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FC" w:rsidRPr="00415B9A" w:rsidRDefault="006542FC" w:rsidP="006542FC">
      <w:pPr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415B9A">
        <w:rPr>
          <w:rFonts w:ascii="Arial" w:hAnsi="Arial" w:cs="Arial"/>
          <w:b/>
          <w:bCs/>
        </w:rPr>
        <w:t>Zał. 3</w:t>
      </w:r>
    </w:p>
    <w:p w:rsidR="006542FC" w:rsidRPr="00415B9A" w:rsidRDefault="006542FC" w:rsidP="006542FC">
      <w:pPr>
        <w:jc w:val="both"/>
        <w:rPr>
          <w:rFonts w:ascii="Arial" w:hAnsi="Arial" w:cs="Arial"/>
        </w:rPr>
      </w:pPr>
    </w:p>
    <w:p w:rsidR="006542FC" w:rsidRPr="00415B9A" w:rsidRDefault="006542FC" w:rsidP="006542FC">
      <w:pPr>
        <w:jc w:val="center"/>
        <w:rPr>
          <w:rFonts w:ascii="Arial" w:hAnsi="Arial" w:cs="Arial"/>
          <w:b/>
          <w:sz w:val="28"/>
          <w:szCs w:val="28"/>
        </w:rPr>
      </w:pPr>
      <w:r w:rsidRPr="00415B9A">
        <w:rPr>
          <w:rFonts w:ascii="Arial" w:hAnsi="Arial" w:cs="Arial"/>
          <w:b/>
          <w:sz w:val="28"/>
          <w:szCs w:val="28"/>
        </w:rPr>
        <w:t>Realizowane indywidualne programy wychodzenia z bezd</w:t>
      </w:r>
      <w:r w:rsidR="0016071A">
        <w:rPr>
          <w:rFonts w:ascii="Arial" w:hAnsi="Arial" w:cs="Arial"/>
          <w:b/>
          <w:sz w:val="28"/>
          <w:szCs w:val="28"/>
        </w:rPr>
        <w:t>omności (stan na 31 grudnia 2019</w:t>
      </w:r>
      <w:r w:rsidRPr="00415B9A">
        <w:rPr>
          <w:rFonts w:ascii="Arial" w:hAnsi="Arial" w:cs="Arial"/>
          <w:b/>
          <w:sz w:val="28"/>
          <w:szCs w:val="28"/>
        </w:rPr>
        <w:t xml:space="preserve"> r.)</w:t>
      </w:r>
    </w:p>
    <w:p w:rsidR="006542FC" w:rsidRPr="00415B9A" w:rsidRDefault="006542FC" w:rsidP="006542FC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"/>
        <w:gridCol w:w="9614"/>
        <w:gridCol w:w="3725"/>
      </w:tblGrid>
      <w:tr w:rsidR="006542FC" w:rsidRPr="00415B9A" w:rsidTr="001E41E1">
        <w:trPr>
          <w:trHeight w:val="618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15B9A">
              <w:rPr>
                <w:rFonts w:ascii="Arial" w:hAnsi="Arial" w:cs="Arial"/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15B9A">
              <w:rPr>
                <w:rFonts w:ascii="Arial" w:hAnsi="Arial" w:cs="Arial"/>
                <w:b/>
                <w:bCs/>
                <w:sz w:val="26"/>
                <w:szCs w:val="26"/>
              </w:rPr>
              <w:t>Rodzaj informacji</w:t>
            </w:r>
          </w:p>
        </w:tc>
        <w:tc>
          <w:tcPr>
            <w:tcW w:w="1317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15B9A">
              <w:rPr>
                <w:rFonts w:ascii="Arial" w:hAnsi="Arial" w:cs="Arial"/>
                <w:b/>
                <w:bCs/>
                <w:sz w:val="26"/>
                <w:szCs w:val="26"/>
              </w:rPr>
              <w:t>201</w:t>
            </w:r>
            <w:r w:rsidR="0016071A">
              <w:rPr>
                <w:rFonts w:ascii="Arial" w:hAnsi="Arial" w:cs="Arial"/>
                <w:b/>
                <w:bCs/>
                <w:sz w:val="26"/>
                <w:szCs w:val="26"/>
              </w:rPr>
              <w:t>9</w:t>
            </w:r>
          </w:p>
        </w:tc>
      </w:tr>
      <w:tr w:rsidR="006542FC" w:rsidRPr="00415B9A" w:rsidTr="001E41E1">
        <w:tc>
          <w:tcPr>
            <w:tcW w:w="284" w:type="pct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0"/>
              </w:rPr>
            </w:pPr>
            <w:r w:rsidRPr="00415B9A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399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0"/>
              </w:rPr>
            </w:pPr>
            <w:r w:rsidRPr="00415B9A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0"/>
              </w:rPr>
            </w:pPr>
            <w:r w:rsidRPr="00415B9A">
              <w:rPr>
                <w:rFonts w:ascii="Arial" w:hAnsi="Arial" w:cs="Arial"/>
                <w:sz w:val="20"/>
              </w:rPr>
              <w:t>3.</w:t>
            </w:r>
          </w:p>
        </w:tc>
      </w:tr>
      <w:tr w:rsidR="006542FC" w:rsidRPr="00415B9A" w:rsidTr="001E41E1">
        <w:trPr>
          <w:trHeight w:val="666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</w:rPr>
            </w:pPr>
            <w:r w:rsidRPr="00415B9A">
              <w:rPr>
                <w:rFonts w:ascii="Arial" w:hAnsi="Arial" w:cs="Arial"/>
              </w:rPr>
              <w:t xml:space="preserve">Liczba osób bezdomnych objętych w gminie </w:t>
            </w:r>
            <w:r>
              <w:rPr>
                <w:rFonts w:ascii="Arial" w:hAnsi="Arial" w:cs="Arial"/>
              </w:rPr>
              <w:t>k</w:t>
            </w:r>
            <w:r w:rsidRPr="00415B9A">
              <w:rPr>
                <w:rFonts w:ascii="Arial" w:hAnsi="Arial" w:cs="Arial"/>
              </w:rPr>
              <w:t xml:space="preserve">ontraktem </w:t>
            </w:r>
            <w:r>
              <w:rPr>
                <w:rFonts w:ascii="Arial" w:hAnsi="Arial" w:cs="Arial"/>
              </w:rPr>
              <w:t>s</w:t>
            </w:r>
            <w:r w:rsidRPr="00415B9A">
              <w:rPr>
                <w:rFonts w:ascii="Arial" w:hAnsi="Arial" w:cs="Arial"/>
              </w:rPr>
              <w:t>ocjalnym w roku 201</w:t>
            </w:r>
            <w:r w:rsidR="0016071A">
              <w:rPr>
                <w:rFonts w:ascii="Arial" w:hAnsi="Arial" w:cs="Arial"/>
              </w:rPr>
              <w:t>9</w:t>
            </w:r>
            <w:r w:rsidRPr="00415B9A">
              <w:rPr>
                <w:rFonts w:ascii="Arial" w:hAnsi="Arial" w:cs="Arial"/>
              </w:rPr>
              <w:t>.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FC" w:rsidRPr="00415B9A" w:rsidTr="001E41E1">
        <w:trPr>
          <w:trHeight w:val="702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963A9E">
            <w:pPr>
              <w:jc w:val="both"/>
              <w:rPr>
                <w:rFonts w:ascii="Arial" w:hAnsi="Arial" w:cs="Arial"/>
              </w:rPr>
            </w:pPr>
            <w:r w:rsidRPr="00415B9A">
              <w:rPr>
                <w:rFonts w:ascii="Arial" w:hAnsi="Arial" w:cs="Arial"/>
              </w:rPr>
              <w:t>Liczba indywidualnych programów wychodzenia z bezdomności realizowanych na terenie gminy</w:t>
            </w:r>
            <w:r w:rsidR="00963A9E" w:rsidRPr="00415B9A">
              <w:rPr>
                <w:rFonts w:ascii="Arial" w:hAnsi="Arial" w:cs="Arial"/>
              </w:rPr>
              <w:t xml:space="preserve"> w roku 201</w:t>
            </w:r>
            <w:r w:rsidR="0016071A">
              <w:rPr>
                <w:rFonts w:ascii="Arial" w:hAnsi="Arial" w:cs="Arial"/>
              </w:rPr>
              <w:t>9</w:t>
            </w:r>
            <w:r w:rsidRPr="00415B9A">
              <w:rPr>
                <w:rFonts w:ascii="Arial" w:hAnsi="Arial" w:cs="Arial"/>
              </w:rPr>
              <w:t>.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FC" w:rsidRPr="00415B9A" w:rsidTr="001E41E1">
        <w:trPr>
          <w:trHeight w:val="702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</w:rPr>
            </w:pPr>
            <w:r w:rsidRPr="00415B9A">
              <w:rPr>
                <w:rFonts w:ascii="Arial" w:hAnsi="Arial" w:cs="Arial"/>
              </w:rPr>
              <w:t>Okres, na jaki zazwyczaj zawierana jest umowa z osobą bezdomną w ramach ww. programu.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FC" w:rsidRPr="00415B9A" w:rsidTr="001E41E1">
        <w:trPr>
          <w:trHeight w:val="696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pStyle w:val="Tekstpodstawowy"/>
              <w:jc w:val="both"/>
              <w:rPr>
                <w:rFonts w:ascii="Arial" w:hAnsi="Arial" w:cs="Arial"/>
                <w:sz w:val="24"/>
              </w:rPr>
            </w:pPr>
            <w:r w:rsidRPr="00415B9A">
              <w:rPr>
                <w:rFonts w:ascii="Arial" w:hAnsi="Arial" w:cs="Arial"/>
                <w:sz w:val="24"/>
              </w:rPr>
              <w:t>Liczba osób, która w ramach realizowanego indywidualnego programu podjęła terapię lub leczenie.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FC" w:rsidRPr="00415B9A" w:rsidTr="001E41E1">
        <w:trPr>
          <w:trHeight w:val="720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</w:rPr>
            </w:pPr>
            <w:r w:rsidRPr="00415B9A">
              <w:rPr>
                <w:rFonts w:ascii="Arial" w:hAnsi="Arial" w:cs="Arial"/>
              </w:rPr>
              <w:t>Ile osób objętych indywidualnym programem wychodzenia</w:t>
            </w:r>
            <w:r>
              <w:rPr>
                <w:rFonts w:ascii="Arial" w:hAnsi="Arial" w:cs="Arial"/>
              </w:rPr>
              <w:t xml:space="preserve"> </w:t>
            </w:r>
            <w:r w:rsidRPr="00415B9A">
              <w:rPr>
                <w:rFonts w:ascii="Arial" w:hAnsi="Arial" w:cs="Arial"/>
              </w:rPr>
              <w:t>z bezdomności podjęło zatrudnienie podczas realizacji programu?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FC" w:rsidRPr="00415B9A" w:rsidTr="001E41E1">
        <w:trPr>
          <w:trHeight w:val="724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</w:rPr>
            </w:pPr>
            <w:r w:rsidRPr="00415B9A">
              <w:rPr>
                <w:rFonts w:ascii="Arial" w:hAnsi="Arial" w:cs="Arial"/>
              </w:rPr>
              <w:t>Ile osób objętych indywidualnym programem wychodzenia</w:t>
            </w:r>
            <w:r>
              <w:rPr>
                <w:rFonts w:ascii="Arial" w:hAnsi="Arial" w:cs="Arial"/>
              </w:rPr>
              <w:t xml:space="preserve"> </w:t>
            </w:r>
            <w:r w:rsidRPr="00415B9A">
              <w:rPr>
                <w:rFonts w:ascii="Arial" w:hAnsi="Arial" w:cs="Arial"/>
              </w:rPr>
              <w:t>z bezdomności pozytywnie zakończyło jego realizację, tj. wyszło z kręgu bezdomności?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FC" w:rsidRPr="00415B9A" w:rsidTr="001E41E1">
        <w:trPr>
          <w:trHeight w:val="701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</w:rPr>
            </w:pPr>
            <w:r w:rsidRPr="00415B9A">
              <w:rPr>
                <w:rFonts w:ascii="Arial" w:hAnsi="Arial" w:cs="Arial"/>
              </w:rPr>
              <w:t>Najważniejsz</w:t>
            </w:r>
            <w:r>
              <w:rPr>
                <w:rFonts w:ascii="Arial" w:hAnsi="Arial" w:cs="Arial"/>
              </w:rPr>
              <w:t xml:space="preserve">e bariery systemowe w procesie </w:t>
            </w:r>
            <w:r w:rsidRPr="00415B9A">
              <w:rPr>
                <w:rFonts w:ascii="Arial" w:hAnsi="Arial" w:cs="Arial"/>
              </w:rPr>
              <w:t>pomocy</w:t>
            </w:r>
            <w:r>
              <w:rPr>
                <w:rFonts w:ascii="Arial" w:hAnsi="Arial" w:cs="Arial"/>
              </w:rPr>
              <w:t xml:space="preserve"> </w:t>
            </w:r>
            <w:r w:rsidRPr="00415B9A">
              <w:rPr>
                <w:rFonts w:ascii="Arial" w:hAnsi="Arial" w:cs="Arial"/>
              </w:rPr>
              <w:t>i usamodzielniania osób bezdomnych.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FC" w:rsidRPr="00415B9A" w:rsidTr="001E41E1">
        <w:trPr>
          <w:trHeight w:val="610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</w:rPr>
            </w:pPr>
            <w:r w:rsidRPr="00415B9A">
              <w:rPr>
                <w:rFonts w:ascii="Arial" w:hAnsi="Arial" w:cs="Arial"/>
              </w:rPr>
              <w:t>Najważniejsze bariery leżące po stronie osób bezdomnych w procesie usamodzielniania się i zwiększania ich aktywności.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FC" w:rsidRPr="00415B9A" w:rsidTr="001E41E1">
        <w:trPr>
          <w:trHeight w:val="610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pStyle w:val="Default"/>
              <w:jc w:val="both"/>
              <w:rPr>
                <w:rFonts w:ascii="Arial" w:hAnsi="Arial" w:cs="Arial"/>
              </w:rPr>
            </w:pPr>
            <w:r w:rsidRPr="00415B9A">
              <w:rPr>
                <w:rFonts w:ascii="Arial" w:hAnsi="Arial" w:cs="Arial"/>
                <w:iCs/>
              </w:rPr>
              <w:t xml:space="preserve">Z kim powinno się i można współpracować, aby zaspokoić potrzeby i oczekiwania klienta oraz rozwiązać problem osoby bezdomnej. 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FC" w:rsidRPr="00415B9A" w:rsidTr="001E41E1">
        <w:trPr>
          <w:trHeight w:val="90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</w:rPr>
            </w:pPr>
            <w:r w:rsidRPr="00415B9A">
              <w:rPr>
                <w:rFonts w:ascii="Arial" w:hAnsi="Arial" w:cs="Arial"/>
              </w:rPr>
              <w:t>Czy widzą Państwo konieczność utworzenia stacjonarnej placówki dla osób bezdomnych na terenie gminy? Jeżeli tak to jakiej?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FC" w:rsidRPr="00415B9A" w:rsidTr="001E41E1">
        <w:trPr>
          <w:trHeight w:val="676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</w:rPr>
            </w:pPr>
            <w:r w:rsidRPr="00415B9A">
              <w:rPr>
                <w:rFonts w:ascii="Arial" w:hAnsi="Arial" w:cs="Arial"/>
              </w:rPr>
              <w:t>Czy widzą Państwo konieczność wprowadzenia specjalizacji kształcenia pracowników socjalnych tzw. streetworkerów ukierunkowanych na pracę z osobami bezdomnymi?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542FC" w:rsidRPr="00415B9A" w:rsidRDefault="006542FC" w:rsidP="006542FC">
      <w:pPr>
        <w:jc w:val="both"/>
        <w:rPr>
          <w:rFonts w:ascii="Arial" w:hAnsi="Arial" w:cs="Arial"/>
          <w:b/>
          <w:bCs/>
        </w:rPr>
      </w:pPr>
    </w:p>
    <w:p w:rsidR="006542FC" w:rsidRPr="00A174C5" w:rsidRDefault="006542FC" w:rsidP="006542FC">
      <w:pPr>
        <w:jc w:val="both"/>
        <w:rPr>
          <w:rFonts w:ascii="Arial" w:hAnsi="Arial" w:cs="Arial"/>
        </w:rPr>
      </w:pPr>
      <w:r w:rsidRPr="00A174C5">
        <w:rPr>
          <w:rFonts w:ascii="Arial" w:hAnsi="Arial" w:cs="Arial"/>
          <w:b/>
          <w:bCs/>
        </w:rPr>
        <w:t xml:space="preserve">Uwaga: </w:t>
      </w:r>
      <w:r w:rsidRPr="00A174C5">
        <w:rPr>
          <w:rFonts w:ascii="Arial" w:hAnsi="Arial" w:cs="Arial"/>
        </w:rPr>
        <w:t>Uprzejmie proszę o dołączenie innych informacji istotnych według Państwa dla zobrazowania problemu realizacji indywidualnych programów wychodzenia z bezdomności.</w:t>
      </w:r>
    </w:p>
    <w:p w:rsidR="00992BD3" w:rsidRDefault="00992BD3"/>
    <w:sectPr w:rsidR="00992BD3" w:rsidSect="00A174C5">
      <w:pgSz w:w="16838" w:h="11906" w:orient="landscape"/>
      <w:pgMar w:top="426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FC"/>
    <w:rsid w:val="0016071A"/>
    <w:rsid w:val="002B57DB"/>
    <w:rsid w:val="006542FC"/>
    <w:rsid w:val="008C13BA"/>
    <w:rsid w:val="00963A9E"/>
    <w:rsid w:val="009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542F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542F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Default">
    <w:name w:val="Default"/>
    <w:rsid w:val="00654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542F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542F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Default">
    <w:name w:val="Default"/>
    <w:rsid w:val="00654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Mazurek</dc:creator>
  <cp:lastModifiedBy>Jacek Jaworski</cp:lastModifiedBy>
  <cp:revision>2</cp:revision>
  <dcterms:created xsi:type="dcterms:W3CDTF">2019-12-12T11:07:00Z</dcterms:created>
  <dcterms:modified xsi:type="dcterms:W3CDTF">2019-12-12T11:07:00Z</dcterms:modified>
</cp:coreProperties>
</file>