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209"/>
        <w:tblW w:w="9084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127"/>
        <w:gridCol w:w="1560"/>
      </w:tblGrid>
      <w:tr w:rsidR="00627FEB" w:rsidRPr="00706F58" w14:paraId="4B57315B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C99DEF4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706F5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60B14AD" w14:textId="77777777" w:rsidR="00627FEB" w:rsidRPr="000C7652" w:rsidRDefault="00627FEB" w:rsidP="008D4A46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0C7652">
              <w:rPr>
                <w:rFonts w:ascii="Arial" w:hAnsi="Arial" w:cs="Arial"/>
                <w:b/>
                <w:bCs/>
              </w:rPr>
              <w:t>Nazwa organizacji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225091E" w14:textId="77777777" w:rsidR="00627FEB" w:rsidRPr="00AB0C03" w:rsidRDefault="00627FEB" w:rsidP="008D4A46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 w:rsidRPr="00AB0C03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DB7654" w14:textId="73B59581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706F58">
              <w:rPr>
                <w:rFonts w:ascii="Arial" w:hAnsi="Arial" w:cs="Arial"/>
                <w:b/>
                <w:bCs/>
              </w:rPr>
              <w:t>wota dotacji</w:t>
            </w:r>
          </w:p>
        </w:tc>
      </w:tr>
      <w:tr w:rsidR="00627FEB" w:rsidRPr="00706F58" w14:paraId="018CE21D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B0D5CC7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AAD2DA2" w14:textId="77777777" w:rsidR="00627FEB" w:rsidRPr="000C7652" w:rsidRDefault="00627FEB" w:rsidP="008D4A46">
            <w:pPr>
              <w:spacing w:after="40"/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Akademia Trzeciego Wieku przy Miejskim Ośrodku Kultury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BC9D0E" w14:textId="77777777" w:rsidR="00627FEB" w:rsidRPr="00AB0C03" w:rsidRDefault="00627FEB" w:rsidP="008D4A46">
            <w:pPr>
              <w:spacing w:line="246" w:lineRule="auto"/>
              <w:ind w:right="27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XVIII Europejskie Spotkanie Integracyjne Uniwersytetów Trzeciego Wieku. „Polskie lektury: Maria Pawlikowska-Jasnorzewska, Władysław Reymont i ks. Józef Tischner”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E21002" w14:textId="77777777" w:rsidR="00627FEB" w:rsidRPr="00706F58" w:rsidRDefault="00627FEB" w:rsidP="008D4A46">
            <w:pPr>
              <w:spacing w:line="246" w:lineRule="auto"/>
              <w:ind w:right="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10 000,00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23A94A17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4CB2DA8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1A34592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Stowarzyszenie Na Rzecz Rozwoju Wsi "Aniołowo"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FB0D893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Aktywni we wspólnej Europie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718287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10 000,00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1D133A39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08C0E0D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803DD52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 xml:space="preserve">Fundacja Puszczy </w:t>
            </w:r>
            <w:proofErr w:type="spellStart"/>
            <w:r w:rsidRPr="000C7652">
              <w:rPr>
                <w:rFonts w:ascii="Arial" w:hAnsi="Arial" w:cs="Arial"/>
              </w:rPr>
              <w:t>Rominckiej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74E490A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Ukraina: parki narodowe dostępne dla osób z niepełnosprawnością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54CB97" w14:textId="77777777" w:rsidR="00627FEB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9 997,00 zł</w:t>
            </w:r>
          </w:p>
        </w:tc>
      </w:tr>
      <w:tr w:rsidR="00627FEB" w:rsidRPr="00706F58" w14:paraId="4A4EEB23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5AD526F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54028DD" w14:textId="77777777" w:rsidR="00627FEB" w:rsidRPr="000C7652" w:rsidRDefault="00627FEB" w:rsidP="008D4A46">
            <w:pPr>
              <w:jc w:val="both"/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 xml:space="preserve">Olsztyńskie Stowarzyszenie Przyjaciół Bretanii i Francji </w:t>
            </w:r>
            <w:proofErr w:type="spellStart"/>
            <w:r w:rsidRPr="000C7652">
              <w:rPr>
                <w:rFonts w:ascii="Arial" w:hAnsi="Arial" w:cs="Arial"/>
              </w:rPr>
              <w:t>Amitié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96C9D7E" w14:textId="77777777" w:rsidR="00627FEB" w:rsidRPr="00AB0C03" w:rsidRDefault="00627FEB" w:rsidP="008D4A46">
            <w:pPr>
              <w:jc w:val="both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W krainie bretońskich legend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E2EA9B" w14:textId="77777777" w:rsidR="00627FEB" w:rsidRPr="00706F58" w:rsidRDefault="00627FEB" w:rsidP="008D4A4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10 000,00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1B6159E4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09F8BB5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3BF9179" w14:textId="77777777" w:rsidR="00627FEB" w:rsidRPr="000C7652" w:rsidRDefault="00627FEB" w:rsidP="008D4A46">
            <w:pPr>
              <w:spacing w:after="40"/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STOWARZYSZENIE "WSPÓLNOTA POLSKA"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73C85F5" w14:textId="77777777" w:rsidR="00627FEB" w:rsidRPr="00AB0C03" w:rsidRDefault="00627FEB" w:rsidP="008D4A46">
            <w:pPr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Wigilia Polonijna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EBC7EB" w14:textId="77777777" w:rsidR="00627FEB" w:rsidRPr="00706F58" w:rsidRDefault="00627FEB" w:rsidP="008D4A46">
            <w:pPr>
              <w:jc w:val="center"/>
              <w:rPr>
                <w:rFonts w:ascii="Arial" w:eastAsia="Arial" w:hAnsi="Arial" w:cs="Arial"/>
              </w:rPr>
            </w:pPr>
            <w:r w:rsidRPr="00706F5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10 000, 00 </w:t>
            </w:r>
            <w:r w:rsidRPr="00706F58">
              <w:rPr>
                <w:rFonts w:ascii="Arial" w:eastAsia="Arial" w:hAnsi="Arial" w:cs="Arial"/>
              </w:rPr>
              <w:t>zł</w:t>
            </w:r>
          </w:p>
        </w:tc>
      </w:tr>
      <w:tr w:rsidR="00627FEB" w:rsidRPr="00706F58" w14:paraId="563FAD1C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0C2394D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61CFEAA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Stowarzyszenie Gmin „Polskie Zamki Gotyckie”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1628260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Kultura i turystyka mostem do budowy współpracy transgranicznej w regionie Morza Bałtyckiego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3047D0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10 000,00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2C586F6E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3E0EE00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717663E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EUROPEJSKI PARLAMENT MŁODZIEŻY EYP POLAND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7BA361B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Regionalna Sesja Selekcyjna EYP Poland Olsztyn 2025</w:t>
            </w:r>
            <w:r w:rsidRPr="00AB0C03">
              <w:rPr>
                <w:rFonts w:ascii="Arial" w:hAnsi="Arial" w:cs="Arial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BAA4FD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10 000,00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14F19F90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7B789A1" w14:textId="77777777" w:rsidR="00627FEB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727C7F2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Elbląskie Towarzystwo Kulturalne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C2E5C52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Pomiędzy Niemnem a Wisłą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985B40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7 503,00 zł</w:t>
            </w:r>
          </w:p>
        </w:tc>
      </w:tr>
      <w:tr w:rsidR="00627FEB" w:rsidRPr="00706F58" w14:paraId="49684A01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4830DB7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2B1D404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Stowarzyszenie Skarbników Samorządowych Warmii i Mazur w Szczytnie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1F4935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 xml:space="preserve">Muzeum Etnograficzne Wileńszczyzny w </w:t>
            </w:r>
            <w:proofErr w:type="spellStart"/>
            <w:r w:rsidRPr="00AB0C03">
              <w:rPr>
                <w:rFonts w:ascii="Arial" w:hAnsi="Arial" w:cs="Arial"/>
              </w:rPr>
              <w:t>Niemenczynie</w:t>
            </w:r>
            <w:proofErr w:type="spellEnd"/>
            <w:r w:rsidRPr="00AB0C03">
              <w:rPr>
                <w:rFonts w:ascii="Arial" w:hAnsi="Arial" w:cs="Arial"/>
              </w:rPr>
              <w:t xml:space="preserve"> - 25 lat kultywowania tradycji i kultur w Rejonie Wileńskim na Litwie</w:t>
            </w:r>
            <w:r w:rsidRPr="00AB0C03">
              <w:rPr>
                <w:rFonts w:ascii="Arial" w:hAnsi="Arial" w:cs="Arial"/>
              </w:rPr>
              <w:br/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A487974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9 500 </w:t>
            </w:r>
            <w:r w:rsidRPr="00706F58">
              <w:rPr>
                <w:rFonts w:ascii="Arial" w:eastAsia="Arial" w:hAnsi="Arial" w:cs="Arial"/>
              </w:rPr>
              <w:t>zł</w:t>
            </w:r>
          </w:p>
        </w:tc>
      </w:tr>
      <w:tr w:rsidR="00627FEB" w:rsidRPr="00706F58" w14:paraId="586FC37F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40EBF3BC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6F2584D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 xml:space="preserve">Klub Sportowy </w:t>
            </w:r>
            <w:proofErr w:type="spellStart"/>
            <w:r w:rsidRPr="000C7652">
              <w:rPr>
                <w:rFonts w:ascii="Arial" w:hAnsi="Arial" w:cs="Arial"/>
              </w:rPr>
              <w:t>Constract</w:t>
            </w:r>
            <w:proofErr w:type="spellEnd"/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32561F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Współpraca Międzynarodowa z Federacją Piłkarską Litwy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1E9610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9 500 </w:t>
            </w:r>
            <w:r w:rsidRPr="00706F58">
              <w:rPr>
                <w:rFonts w:ascii="Arial" w:eastAsia="Arial" w:hAnsi="Arial" w:cs="Arial"/>
              </w:rPr>
              <w:t>zł</w:t>
            </w:r>
          </w:p>
        </w:tc>
      </w:tr>
      <w:tr w:rsidR="00627FEB" w:rsidRPr="00706F58" w14:paraId="29BF8F51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2ABB740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0A20378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Stowarzyszenie "Przyjazne Spychowo" z siedzibą w Spychowie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26BD7AF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Rozwój kontaktów mieszkańców Warmii i Mazur z Polakami mieszkającymi w Rejonie Wileńskim poprzez uczestnictwo w Dożynkach Rejonu Wileńskiego na Litwie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3DF3D1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9 000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1ACDD577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4E9E0AE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B5D4D47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Warmińsko-Mazurski Oddział Stowarzyszenia Dziennikarzy Polskich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6A5D02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Kultura Mazur i Kresów jako pomost między przeszłością a współczesnością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7EE2C1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8 500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7256E311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582F76B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 w:rsidRPr="00706F5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706F58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C5A9EC2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"Olsztyńskie Towarzystwo Muzyczne"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895EFA" w14:textId="77777777" w:rsidR="00627FEB" w:rsidRPr="00AB0C03" w:rsidRDefault="00627FEB" w:rsidP="008D4A46">
            <w:pPr>
              <w:spacing w:line="246" w:lineRule="auto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 xml:space="preserve">Udział Chóru Dziewczęcego CANTABILE PSM I </w:t>
            </w:r>
            <w:proofErr w:type="spellStart"/>
            <w:r w:rsidRPr="00AB0C03">
              <w:rPr>
                <w:rFonts w:ascii="Arial" w:hAnsi="Arial" w:cs="Arial"/>
              </w:rPr>
              <w:t>i</w:t>
            </w:r>
            <w:proofErr w:type="spellEnd"/>
            <w:r w:rsidRPr="00AB0C03">
              <w:rPr>
                <w:rFonts w:ascii="Arial" w:hAnsi="Arial" w:cs="Arial"/>
              </w:rPr>
              <w:t xml:space="preserve"> II </w:t>
            </w:r>
            <w:proofErr w:type="spellStart"/>
            <w:r w:rsidRPr="00AB0C03">
              <w:rPr>
                <w:rFonts w:ascii="Arial" w:hAnsi="Arial" w:cs="Arial"/>
              </w:rPr>
              <w:t>st</w:t>
            </w:r>
            <w:proofErr w:type="spellEnd"/>
            <w:r w:rsidRPr="00AB0C03">
              <w:rPr>
                <w:rFonts w:ascii="Arial" w:hAnsi="Arial" w:cs="Arial"/>
              </w:rPr>
              <w:t xml:space="preserve"> w Olsztynie w The 14th World </w:t>
            </w:r>
            <w:proofErr w:type="spellStart"/>
            <w:r w:rsidRPr="00AB0C03">
              <w:rPr>
                <w:rFonts w:ascii="Arial" w:hAnsi="Arial" w:cs="Arial"/>
              </w:rPr>
              <w:t>Peace</w:t>
            </w:r>
            <w:proofErr w:type="spellEnd"/>
            <w:r w:rsidRPr="00AB0C03">
              <w:rPr>
                <w:rFonts w:ascii="Arial" w:hAnsi="Arial" w:cs="Arial"/>
              </w:rPr>
              <w:t xml:space="preserve"> </w:t>
            </w:r>
            <w:proofErr w:type="spellStart"/>
            <w:r w:rsidRPr="00AB0C03">
              <w:rPr>
                <w:rFonts w:ascii="Arial" w:hAnsi="Arial" w:cs="Arial"/>
              </w:rPr>
              <w:t>Choral</w:t>
            </w:r>
            <w:proofErr w:type="spellEnd"/>
            <w:r w:rsidRPr="00AB0C03">
              <w:rPr>
                <w:rFonts w:ascii="Arial" w:hAnsi="Arial" w:cs="Arial"/>
              </w:rPr>
              <w:t xml:space="preserve"> </w:t>
            </w:r>
            <w:proofErr w:type="spellStart"/>
            <w:r w:rsidRPr="00AB0C03">
              <w:rPr>
                <w:rFonts w:ascii="Arial" w:hAnsi="Arial" w:cs="Arial"/>
              </w:rPr>
              <w:t>Festival</w:t>
            </w:r>
            <w:proofErr w:type="spellEnd"/>
            <w:r w:rsidRPr="00AB0C03">
              <w:rPr>
                <w:rFonts w:ascii="Arial" w:hAnsi="Arial" w:cs="Arial"/>
              </w:rPr>
              <w:t xml:space="preserve"> w Wiedniu w 2025 </w:t>
            </w:r>
            <w:r w:rsidRPr="00AB0C03">
              <w:rPr>
                <w:rFonts w:ascii="Arial" w:hAnsi="Arial" w:cs="Arial"/>
              </w:rPr>
              <w:lastRenderedPageBreak/>
              <w:t xml:space="preserve">roku /Austria/ w ramach obchodów 35-lecia </w:t>
            </w:r>
            <w:proofErr w:type="spellStart"/>
            <w:r w:rsidRPr="00AB0C03">
              <w:rPr>
                <w:rFonts w:ascii="Arial" w:hAnsi="Arial" w:cs="Arial"/>
              </w:rPr>
              <w:t>dzialalności</w:t>
            </w:r>
            <w:proofErr w:type="spellEnd"/>
            <w:r w:rsidRPr="00AB0C03">
              <w:rPr>
                <w:rFonts w:ascii="Arial" w:hAnsi="Arial" w:cs="Arial"/>
              </w:rPr>
              <w:t xml:space="preserve"> chóru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0D893F" w14:textId="77777777" w:rsidR="00627FEB" w:rsidRPr="00706F58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8 000</w:t>
            </w:r>
            <w:r w:rsidRPr="00706F58">
              <w:rPr>
                <w:rFonts w:ascii="Arial" w:eastAsia="Arial" w:hAnsi="Arial" w:cs="Arial"/>
              </w:rPr>
              <w:t xml:space="preserve"> zł</w:t>
            </w:r>
          </w:p>
        </w:tc>
      </w:tr>
      <w:tr w:rsidR="00627FEB" w:rsidRPr="00706F58" w14:paraId="0A72F85F" w14:textId="77777777" w:rsidTr="008D4A46">
        <w:tc>
          <w:tcPr>
            <w:tcW w:w="5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A51F153" w14:textId="77777777" w:rsidR="00627FEB" w:rsidRPr="00706F58" w:rsidRDefault="00627FEB" w:rsidP="008D4A46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4A3B13B" w14:textId="77777777" w:rsidR="00627FEB" w:rsidRPr="000C7652" w:rsidRDefault="00627FEB" w:rsidP="008D4A46">
            <w:pPr>
              <w:rPr>
                <w:rFonts w:ascii="Arial" w:hAnsi="Arial" w:cs="Arial"/>
              </w:rPr>
            </w:pPr>
            <w:r w:rsidRPr="000C7652">
              <w:rPr>
                <w:rFonts w:ascii="Arial" w:hAnsi="Arial" w:cs="Arial"/>
              </w:rPr>
              <w:t>Towarzystwo Przyjaciół Wilna i Ziemi Wileńskiej w Olsztynie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6D2E121" w14:textId="77777777" w:rsidR="00627FEB" w:rsidRPr="00AB0C03" w:rsidRDefault="00627FEB" w:rsidP="008D4A46">
            <w:pPr>
              <w:spacing w:line="246" w:lineRule="auto"/>
              <w:jc w:val="both"/>
              <w:rPr>
                <w:rFonts w:ascii="Arial" w:hAnsi="Arial" w:cs="Arial"/>
              </w:rPr>
            </w:pPr>
            <w:r w:rsidRPr="00AB0C03">
              <w:rPr>
                <w:rFonts w:ascii="Arial" w:hAnsi="Arial" w:cs="Arial"/>
              </w:rPr>
              <w:t>Kultura ponad granicami - wizyta studyjna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136769" w14:textId="77777777" w:rsidR="00627FEB" w:rsidRDefault="00627FEB" w:rsidP="008D4A46">
            <w:pPr>
              <w:spacing w:line="24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8 000 zł</w:t>
            </w:r>
          </w:p>
        </w:tc>
      </w:tr>
    </w:tbl>
    <w:p w14:paraId="75BB46D9" w14:textId="77777777" w:rsidR="00627FEB" w:rsidRDefault="00627FEB"/>
    <w:sectPr w:rsidR="0062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C1"/>
    <w:rsid w:val="00115C87"/>
    <w:rsid w:val="00272AC1"/>
    <w:rsid w:val="00276DA0"/>
    <w:rsid w:val="002C2043"/>
    <w:rsid w:val="0030273C"/>
    <w:rsid w:val="00454A09"/>
    <w:rsid w:val="004869F5"/>
    <w:rsid w:val="004F0815"/>
    <w:rsid w:val="004F1A95"/>
    <w:rsid w:val="00540778"/>
    <w:rsid w:val="00627FEB"/>
    <w:rsid w:val="00906A6E"/>
    <w:rsid w:val="00964BF5"/>
    <w:rsid w:val="00C20B36"/>
    <w:rsid w:val="00DB5213"/>
    <w:rsid w:val="00DC27C3"/>
    <w:rsid w:val="00E22026"/>
    <w:rsid w:val="00E5219C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5266"/>
  <w15:chartTrackingRefBased/>
  <w15:docId w15:val="{88298F7D-AB58-451B-9050-F9AF238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4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Górski</dc:creator>
  <cp:keywords/>
  <dc:description/>
  <cp:lastModifiedBy>Sebastian Woźniak</cp:lastModifiedBy>
  <cp:revision>2</cp:revision>
  <cp:lastPrinted>2024-04-25T12:18:00Z</cp:lastPrinted>
  <dcterms:created xsi:type="dcterms:W3CDTF">2025-03-24T12:52:00Z</dcterms:created>
  <dcterms:modified xsi:type="dcterms:W3CDTF">2025-03-24T12:52:00Z</dcterms:modified>
</cp:coreProperties>
</file>