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C81E" w14:textId="77777777" w:rsidR="00873D8C" w:rsidRDefault="00873D8C" w:rsidP="00873D8C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lk221264583"/>
    </w:p>
    <w:p w14:paraId="4B3DFFC4" w14:textId="2859AF9C" w:rsidR="00873D8C" w:rsidRPr="003940E9" w:rsidRDefault="00873D8C" w:rsidP="00873D8C">
      <w:pPr>
        <w:spacing w:line="276" w:lineRule="auto"/>
        <w:ind w:left="284"/>
        <w:rPr>
          <w:rFonts w:ascii="Times New Roman" w:hAnsi="Times New Roman" w:cs="Times New Roman"/>
          <w:b/>
          <w:bCs/>
        </w:rPr>
      </w:pPr>
      <w:r w:rsidRPr="00D273A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bookmarkEnd w:id="0"/>
      <w:r w:rsidRPr="003940E9">
        <w:rPr>
          <w:rFonts w:ascii="Times New Roman" w:hAnsi="Times New Roman" w:cs="Times New Roman"/>
          <w:b/>
          <w:bCs/>
        </w:rPr>
        <w:t>GMINA: …………………………………</w:t>
      </w:r>
    </w:p>
    <w:p w14:paraId="2489DE38" w14:textId="77777777" w:rsidR="00873D8C" w:rsidRPr="003940E9" w:rsidRDefault="00873D8C" w:rsidP="00873D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940E9">
        <w:rPr>
          <w:rFonts w:ascii="Times New Roman" w:hAnsi="Times New Roman" w:cs="Times New Roman"/>
          <w:b/>
          <w:bCs/>
        </w:rPr>
        <w:t>WNIOSEK KONKURSOWY</w:t>
      </w:r>
    </w:p>
    <w:p w14:paraId="581EBFEB" w14:textId="77777777" w:rsidR="00873D8C" w:rsidRDefault="00873D8C" w:rsidP="00873D8C">
      <w:pPr>
        <w:spacing w:line="276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0034FB">
        <w:rPr>
          <w:rFonts w:ascii="Times New Roman" w:hAnsi="Times New Roman" w:cs="Times New Roman"/>
          <w:b/>
          <w:bCs/>
        </w:rPr>
        <w:t xml:space="preserve">w ramach konkursu </w:t>
      </w:r>
      <w:r w:rsidRPr="000A4476">
        <w:rPr>
          <w:rFonts w:ascii="Times New Roman" w:hAnsi="Times New Roman" w:cs="Times New Roman"/>
          <w:b/>
          <w:bCs/>
        </w:rPr>
        <w:t>„Sadzenie drzew i krzewów miododajnych, jako sposób na ochronę bioróżnorodności w województwie warmińsko-mazurskim w trosce o owady zapylające”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4578"/>
        <w:gridCol w:w="4776"/>
      </w:tblGrid>
      <w:tr w:rsidR="00873D8C" w14:paraId="3B81C661" w14:textId="77777777" w:rsidTr="00B96B07">
        <w:trPr>
          <w:trHeight w:val="1263"/>
        </w:trPr>
        <w:tc>
          <w:tcPr>
            <w:tcW w:w="4578" w:type="dxa"/>
          </w:tcPr>
          <w:p w14:paraId="2EB56F57" w14:textId="77777777" w:rsidR="00873D8C" w:rsidRPr="003940E9" w:rsidRDefault="00873D8C" w:rsidP="00B96B0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221264626"/>
            <w:r w:rsidRPr="003940E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data wpływu do Urzędu Marszałkowskiego</w:t>
            </w:r>
          </w:p>
        </w:tc>
        <w:tc>
          <w:tcPr>
            <w:tcW w:w="4776" w:type="dxa"/>
          </w:tcPr>
          <w:p w14:paraId="017D35B3" w14:textId="77777777" w:rsidR="00873D8C" w:rsidRPr="003940E9" w:rsidRDefault="00873D8C" w:rsidP="00B96B0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0E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9C2848">
              <w:rPr>
                <w:rFonts w:ascii="Times New Roman" w:hAnsi="Times New Roman" w:cs="Times New Roman"/>
                <w:sz w:val="16"/>
                <w:szCs w:val="16"/>
              </w:rPr>
              <w:t xml:space="preserve">data wpływu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 </w:t>
            </w:r>
            <w:r w:rsidRPr="003940E9">
              <w:rPr>
                <w:rFonts w:ascii="Times New Roman" w:hAnsi="Times New Roman" w:cs="Times New Roman"/>
                <w:sz w:val="16"/>
                <w:szCs w:val="16"/>
              </w:rPr>
              <w:t>Biur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3940E9">
              <w:rPr>
                <w:rFonts w:ascii="Times New Roman" w:hAnsi="Times New Roman" w:cs="Times New Roman"/>
                <w:sz w:val="16"/>
                <w:szCs w:val="16"/>
              </w:rPr>
              <w:t xml:space="preserve"> ds. Rolnictwa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Rybactwa</w:t>
            </w:r>
          </w:p>
        </w:tc>
      </w:tr>
    </w:tbl>
    <w:bookmarkEnd w:id="1"/>
    <w:p w14:paraId="7CA45379" w14:textId="77777777" w:rsidR="00873D8C" w:rsidRPr="00C75FD4" w:rsidRDefault="00873D8C" w:rsidP="00873D8C">
      <w:pPr>
        <w:spacing w:line="276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75FD4">
        <w:rPr>
          <w:rFonts w:ascii="Times New Roman" w:hAnsi="Times New Roman" w:cs="Times New Roman"/>
          <w:sz w:val="18"/>
          <w:szCs w:val="18"/>
        </w:rPr>
        <w:t>*wypełnia pracownik Urzędu Marszałkowskiego Województwa Warmińsko-Mazurskiego</w:t>
      </w:r>
    </w:p>
    <w:p w14:paraId="47234543" w14:textId="77777777" w:rsidR="00873D8C" w:rsidRDefault="00873D8C" w:rsidP="00873D8C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Uwaga!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Przed rozpoczęciem wypełniania wniosku należy zapoznać się z Regulaminem konkursu.</w:t>
      </w:r>
    </w:p>
    <w:p w14:paraId="2F25025E" w14:textId="77777777" w:rsidR="00873D8C" w:rsidRPr="00FA3CE9" w:rsidRDefault="00873D8C" w:rsidP="00873D8C">
      <w:pPr>
        <w:spacing w:line="240" w:lineRule="auto"/>
        <w:ind w:left="284" w:right="225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Podpisany Wniosek należy przesłać na adres: ul. Emilii Plater 1, 10-562 Olsztyn Urząd Marszałkowski Województwa Warmińsko-Mazurskiego, Departament Rozwoju Obszarów Wiejskich i Rolnictwa lub w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formie elektronicznej za pomocą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br/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E-doręczenia lub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na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skrzynkę podawczą Urzędu: /UMWWIM/SkrytkaESP (zgodnie z rozdziałem V Regulaminu konkursu)</w:t>
      </w:r>
      <w:r w:rsidRPr="00FA3CE9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br/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(z dopiskiem: „KONKURS - Sadzenie drzew i krzewów miododajnych”).</w:t>
      </w:r>
    </w:p>
    <w:p w14:paraId="39D8A09F" w14:textId="77777777" w:rsidR="00873D8C" w:rsidRDefault="00873D8C" w:rsidP="00873D8C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podstawowe i dane gminy: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7"/>
        <w:gridCol w:w="5083"/>
      </w:tblGrid>
      <w:tr w:rsidR="00873D8C" w:rsidRPr="00FB33E0" w14:paraId="177A0C33" w14:textId="77777777" w:rsidTr="00B96B07">
        <w:trPr>
          <w:trHeight w:val="545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4696D0BF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Pełna nazwa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urzędu </w:t>
            </w: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gminy 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2D31930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5203C2C5" w14:textId="77777777" w:rsidTr="00B96B07">
        <w:trPr>
          <w:trHeight w:val="485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4032B820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74CE74EB" w14:textId="77777777" w:rsidR="00873D8C" w:rsidRDefault="00873D8C" w:rsidP="00B96B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Sadzenie drzew i krzewów miododajnych, jako sposób na ochronę bioróżnorodności w województwie warmińsko-mazurskim w trosce o owady zapylające – w Gminie 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…….. </w:t>
            </w:r>
          </w:p>
          <w:p w14:paraId="2F685EA6" w14:textId="77777777" w:rsidR="00873D8C" w:rsidRPr="000F1CCF" w:rsidRDefault="00873D8C" w:rsidP="00B96B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F1C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*(uzupełnić nazwę gminy np. „…w Gminie Bolesławiec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”</w:t>
            </w:r>
            <w:r w:rsidRPr="000F1C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873D8C" w:rsidRPr="00FB33E0" w14:paraId="4F110F84" w14:textId="77777777" w:rsidTr="00B96B07">
        <w:trPr>
          <w:trHeight w:val="1254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7553EFCE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adresowe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siedziby </w:t>
            </w: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gminy:</w:t>
            </w:r>
          </w:p>
          <w:p w14:paraId="3023B5C9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ulica oraz numer budynku</w:t>
            </w:r>
          </w:p>
          <w:p w14:paraId="6501B4E9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kod pocztowy </w:t>
            </w:r>
          </w:p>
          <w:p w14:paraId="0D864722" w14:textId="77777777" w:rsidR="00873D8C" w:rsidRPr="00FB33E0" w:rsidRDefault="00873D8C" w:rsidP="00B96B0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miejscowość 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736399D2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70803851" w14:textId="77777777" w:rsidTr="00B96B07">
        <w:trPr>
          <w:trHeight w:val="403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5C8D091A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val="de-DE" w:eastAsia="pl-PL"/>
              </w:rPr>
              <w:t xml:space="preserve">NIP </w:t>
            </w:r>
            <w:r w:rsidRPr="00FB33E0">
              <w:rPr>
                <w:rFonts w:ascii="Times New Roman" w:eastAsia="Times New Roman" w:hAnsi="Times New Roman" w:cs="Times New Roman"/>
                <w:b/>
                <w:lang w:val="de-DE" w:eastAsia="pl-PL"/>
              </w:rPr>
              <w:t>GMINY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9A31598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35E68389" w14:textId="77777777" w:rsidTr="00B96B07">
        <w:trPr>
          <w:trHeight w:val="422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01FD5BF0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val="de-DE" w:eastAsia="pl-PL"/>
              </w:rPr>
              <w:t xml:space="preserve">REGON </w:t>
            </w:r>
            <w:r w:rsidRPr="00FB33E0">
              <w:rPr>
                <w:rFonts w:ascii="Times New Roman" w:eastAsia="Times New Roman" w:hAnsi="Times New Roman" w:cs="Times New Roman"/>
                <w:b/>
                <w:lang w:val="de-DE" w:eastAsia="pl-PL"/>
              </w:rPr>
              <w:t>GMINY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6FBCB7DD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4FFE7DF4" w14:textId="77777777" w:rsidTr="00B96B07">
        <w:trPr>
          <w:trHeight w:val="415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6750FF0D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val="de-DE" w:eastAsia="pl-PL"/>
              </w:rPr>
              <w:t>Telefon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9557F39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62472774" w14:textId="77777777" w:rsidTr="00B96B07">
        <w:trPr>
          <w:trHeight w:val="565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7132E815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e</w:t>
            </w:r>
            <w:r w:rsidRPr="00FB33E0">
              <w:rPr>
                <w:rFonts w:ascii="Times New Roman" w:eastAsia="Times New Roman" w:hAnsi="Times New Roman" w:cs="Times New Roman"/>
                <w:lang w:val="de-DE" w:eastAsia="pl-PL"/>
              </w:rPr>
              <w:t>-mail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48FE63CA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3E78415A" w14:textId="77777777" w:rsidTr="00B96B07">
        <w:trPr>
          <w:trHeight w:val="698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5EC17CA2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Numer rachunku bankowego właściwego do przekazania środków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3FD7377B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13142757" w14:textId="77777777" w:rsidTr="00B96B07">
        <w:trPr>
          <w:trHeight w:val="577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266FE11B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Nazwa banku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D1B8042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67B2BBDA" w14:textId="77777777" w:rsidTr="00B96B07">
        <w:trPr>
          <w:trHeight w:val="571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0735F366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</w:t>
            </w:r>
            <w:r w:rsidRPr="00DC605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ona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 i nazwisko os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oby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 do reprezentacji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3BC74BC6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684AB351" w14:textId="77777777" w:rsidTr="00B96B07">
        <w:trPr>
          <w:trHeight w:val="551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4EDD7AA1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Tytuł </w:t>
            </w:r>
            <w:r w:rsidRPr="00FB33E0">
              <w:rPr>
                <w:rFonts w:ascii="Times New Roman" w:eastAsia="Times New Roman" w:hAnsi="Times New Roman" w:cs="Times New Roman"/>
                <w:i/>
                <w:lang w:eastAsia="pl-PL"/>
              </w:rPr>
              <w:t>(np. Wójt Gminy…, Burmistrz…)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21B64390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0BDBFD1B" w14:textId="77777777" w:rsidTr="00B96B07">
        <w:trPr>
          <w:trHeight w:val="545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14CE199F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72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Imiona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 i nazwisko skarbnika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41B9B184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6BCCEA60" w14:textId="77777777" w:rsidTr="00B96B07">
        <w:trPr>
          <w:trHeight w:val="410"/>
          <w:jc w:val="center"/>
        </w:trPr>
        <w:tc>
          <w:tcPr>
            <w:tcW w:w="9360" w:type="dxa"/>
            <w:gridSpan w:val="2"/>
            <w:shd w:val="clear" w:color="auto" w:fill="E7E6E6" w:themeFill="background2"/>
            <w:vAlign w:val="center"/>
          </w:tcPr>
          <w:p w14:paraId="1189BAB8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Dane </w:t>
            </w:r>
            <w:r w:rsidRPr="00244B50">
              <w:rPr>
                <w:rFonts w:ascii="Times New Roman" w:eastAsia="Times New Roman" w:hAnsi="Times New Roman" w:cs="Times New Roman"/>
                <w:lang w:eastAsia="pl-PL"/>
              </w:rPr>
              <w:t>osoby do kontaktu w sprawie wniosku</w:t>
            </w:r>
          </w:p>
        </w:tc>
      </w:tr>
      <w:tr w:rsidR="00873D8C" w:rsidRPr="00FB33E0" w14:paraId="389DE5F1" w14:textId="77777777" w:rsidTr="00B96B07">
        <w:trPr>
          <w:trHeight w:val="558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2F48544B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04D69EFC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425A84D9" w14:textId="77777777" w:rsidTr="00B96B07">
        <w:trPr>
          <w:trHeight w:val="480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1C8B1177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Telefon 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1E29BD93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4995D036" w14:textId="77777777" w:rsidTr="00B96B07">
        <w:trPr>
          <w:trHeight w:val="487"/>
          <w:jc w:val="center"/>
        </w:trPr>
        <w:tc>
          <w:tcPr>
            <w:tcW w:w="4277" w:type="dxa"/>
            <w:shd w:val="clear" w:color="auto" w:fill="E7E6E6" w:themeFill="background2"/>
            <w:vAlign w:val="center"/>
          </w:tcPr>
          <w:p w14:paraId="25A74782" w14:textId="77777777" w:rsidR="00873D8C" w:rsidRPr="00FB33E0" w:rsidRDefault="00873D8C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-mail 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1D6F156E" w14:textId="77777777" w:rsidR="00873D8C" w:rsidRPr="00FB33E0" w:rsidRDefault="00873D8C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618AC0" w14:textId="77777777" w:rsidR="00873D8C" w:rsidRDefault="00873D8C" w:rsidP="00873D8C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2014A724" w14:textId="77777777" w:rsidR="00873D8C" w:rsidRDefault="00873D8C" w:rsidP="00873D8C">
      <w:pPr>
        <w:pStyle w:val="Akapitzlist"/>
        <w:numPr>
          <w:ilvl w:val="0"/>
          <w:numId w:val="1"/>
        </w:numPr>
        <w:spacing w:line="276" w:lineRule="auto"/>
        <w:ind w:left="567" w:right="225" w:hanging="283"/>
        <w:jc w:val="both"/>
        <w:rPr>
          <w:rFonts w:ascii="Times New Roman" w:hAnsi="Times New Roman" w:cs="Times New Roman"/>
        </w:rPr>
      </w:pPr>
      <w:r w:rsidRPr="003472A4">
        <w:rPr>
          <w:rFonts w:ascii="Times New Roman" w:hAnsi="Times New Roman" w:cs="Times New Roman"/>
        </w:rPr>
        <w:t xml:space="preserve">Wskazanie konieczności i potrzeby udzielenia pomocy finansowej Gminie przez </w:t>
      </w:r>
      <w:r>
        <w:rPr>
          <w:rFonts w:ascii="Times New Roman" w:hAnsi="Times New Roman" w:cs="Times New Roman"/>
        </w:rPr>
        <w:t xml:space="preserve">Samorząd </w:t>
      </w:r>
      <w:r w:rsidRPr="003472A4">
        <w:rPr>
          <w:rFonts w:ascii="Times New Roman" w:hAnsi="Times New Roman" w:cs="Times New Roman"/>
        </w:rPr>
        <w:t>Województw</w:t>
      </w:r>
      <w:r>
        <w:rPr>
          <w:rFonts w:ascii="Times New Roman" w:hAnsi="Times New Roman" w:cs="Times New Roman"/>
        </w:rPr>
        <w:t>a.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350"/>
      </w:tblGrid>
      <w:tr w:rsidR="00873D8C" w14:paraId="2C9E0408" w14:textId="77777777" w:rsidTr="00B96B07">
        <w:tc>
          <w:tcPr>
            <w:tcW w:w="9350" w:type="dxa"/>
            <w:shd w:val="clear" w:color="auto" w:fill="E7E6E6" w:themeFill="background2"/>
          </w:tcPr>
          <w:p w14:paraId="535CDD2E" w14:textId="77777777" w:rsidR="00873D8C" w:rsidRDefault="00873D8C" w:rsidP="00B96B07">
            <w:pPr>
              <w:pStyle w:val="Akapitzlist"/>
              <w:spacing w:line="276" w:lineRule="auto"/>
              <w:ind w:left="0" w:right="225"/>
              <w:jc w:val="both"/>
              <w:rPr>
                <w:rFonts w:ascii="Times New Roman" w:hAnsi="Times New Roman" w:cs="Times New Roman"/>
              </w:rPr>
            </w:pPr>
            <w:r w:rsidRPr="00405F2A">
              <w:rPr>
                <w:rFonts w:ascii="Times New Roman" w:hAnsi="Times New Roman" w:cs="Times New Roman"/>
              </w:rPr>
              <w:t xml:space="preserve">Wskazanie konieczności i potrzeby udzielenia pomocy finansowej Gminie przez </w:t>
            </w:r>
            <w:r w:rsidRPr="000951E7">
              <w:rPr>
                <w:rFonts w:ascii="Times New Roman" w:hAnsi="Times New Roman" w:cs="Times New Roman"/>
              </w:rPr>
              <w:t>Samorząd Województwa</w:t>
            </w:r>
            <w:r w:rsidRPr="00405F2A">
              <w:rPr>
                <w:rFonts w:ascii="Times New Roman" w:hAnsi="Times New Roman" w:cs="Times New Roman"/>
              </w:rPr>
              <w:t xml:space="preserve"> wraz z uzasadnieniem:</w:t>
            </w:r>
          </w:p>
        </w:tc>
      </w:tr>
      <w:tr w:rsidR="00873D8C" w14:paraId="2DC122B9" w14:textId="77777777" w:rsidTr="00B96B07">
        <w:trPr>
          <w:trHeight w:val="1507"/>
        </w:trPr>
        <w:tc>
          <w:tcPr>
            <w:tcW w:w="9350" w:type="dxa"/>
          </w:tcPr>
          <w:p w14:paraId="450D63F9" w14:textId="77777777" w:rsidR="00873D8C" w:rsidRDefault="00873D8C" w:rsidP="00B96B07">
            <w:pPr>
              <w:pStyle w:val="Akapitzlist"/>
              <w:spacing w:line="276" w:lineRule="auto"/>
              <w:ind w:left="0" w:right="2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3D8C" w14:paraId="5AFAA978" w14:textId="77777777" w:rsidTr="00B96B07">
        <w:tc>
          <w:tcPr>
            <w:tcW w:w="9350" w:type="dxa"/>
            <w:shd w:val="clear" w:color="auto" w:fill="E7E6E6" w:themeFill="background2"/>
          </w:tcPr>
          <w:p w14:paraId="655DCFD2" w14:textId="77777777" w:rsidR="00873D8C" w:rsidRDefault="00873D8C" w:rsidP="00B96B07">
            <w:pPr>
              <w:pStyle w:val="Akapitzlist"/>
              <w:spacing w:line="276" w:lineRule="auto"/>
              <w:ind w:left="0" w:right="225"/>
              <w:jc w:val="both"/>
              <w:rPr>
                <w:rFonts w:ascii="Times New Roman" w:hAnsi="Times New Roman" w:cs="Times New Roman"/>
              </w:rPr>
            </w:pPr>
            <w:r w:rsidRPr="00405F2A">
              <w:rPr>
                <w:rFonts w:ascii="Times New Roman" w:hAnsi="Times New Roman" w:cs="Times New Roman"/>
              </w:rPr>
              <w:t>Odniesienie się do zapisów budżetu Gminy:</w:t>
            </w:r>
          </w:p>
        </w:tc>
      </w:tr>
      <w:tr w:rsidR="00873D8C" w14:paraId="1CD60DC2" w14:textId="77777777" w:rsidTr="00B96B07">
        <w:trPr>
          <w:trHeight w:val="1533"/>
        </w:trPr>
        <w:tc>
          <w:tcPr>
            <w:tcW w:w="9350" w:type="dxa"/>
          </w:tcPr>
          <w:p w14:paraId="5D4435F0" w14:textId="77777777" w:rsidR="00873D8C" w:rsidRDefault="00873D8C" w:rsidP="00B96B07">
            <w:pPr>
              <w:pStyle w:val="Akapitzlist"/>
              <w:spacing w:line="276" w:lineRule="auto"/>
              <w:ind w:left="0" w:right="2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3D8C" w14:paraId="0DC34B9B" w14:textId="77777777" w:rsidTr="00B96B07">
        <w:tc>
          <w:tcPr>
            <w:tcW w:w="9350" w:type="dxa"/>
            <w:shd w:val="clear" w:color="auto" w:fill="E7E6E6" w:themeFill="background2"/>
          </w:tcPr>
          <w:p w14:paraId="5ADA8F96" w14:textId="77777777" w:rsidR="00873D8C" w:rsidRDefault="00873D8C" w:rsidP="00B96B07">
            <w:pPr>
              <w:pStyle w:val="Akapitzlist"/>
              <w:spacing w:line="276" w:lineRule="auto"/>
              <w:ind w:left="0" w:right="2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  <w:r w:rsidRPr="00405F2A">
              <w:rPr>
                <w:rFonts w:ascii="Times New Roman" w:hAnsi="Times New Roman" w:cs="Times New Roman"/>
              </w:rPr>
              <w:t xml:space="preserve"> zadania Gminy, na które ma zostać udzielona pomoc:</w:t>
            </w:r>
          </w:p>
        </w:tc>
      </w:tr>
      <w:tr w:rsidR="00873D8C" w14:paraId="3EE9E361" w14:textId="77777777" w:rsidTr="00B96B07">
        <w:trPr>
          <w:trHeight w:val="1390"/>
        </w:trPr>
        <w:tc>
          <w:tcPr>
            <w:tcW w:w="9350" w:type="dxa"/>
          </w:tcPr>
          <w:p w14:paraId="1838322F" w14:textId="77777777" w:rsidR="00873D8C" w:rsidRDefault="00873D8C" w:rsidP="00B96B07">
            <w:pPr>
              <w:pStyle w:val="Akapitzlist"/>
              <w:spacing w:line="276" w:lineRule="auto"/>
              <w:ind w:left="0" w:right="22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C4E3D2" w14:textId="77777777" w:rsidR="00873D8C" w:rsidRDefault="00873D8C" w:rsidP="00873D8C">
      <w:pPr>
        <w:pStyle w:val="Akapitzlist"/>
        <w:spacing w:line="276" w:lineRule="auto"/>
        <w:ind w:left="284" w:right="225"/>
        <w:jc w:val="both"/>
        <w:rPr>
          <w:rFonts w:ascii="Times New Roman" w:hAnsi="Times New Roman" w:cs="Times New Roman"/>
        </w:rPr>
      </w:pPr>
    </w:p>
    <w:p w14:paraId="7564B21F" w14:textId="6BF87A86" w:rsidR="00873D8C" w:rsidRDefault="00873D8C" w:rsidP="00873D8C">
      <w:pPr>
        <w:pStyle w:val="Akapitzlist"/>
        <w:numPr>
          <w:ilvl w:val="0"/>
          <w:numId w:val="1"/>
        </w:numPr>
        <w:spacing w:line="276" w:lineRule="auto"/>
        <w:ind w:left="284" w:right="225" w:hanging="11"/>
        <w:jc w:val="both"/>
        <w:rPr>
          <w:rFonts w:ascii="Times New Roman" w:hAnsi="Times New Roman" w:cs="Times New Roman"/>
        </w:rPr>
      </w:pPr>
      <w:r w:rsidRPr="00405F2A">
        <w:rPr>
          <w:rFonts w:ascii="Times New Roman" w:hAnsi="Times New Roman" w:cs="Times New Roman"/>
        </w:rPr>
        <w:t>Wykaz działek, na których posadzone będą sadzonki drzew i</w:t>
      </w:r>
      <w:r>
        <w:rPr>
          <w:rFonts w:ascii="Times New Roman" w:hAnsi="Times New Roman" w:cs="Times New Roman"/>
        </w:rPr>
        <w:t>/lub</w:t>
      </w:r>
      <w:r w:rsidRPr="00405F2A">
        <w:rPr>
          <w:rFonts w:ascii="Times New Roman" w:hAnsi="Times New Roman" w:cs="Times New Roman"/>
        </w:rPr>
        <w:t xml:space="preserve"> krzewów miododajnych (</w:t>
      </w:r>
      <w:bookmarkStart w:id="2" w:name="_Hlk220571728"/>
      <w:r w:rsidRPr="00405F2A">
        <w:rPr>
          <w:rFonts w:ascii="Times New Roman" w:hAnsi="Times New Roman" w:cs="Times New Roman"/>
        </w:rPr>
        <w:t>zgodnie z</w:t>
      </w:r>
      <w:r>
        <w:rPr>
          <w:rFonts w:ascii="Times New Roman" w:hAnsi="Times New Roman" w:cs="Times New Roman"/>
        </w:rPr>
        <w:t> </w:t>
      </w:r>
      <w:r w:rsidRPr="00405F2A">
        <w:rPr>
          <w:rFonts w:ascii="Times New Roman" w:hAnsi="Times New Roman" w:cs="Times New Roman"/>
        </w:rPr>
        <w:t xml:space="preserve">rozdziałem </w:t>
      </w:r>
      <w:r w:rsidR="00181ED1" w:rsidRPr="00181ED1">
        <w:rPr>
          <w:rFonts w:ascii="Times New Roman" w:hAnsi="Times New Roman" w:cs="Times New Roman"/>
        </w:rPr>
        <w:t xml:space="preserve">I ust. 1 pkt 2) oraz rozdziałem II ust. 1 pkt 6) </w:t>
      </w:r>
      <w:r>
        <w:rPr>
          <w:rFonts w:ascii="Times New Roman" w:hAnsi="Times New Roman" w:cs="Times New Roman"/>
        </w:rPr>
        <w:t>R</w:t>
      </w:r>
      <w:r w:rsidRPr="00405F2A">
        <w:rPr>
          <w:rFonts w:ascii="Times New Roman" w:hAnsi="Times New Roman" w:cs="Times New Roman"/>
        </w:rPr>
        <w:t xml:space="preserve">egulaminu </w:t>
      </w:r>
      <w:r>
        <w:rPr>
          <w:rFonts w:ascii="Times New Roman" w:hAnsi="Times New Roman" w:cs="Times New Roman"/>
        </w:rPr>
        <w:t>k</w:t>
      </w:r>
      <w:r w:rsidRPr="00405F2A">
        <w:rPr>
          <w:rFonts w:ascii="Times New Roman" w:hAnsi="Times New Roman" w:cs="Times New Roman"/>
        </w:rPr>
        <w:t>onkursu</w:t>
      </w:r>
      <w:bookmarkEnd w:id="2"/>
      <w:r w:rsidRPr="00405F2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685"/>
        <w:gridCol w:w="5103"/>
      </w:tblGrid>
      <w:tr w:rsidR="00873D8C" w14:paraId="4C8CED3F" w14:textId="77777777" w:rsidTr="00B96B07">
        <w:trPr>
          <w:trHeight w:val="419"/>
        </w:trPr>
        <w:tc>
          <w:tcPr>
            <w:tcW w:w="562" w:type="dxa"/>
            <w:shd w:val="clear" w:color="auto" w:fill="E7E6E6" w:themeFill="background2"/>
            <w:vAlign w:val="center"/>
          </w:tcPr>
          <w:p w14:paraId="3312505D" w14:textId="77777777" w:rsidR="00873D8C" w:rsidRDefault="00873D8C" w:rsidP="00B96B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60A1D86C" w14:textId="77777777" w:rsidR="00873D8C" w:rsidRDefault="00873D8C" w:rsidP="00B96B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05F2A">
              <w:rPr>
                <w:rFonts w:ascii="Times New Roman" w:hAnsi="Times New Roman" w:cs="Times New Roman"/>
              </w:rPr>
              <w:t>numer ewidencyjny</w:t>
            </w:r>
            <w:r>
              <w:rPr>
                <w:rFonts w:ascii="Times New Roman" w:hAnsi="Times New Roman" w:cs="Times New Roman"/>
              </w:rPr>
              <w:t xml:space="preserve"> działki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3BF8A2DE" w14:textId="77777777" w:rsidR="00873D8C" w:rsidRDefault="00873D8C" w:rsidP="00B96B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i nazwa obrębu ewidencyjnego</w:t>
            </w:r>
          </w:p>
        </w:tc>
      </w:tr>
      <w:tr w:rsidR="00873D8C" w14:paraId="7B474665" w14:textId="77777777" w:rsidTr="00B96B07">
        <w:trPr>
          <w:trHeight w:val="381"/>
        </w:trPr>
        <w:tc>
          <w:tcPr>
            <w:tcW w:w="562" w:type="dxa"/>
            <w:shd w:val="clear" w:color="auto" w:fill="auto"/>
            <w:vAlign w:val="center"/>
          </w:tcPr>
          <w:p w14:paraId="5576787B" w14:textId="77777777" w:rsidR="00873D8C" w:rsidRDefault="00873D8C" w:rsidP="00B96B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vAlign w:val="center"/>
          </w:tcPr>
          <w:p w14:paraId="3CF8E46B" w14:textId="77777777" w:rsidR="00873D8C" w:rsidRDefault="00873D8C" w:rsidP="00B96B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35FBFA1" w14:textId="77777777" w:rsidR="00873D8C" w:rsidRDefault="00873D8C" w:rsidP="00B96B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D8C" w14:paraId="4465BD3C" w14:textId="77777777" w:rsidTr="00B96B07">
        <w:trPr>
          <w:trHeight w:val="414"/>
        </w:trPr>
        <w:tc>
          <w:tcPr>
            <w:tcW w:w="562" w:type="dxa"/>
            <w:shd w:val="clear" w:color="auto" w:fill="auto"/>
            <w:vAlign w:val="center"/>
          </w:tcPr>
          <w:p w14:paraId="786498C2" w14:textId="77777777" w:rsidR="00873D8C" w:rsidRDefault="00873D8C" w:rsidP="00B96B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  <w:vAlign w:val="center"/>
          </w:tcPr>
          <w:p w14:paraId="46454549" w14:textId="77777777" w:rsidR="00873D8C" w:rsidRDefault="00873D8C" w:rsidP="00B96B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6A7FD044" w14:textId="77777777" w:rsidR="00873D8C" w:rsidRDefault="00873D8C" w:rsidP="00B96B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D8C" w14:paraId="743AEB06" w14:textId="77777777" w:rsidTr="00B96B07">
        <w:trPr>
          <w:trHeight w:val="421"/>
        </w:trPr>
        <w:tc>
          <w:tcPr>
            <w:tcW w:w="562" w:type="dxa"/>
            <w:shd w:val="clear" w:color="auto" w:fill="auto"/>
            <w:vAlign w:val="center"/>
          </w:tcPr>
          <w:p w14:paraId="0E197C4B" w14:textId="77777777" w:rsidR="00873D8C" w:rsidRDefault="00873D8C" w:rsidP="00B96B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  <w:vAlign w:val="center"/>
          </w:tcPr>
          <w:p w14:paraId="02C20664" w14:textId="77777777" w:rsidR="00873D8C" w:rsidRDefault="00873D8C" w:rsidP="00B96B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687BE632" w14:textId="77777777" w:rsidR="00873D8C" w:rsidRDefault="00873D8C" w:rsidP="00B96B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573460" w14:textId="77777777" w:rsidR="00873D8C" w:rsidRDefault="00873D8C" w:rsidP="00873D8C">
      <w:pPr>
        <w:pStyle w:val="Akapitzlist"/>
        <w:ind w:left="284" w:right="225"/>
        <w:jc w:val="both"/>
        <w:rPr>
          <w:rFonts w:ascii="Times New Roman" w:hAnsi="Times New Roman" w:cs="Times New Roman"/>
        </w:rPr>
      </w:pPr>
    </w:p>
    <w:p w14:paraId="13810FA2" w14:textId="77777777" w:rsidR="00873D8C" w:rsidRPr="00B81D9C" w:rsidRDefault="00873D8C" w:rsidP="00873D8C">
      <w:pPr>
        <w:pStyle w:val="Akapitzlist"/>
        <w:numPr>
          <w:ilvl w:val="0"/>
          <w:numId w:val="1"/>
        </w:numPr>
        <w:spacing w:line="276" w:lineRule="auto"/>
        <w:ind w:left="567" w:right="225" w:hanging="283"/>
        <w:jc w:val="both"/>
        <w:rPr>
          <w:rFonts w:ascii="Times New Roman" w:hAnsi="Times New Roman" w:cs="Times New Roman"/>
        </w:rPr>
      </w:pPr>
      <w:r w:rsidRPr="008D63CE">
        <w:rPr>
          <w:rFonts w:ascii="Times New Roman" w:hAnsi="Times New Roman" w:cs="Times New Roman"/>
        </w:rPr>
        <w:t>Propozycje</w:t>
      </w:r>
      <w:r w:rsidRPr="009110ED">
        <w:t xml:space="preserve"> </w:t>
      </w:r>
      <w:r w:rsidRPr="009110ED">
        <w:rPr>
          <w:rFonts w:ascii="Times New Roman" w:hAnsi="Times New Roman" w:cs="Times New Roman"/>
        </w:rPr>
        <w:t>gatunku</w:t>
      </w:r>
      <w:r>
        <w:rPr>
          <w:rFonts w:ascii="Times New Roman" w:hAnsi="Times New Roman" w:cs="Times New Roman"/>
        </w:rPr>
        <w:t xml:space="preserve"> i</w:t>
      </w:r>
      <w:r w:rsidRPr="008D63CE">
        <w:rPr>
          <w:rFonts w:ascii="Times New Roman" w:hAnsi="Times New Roman" w:cs="Times New Roman"/>
        </w:rPr>
        <w:t xml:space="preserve"> ilości sztuk sadzonek </w:t>
      </w:r>
      <w:r>
        <w:rPr>
          <w:rFonts w:ascii="Times New Roman" w:hAnsi="Times New Roman" w:cs="Times New Roman"/>
        </w:rPr>
        <w:t>roślin miododajnych (</w:t>
      </w:r>
      <w:r w:rsidRPr="00E42155">
        <w:rPr>
          <w:rFonts w:ascii="Times New Roman" w:hAnsi="Times New Roman" w:cs="Times New Roman"/>
        </w:rPr>
        <w:t>zgodnie z rozdziałem I</w:t>
      </w:r>
      <w:r>
        <w:rPr>
          <w:rFonts w:ascii="Times New Roman" w:hAnsi="Times New Roman" w:cs="Times New Roman"/>
        </w:rPr>
        <w:t>I</w:t>
      </w:r>
      <w:r w:rsidRPr="00E42155">
        <w:rPr>
          <w:rFonts w:ascii="Times New Roman" w:hAnsi="Times New Roman" w:cs="Times New Roman"/>
        </w:rPr>
        <w:t xml:space="preserve">I pkt </w:t>
      </w:r>
      <w:r>
        <w:rPr>
          <w:rFonts w:ascii="Times New Roman" w:hAnsi="Times New Roman" w:cs="Times New Roman"/>
        </w:rPr>
        <w:t>5</w:t>
      </w:r>
      <w:r w:rsidRPr="00E42155">
        <w:rPr>
          <w:rFonts w:ascii="Times New Roman" w:hAnsi="Times New Roman" w:cs="Times New Roman"/>
        </w:rPr>
        <w:t xml:space="preserve"> Regulaminu </w:t>
      </w:r>
      <w:r>
        <w:rPr>
          <w:rFonts w:ascii="Times New Roman" w:hAnsi="Times New Roman" w:cs="Times New Roman"/>
        </w:rPr>
        <w:t>k</w:t>
      </w:r>
      <w:r w:rsidRPr="00E42155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>)</w:t>
      </w:r>
      <w:r w:rsidRPr="00B81D9C">
        <w:rPr>
          <w:rFonts w:ascii="Times New Roman" w:hAnsi="Times New Roman" w:cs="Times New Roman"/>
        </w:rPr>
        <w:t>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42"/>
        <w:gridCol w:w="1134"/>
        <w:gridCol w:w="425"/>
        <w:gridCol w:w="850"/>
        <w:gridCol w:w="138"/>
        <w:gridCol w:w="1134"/>
        <w:gridCol w:w="288"/>
        <w:gridCol w:w="708"/>
        <w:gridCol w:w="1134"/>
        <w:gridCol w:w="1134"/>
      </w:tblGrid>
      <w:tr w:rsidR="00873D8C" w:rsidRPr="008D63CE" w14:paraId="4031087D" w14:textId="77777777" w:rsidTr="00B96B07">
        <w:trPr>
          <w:trHeight w:val="469"/>
          <w:jc w:val="center"/>
        </w:trPr>
        <w:tc>
          <w:tcPr>
            <w:tcW w:w="9355" w:type="dxa"/>
            <w:gridSpan w:val="12"/>
            <w:shd w:val="clear" w:color="auto" w:fill="E7E6E6" w:themeFill="background2"/>
            <w:vAlign w:val="center"/>
          </w:tcPr>
          <w:p w14:paraId="59417BA3" w14:textId="77777777" w:rsidR="00873D8C" w:rsidRPr="00DF1B5B" w:rsidRDefault="00873D8C" w:rsidP="00B96B07">
            <w:pPr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DRZEWA</w:t>
            </w:r>
          </w:p>
        </w:tc>
      </w:tr>
      <w:tr w:rsidR="00873D8C" w:rsidRPr="008D63CE" w14:paraId="45E075C6" w14:textId="77777777" w:rsidTr="00B96B07">
        <w:trPr>
          <w:trHeight w:val="746"/>
          <w:jc w:val="center"/>
        </w:trPr>
        <w:tc>
          <w:tcPr>
            <w:tcW w:w="1276" w:type="dxa"/>
            <w:shd w:val="clear" w:color="auto" w:fill="E7E6E6" w:themeFill="background2"/>
            <w:vAlign w:val="center"/>
          </w:tcPr>
          <w:p w14:paraId="341F68F2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bookmarkStart w:id="3" w:name="_Hlk105748030"/>
            <w:r w:rsidRPr="008D63CE">
              <w:rPr>
                <w:rFonts w:ascii="Times New Roman" w:eastAsia="Calibri" w:hAnsi="Times New Roman" w:cs="Times New Roman"/>
                <w:b/>
                <w:lang w:eastAsia="zh-CN"/>
              </w:rPr>
              <w:t>Gatunek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409D4F8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D63CE">
              <w:rPr>
                <w:rFonts w:ascii="Times New Roman" w:eastAsia="Calibri" w:hAnsi="Times New Roman" w:cs="Times New Roman"/>
                <w:lang w:eastAsia="zh-CN"/>
              </w:rPr>
              <w:t>lipa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83C0BC0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D63CE">
              <w:rPr>
                <w:rFonts w:ascii="Times New Roman" w:eastAsia="Calibri" w:hAnsi="Times New Roman" w:cs="Times New Roman"/>
                <w:lang w:eastAsia="zh-CN"/>
              </w:rPr>
              <w:t>klon pospolity</w:t>
            </w:r>
          </w:p>
        </w:tc>
        <w:tc>
          <w:tcPr>
            <w:tcW w:w="1275" w:type="dxa"/>
            <w:gridSpan w:val="2"/>
            <w:shd w:val="clear" w:color="auto" w:fill="E7E6E6" w:themeFill="background2"/>
            <w:vAlign w:val="center"/>
          </w:tcPr>
          <w:p w14:paraId="329BC6E7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D63CE">
              <w:rPr>
                <w:rFonts w:ascii="Times New Roman" w:eastAsia="Calibri" w:hAnsi="Times New Roman" w:cs="Times New Roman"/>
                <w:lang w:eastAsia="zh-CN"/>
              </w:rPr>
              <w:t>klon jawor</w:t>
            </w:r>
          </w:p>
        </w:tc>
        <w:tc>
          <w:tcPr>
            <w:tcW w:w="1560" w:type="dxa"/>
            <w:gridSpan w:val="3"/>
            <w:shd w:val="clear" w:color="auto" w:fill="E7E6E6" w:themeFill="background2"/>
            <w:vAlign w:val="center"/>
          </w:tcPr>
          <w:p w14:paraId="1D2A5307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D63CE">
              <w:rPr>
                <w:rFonts w:ascii="Times New Roman" w:eastAsia="Calibri" w:hAnsi="Times New Roman" w:cs="Times New Roman"/>
                <w:lang w:eastAsia="zh-CN"/>
              </w:rPr>
              <w:t>jarząb pospolity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7BBFF57A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D63CE">
              <w:rPr>
                <w:rFonts w:ascii="Times New Roman" w:eastAsia="Calibri" w:hAnsi="Times New Roman" w:cs="Times New Roman"/>
                <w:lang w:eastAsia="zh-CN"/>
              </w:rPr>
              <w:t>kasztanowiec zwyczajny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E394388" w14:textId="77777777" w:rsidR="00873D8C" w:rsidRPr="008D63CE" w:rsidRDefault="00873D8C" w:rsidP="00B96B07">
            <w:pPr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D63CE">
              <w:rPr>
                <w:rFonts w:ascii="Times New Roman" w:eastAsia="Calibri" w:hAnsi="Times New Roman" w:cs="Times New Roman"/>
                <w:lang w:eastAsia="zh-CN"/>
              </w:rPr>
              <w:t>głóg</w:t>
            </w:r>
          </w:p>
        </w:tc>
      </w:tr>
      <w:tr w:rsidR="00873D8C" w:rsidRPr="008D63CE" w14:paraId="2CD5B20B" w14:textId="77777777" w:rsidTr="00B96B07">
        <w:trPr>
          <w:trHeight w:val="996"/>
          <w:jc w:val="center"/>
        </w:trPr>
        <w:tc>
          <w:tcPr>
            <w:tcW w:w="1276" w:type="dxa"/>
            <w:shd w:val="clear" w:color="auto" w:fill="E7E6E6" w:themeFill="background2"/>
            <w:vAlign w:val="center"/>
          </w:tcPr>
          <w:p w14:paraId="4F12FDB4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D63CE">
              <w:rPr>
                <w:rFonts w:ascii="Times New Roman" w:eastAsia="Calibri" w:hAnsi="Times New Roman" w:cs="Times New Roman"/>
                <w:b/>
                <w:lang w:eastAsia="zh-CN"/>
              </w:rPr>
              <w:t>Ilość (szt.)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BB4E3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7741C8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0235CEB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7B04CE1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18245B4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B8FD2F" w14:textId="77777777" w:rsidR="00873D8C" w:rsidRPr="008D63CE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bookmarkEnd w:id="3"/>
      <w:tr w:rsidR="00873D8C" w:rsidRPr="00B028C9" w14:paraId="57FD1C46" w14:textId="77777777" w:rsidTr="00B96B07">
        <w:trPr>
          <w:trHeight w:val="481"/>
          <w:jc w:val="center"/>
        </w:trPr>
        <w:tc>
          <w:tcPr>
            <w:tcW w:w="9355" w:type="dxa"/>
            <w:gridSpan w:val="12"/>
            <w:shd w:val="clear" w:color="auto" w:fill="E7E6E6" w:themeFill="background2"/>
            <w:vAlign w:val="center"/>
          </w:tcPr>
          <w:p w14:paraId="1D1C0BCB" w14:textId="77777777" w:rsidR="00873D8C" w:rsidRPr="00DF1B5B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KRZEWY</w:t>
            </w:r>
          </w:p>
        </w:tc>
      </w:tr>
      <w:tr w:rsidR="00873D8C" w:rsidRPr="00B028C9" w14:paraId="798C1A69" w14:textId="77777777" w:rsidTr="00B96B07">
        <w:trPr>
          <w:trHeight w:val="1008"/>
          <w:jc w:val="center"/>
        </w:trPr>
        <w:tc>
          <w:tcPr>
            <w:tcW w:w="1276" w:type="dxa"/>
            <w:shd w:val="clear" w:color="auto" w:fill="E7E6E6" w:themeFill="background2"/>
            <w:vAlign w:val="center"/>
          </w:tcPr>
          <w:p w14:paraId="243285BE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b/>
                <w:lang w:eastAsia="zh-CN"/>
              </w:rPr>
              <w:lastRenderedPageBreak/>
              <w:t>Gatunek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41419B79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pęcherznica kalinolistna</w:t>
            </w:r>
          </w:p>
          <w:p w14:paraId="0CF63572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ind w:left="-15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(żółtolistna)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5C6D0AA3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ind w:lef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pęcherznica kalinolistna (czerwonolistna)</w:t>
            </w:r>
          </w:p>
        </w:tc>
        <w:tc>
          <w:tcPr>
            <w:tcW w:w="988" w:type="dxa"/>
            <w:gridSpan w:val="2"/>
            <w:shd w:val="clear" w:color="auto" w:fill="E7E6E6" w:themeFill="background2"/>
            <w:vAlign w:val="center"/>
          </w:tcPr>
          <w:p w14:paraId="5E3E0035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tawuła japońska</w:t>
            </w:r>
          </w:p>
          <w:p w14:paraId="0B9AC7CD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BEFAF15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ind w:left="-146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krzewuszka</w:t>
            </w:r>
          </w:p>
        </w:tc>
        <w:tc>
          <w:tcPr>
            <w:tcW w:w="996" w:type="dxa"/>
            <w:gridSpan w:val="2"/>
            <w:shd w:val="clear" w:color="auto" w:fill="E7E6E6" w:themeFill="background2"/>
            <w:vAlign w:val="center"/>
          </w:tcPr>
          <w:p w14:paraId="451C8787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berberys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2882A25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żylistek szorstki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CC5C10E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ognik szkarłatny</w:t>
            </w:r>
          </w:p>
        </w:tc>
      </w:tr>
      <w:tr w:rsidR="00873D8C" w:rsidRPr="00B028C9" w14:paraId="2DF11EA3" w14:textId="77777777" w:rsidTr="00B96B07">
        <w:trPr>
          <w:trHeight w:val="710"/>
          <w:jc w:val="center"/>
        </w:trPr>
        <w:tc>
          <w:tcPr>
            <w:tcW w:w="1276" w:type="dxa"/>
            <w:shd w:val="clear" w:color="auto" w:fill="E7E6E6" w:themeFill="background2"/>
            <w:vAlign w:val="center"/>
          </w:tcPr>
          <w:p w14:paraId="0EDE36BE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028C9">
              <w:rPr>
                <w:rFonts w:ascii="Times New Roman" w:eastAsia="Calibri" w:hAnsi="Times New Roman" w:cs="Times New Roman"/>
                <w:b/>
                <w:lang w:eastAsia="zh-CN"/>
              </w:rPr>
              <w:t>Ilość (szt.)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E6CF97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B6D961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73BE2C16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AE3DA1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747F2A38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83934A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B65BEB" w14:textId="77777777" w:rsidR="00873D8C" w:rsidRPr="00B028C9" w:rsidRDefault="00873D8C" w:rsidP="00B96B07">
            <w:pPr>
              <w:tabs>
                <w:tab w:val="left" w:pos="993"/>
              </w:tabs>
              <w:suppressAutoHyphens/>
              <w:spacing w:after="0" w:line="300" w:lineRule="exact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16312C02" w14:textId="77777777" w:rsidR="00873D8C" w:rsidRPr="008D63CE" w:rsidRDefault="00873D8C" w:rsidP="00873D8C">
      <w:pPr>
        <w:pStyle w:val="Akapitzlist"/>
        <w:ind w:left="284"/>
        <w:rPr>
          <w:rFonts w:ascii="Times New Roman" w:hAnsi="Times New Roman" w:cs="Times New Roman"/>
        </w:rPr>
      </w:pPr>
    </w:p>
    <w:p w14:paraId="77720591" w14:textId="77777777" w:rsidR="00873D8C" w:rsidRDefault="00873D8C" w:rsidP="00873D8C">
      <w:pPr>
        <w:pStyle w:val="Akapitzlist"/>
        <w:numPr>
          <w:ilvl w:val="0"/>
          <w:numId w:val="1"/>
        </w:numPr>
        <w:spacing w:line="276" w:lineRule="auto"/>
        <w:ind w:left="709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Budżet zadania:</w:t>
      </w:r>
      <w:r w:rsidRPr="00861AFA">
        <w:rPr>
          <w:rFonts w:ascii="Times New Roman" w:hAnsi="Times New Roman" w:cs="Times New Roman"/>
        </w:rPr>
        <w:t xml:space="preserve"> </w:t>
      </w:r>
    </w:p>
    <w:p w14:paraId="6C4C7865" w14:textId="77777777" w:rsidR="00873D8C" w:rsidRPr="00FA3CE9" w:rsidRDefault="00873D8C" w:rsidP="00873D8C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4" w:name="_Hlk220579697"/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Uwaga!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Wszystkie kwoty należy podać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w kwotach brutto</w:t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bookmarkEnd w:id="4"/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z dokładnością do pełnych złotych.</w:t>
      </w:r>
    </w:p>
    <w:p w14:paraId="4CB3AA1C" w14:textId="77777777" w:rsidR="00873D8C" w:rsidRDefault="00873D8C" w:rsidP="00873D8C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(kwota dotacji </w:t>
      </w:r>
      <w:r w:rsidRPr="00241A3A">
        <w:rPr>
          <w:rFonts w:ascii="Times New Roman" w:hAnsi="Times New Roman" w:cs="Times New Roman"/>
        </w:rPr>
        <w:t xml:space="preserve">min. </w:t>
      </w:r>
      <w:r w:rsidRPr="00FA34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FA3456">
        <w:rPr>
          <w:rFonts w:ascii="Times New Roman" w:hAnsi="Times New Roman" w:cs="Times New Roman"/>
        </w:rPr>
        <w:t>000 zł max 10</w:t>
      </w:r>
      <w:r>
        <w:rPr>
          <w:rFonts w:ascii="Times New Roman" w:hAnsi="Times New Roman" w:cs="Times New Roman"/>
        </w:rPr>
        <w:t xml:space="preserve"> </w:t>
      </w:r>
      <w:r w:rsidRPr="00FA3456">
        <w:rPr>
          <w:rFonts w:ascii="Times New Roman" w:hAnsi="Times New Roman" w:cs="Times New Roman"/>
        </w:rPr>
        <w:t>000</w:t>
      </w:r>
      <w:r w:rsidRPr="00241A3A">
        <w:rPr>
          <w:rFonts w:ascii="Times New Roman" w:hAnsi="Times New Roman" w:cs="Times New Roman"/>
        </w:rPr>
        <w:t xml:space="preserve"> zł</w:t>
      </w:r>
      <w:r w:rsidRPr="00E42155">
        <w:t xml:space="preserve"> </w:t>
      </w:r>
      <w:r w:rsidRPr="00E42155">
        <w:rPr>
          <w:rFonts w:ascii="Times New Roman" w:hAnsi="Times New Roman" w:cs="Times New Roman"/>
        </w:rPr>
        <w:t>zgodnie z rozdziałem I</w:t>
      </w:r>
      <w:r>
        <w:rPr>
          <w:rFonts w:ascii="Times New Roman" w:hAnsi="Times New Roman" w:cs="Times New Roman"/>
        </w:rPr>
        <w:t>II</w:t>
      </w:r>
      <w:r w:rsidRPr="00E42155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6</w:t>
      </w:r>
      <w:r w:rsidRPr="00E42155">
        <w:rPr>
          <w:rFonts w:ascii="Times New Roman" w:hAnsi="Times New Roman" w:cs="Times New Roman"/>
        </w:rPr>
        <w:t xml:space="preserve"> Regulaminu </w:t>
      </w:r>
      <w:r>
        <w:rPr>
          <w:rFonts w:ascii="Times New Roman" w:hAnsi="Times New Roman" w:cs="Times New Roman"/>
        </w:rPr>
        <w:t>k</w:t>
      </w:r>
      <w:r w:rsidRPr="00E42155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 xml:space="preserve">; </w:t>
      </w:r>
    </w:p>
    <w:p w14:paraId="2391D1E9" w14:textId="5408AE40" w:rsidR="00873D8C" w:rsidRDefault="00873D8C" w:rsidP="00873D8C">
      <w:pPr>
        <w:pStyle w:val="Akapitzlist"/>
        <w:spacing w:line="276" w:lineRule="auto"/>
        <w:ind w:left="709" w:right="3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wkład </w:t>
      </w:r>
      <w:r w:rsidRPr="00B90684">
        <w:rPr>
          <w:rFonts w:ascii="Times New Roman" w:hAnsi="Times New Roman" w:cs="Times New Roman"/>
        </w:rPr>
        <w:t xml:space="preserve">własny </w:t>
      </w:r>
      <w:r>
        <w:rPr>
          <w:rFonts w:ascii="Times New Roman" w:hAnsi="Times New Roman" w:cs="Times New Roman"/>
        </w:rPr>
        <w:t>G</w:t>
      </w:r>
      <w:r w:rsidRPr="00B90684">
        <w:rPr>
          <w:rFonts w:ascii="Times New Roman" w:hAnsi="Times New Roman" w:cs="Times New Roman"/>
        </w:rPr>
        <w:t>miny w realizacji zadania powinien wynosić co najmniej 20% kosztów całkowitych</w:t>
      </w:r>
      <w:r w:rsidRPr="00B90684">
        <w:t xml:space="preserve"> </w:t>
      </w:r>
      <w:r w:rsidRPr="00B90684">
        <w:rPr>
          <w:rFonts w:ascii="Times New Roman" w:hAnsi="Times New Roman" w:cs="Times New Roman"/>
        </w:rPr>
        <w:t xml:space="preserve">zgodnie z rozdziałem III </w:t>
      </w:r>
      <w:r w:rsidR="00181ED1">
        <w:rPr>
          <w:rFonts w:ascii="Times New Roman" w:hAnsi="Times New Roman" w:cs="Times New Roman"/>
        </w:rPr>
        <w:t>ust.</w:t>
      </w:r>
      <w:r w:rsidRPr="00B906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B90684">
        <w:rPr>
          <w:rFonts w:ascii="Times New Roman" w:hAnsi="Times New Roman" w:cs="Times New Roman"/>
        </w:rPr>
        <w:t xml:space="preserve"> Regulaminu </w:t>
      </w:r>
      <w:r>
        <w:rPr>
          <w:rFonts w:ascii="Times New Roman" w:hAnsi="Times New Roman" w:cs="Times New Roman"/>
        </w:rPr>
        <w:t>k</w:t>
      </w:r>
      <w:r w:rsidRPr="00B90684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873D8C" w:rsidRPr="00FB33E0" w14:paraId="0CF1E435" w14:textId="77777777" w:rsidTr="00B96B07">
        <w:trPr>
          <w:trHeight w:val="633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2C2E940A" w14:textId="77777777" w:rsidR="00873D8C" w:rsidRPr="00FB33E0" w:rsidRDefault="00873D8C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5" w:name="_Hlk220579024"/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Wnioskowana kwota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dotacji</w:t>
            </w: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5E07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</w:t>
            </w: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zł)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F2068C" w14:textId="77777777" w:rsidR="00873D8C" w:rsidRPr="00FB33E0" w:rsidRDefault="00873D8C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08389E93" w14:textId="77777777" w:rsidTr="00B96B07">
        <w:trPr>
          <w:trHeight w:val="698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36CC7356" w14:textId="77777777" w:rsidR="00873D8C" w:rsidRPr="005E0731" w:rsidRDefault="00873D8C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0731">
              <w:rPr>
                <w:rFonts w:ascii="Times New Roman" w:eastAsia="Times New Roman" w:hAnsi="Times New Roman" w:cs="Times New Roman"/>
                <w:b/>
                <w:lang w:eastAsia="pl-PL"/>
              </w:rPr>
              <w:t>Wkład własny gminy (w zł)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7178EA" w14:textId="77777777" w:rsidR="00873D8C" w:rsidRPr="00FB33E0" w:rsidRDefault="00873D8C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6EA83CEF" w14:textId="77777777" w:rsidTr="00B96B07">
        <w:trPr>
          <w:trHeight w:val="698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7F2820A6" w14:textId="77777777" w:rsidR="00873D8C" w:rsidRPr="00FB33E0" w:rsidRDefault="00873D8C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Całkowita wartość zadania (</w:t>
            </w:r>
            <w:r w:rsidRPr="005E07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</w:t>
            </w: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zł)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7989CC" w14:textId="77777777" w:rsidR="00873D8C" w:rsidRPr="00FB33E0" w:rsidRDefault="00873D8C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3D8C" w:rsidRPr="00FB33E0" w14:paraId="31B4E888" w14:textId="77777777" w:rsidTr="00B96B07">
        <w:trPr>
          <w:trHeight w:val="833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47369742" w14:textId="77777777" w:rsidR="00873D8C" w:rsidRPr="00FB33E0" w:rsidRDefault="00873D8C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4476">
              <w:rPr>
                <w:rFonts w:ascii="Times New Roman" w:eastAsia="Times New Roman" w:hAnsi="Times New Roman" w:cs="Times New Roman"/>
                <w:b/>
                <w:lang w:eastAsia="pl-PL"/>
              </w:rPr>
              <w:t>Udział procentowy wkład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</w:t>
            </w:r>
            <w:r w:rsidRPr="000A447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własn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ego</w:t>
            </w:r>
            <w:r w:rsidRPr="000A447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gminy 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 w:rsidRPr="000A4476">
              <w:rPr>
                <w:rFonts w:ascii="Times New Roman" w:eastAsia="Times New Roman" w:hAnsi="Times New Roman" w:cs="Times New Roman"/>
                <w:b/>
                <w:lang w:eastAsia="pl-PL"/>
              </w:rPr>
              <w:t>stosunku do kosztu całkowitego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zadania</w:t>
            </w:r>
            <w:r w:rsidRPr="005E07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5E0731">
              <w:rPr>
                <w:rFonts w:ascii="Times New Roman" w:hAnsi="Times New Roman" w:cs="Times New Roman"/>
              </w:rPr>
              <w:t>(</w:t>
            </w:r>
            <w:r w:rsidRPr="005E0731">
              <w:rPr>
                <w:rFonts w:ascii="Times New Roman" w:eastAsia="Times New Roman" w:hAnsi="Times New Roman" w:cs="Times New Roman"/>
                <w:b/>
                <w:lang w:eastAsia="pl-PL"/>
              </w:rPr>
              <w:t>w %)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559153" w14:textId="77777777" w:rsidR="00873D8C" w:rsidRPr="00FB33E0" w:rsidRDefault="00873D8C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5"/>
    </w:tbl>
    <w:p w14:paraId="044978E9" w14:textId="77777777" w:rsidR="00873D8C" w:rsidRPr="00241A3A" w:rsidRDefault="00873D8C" w:rsidP="00873D8C">
      <w:pPr>
        <w:pStyle w:val="Akapitzlist"/>
        <w:spacing w:line="276" w:lineRule="auto"/>
        <w:ind w:left="284"/>
        <w:rPr>
          <w:rFonts w:ascii="Times New Roman" w:hAnsi="Times New Roman" w:cs="Times New Roman"/>
        </w:rPr>
      </w:pPr>
    </w:p>
    <w:p w14:paraId="11B02B69" w14:textId="77777777" w:rsidR="00873D8C" w:rsidRPr="003472A4" w:rsidRDefault="00873D8C" w:rsidP="00873D8C">
      <w:pPr>
        <w:pStyle w:val="Akapitzlist"/>
        <w:numPr>
          <w:ilvl w:val="0"/>
          <w:numId w:val="1"/>
        </w:numPr>
        <w:spacing w:line="276" w:lineRule="auto"/>
        <w:ind w:left="709" w:right="225" w:hanging="425"/>
        <w:jc w:val="both"/>
        <w:rPr>
          <w:rFonts w:ascii="Times New Roman" w:hAnsi="Times New Roman" w:cs="Times New Roman"/>
        </w:rPr>
      </w:pPr>
      <w:r w:rsidRPr="00902A41">
        <w:rPr>
          <w:rFonts w:ascii="Times New Roman" w:hAnsi="Times New Roman" w:cs="Times New Roman"/>
        </w:rPr>
        <w:t>Czy Gmina korzystała ze środków finansowych w latach 2023-2025 w ramach wcześniejsz</w:t>
      </w:r>
      <w:r>
        <w:rPr>
          <w:rFonts w:ascii="Times New Roman" w:hAnsi="Times New Roman" w:cs="Times New Roman"/>
        </w:rPr>
        <w:t>ych</w:t>
      </w:r>
      <w:r w:rsidRPr="00902A41">
        <w:rPr>
          <w:rFonts w:ascii="Times New Roman" w:hAnsi="Times New Roman" w:cs="Times New Roman"/>
        </w:rPr>
        <w:t xml:space="preserve"> edycji konkursu </w:t>
      </w:r>
      <w:r>
        <w:rPr>
          <w:rFonts w:ascii="Times New Roman" w:hAnsi="Times New Roman" w:cs="Times New Roman"/>
        </w:rPr>
        <w:t>„</w:t>
      </w:r>
      <w:r w:rsidRPr="00902A41">
        <w:rPr>
          <w:rFonts w:ascii="Times New Roman" w:hAnsi="Times New Roman" w:cs="Times New Roman"/>
        </w:rPr>
        <w:t>Sadzenie drzew i krzewów miododajnych, jako sposób na ochronę bioróżnorodności w</w:t>
      </w:r>
      <w:r>
        <w:rPr>
          <w:rFonts w:ascii="Times New Roman" w:hAnsi="Times New Roman" w:cs="Times New Roman"/>
        </w:rPr>
        <w:t> </w:t>
      </w:r>
      <w:r w:rsidRPr="00902A41">
        <w:rPr>
          <w:rFonts w:ascii="Times New Roman" w:hAnsi="Times New Roman" w:cs="Times New Roman"/>
        </w:rPr>
        <w:t>Województwie Warmińsko-Mazurskim w trosce o owady zapylające</w:t>
      </w:r>
      <w:r>
        <w:rPr>
          <w:rFonts w:ascii="Times New Roman" w:hAnsi="Times New Roman" w:cs="Times New Roman"/>
        </w:rPr>
        <w:t xml:space="preserve">”?(należy postawić </w:t>
      </w:r>
      <w:r w:rsidRPr="00902A41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</w:rPr>
        <w:t xml:space="preserve"> w odpowiedniej rubryce)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4394"/>
      </w:tblGrid>
      <w:tr w:rsidR="00873D8C" w14:paraId="10D2B537" w14:textId="77777777" w:rsidTr="00B96B07">
        <w:trPr>
          <w:trHeight w:val="377"/>
          <w:jc w:val="center"/>
        </w:trPr>
        <w:tc>
          <w:tcPr>
            <w:tcW w:w="4961" w:type="dxa"/>
            <w:shd w:val="clear" w:color="auto" w:fill="E7E6E6" w:themeFill="background2"/>
            <w:vAlign w:val="center"/>
          </w:tcPr>
          <w:p w14:paraId="2E7E076E" w14:textId="77777777" w:rsidR="00873D8C" w:rsidRDefault="00873D8C" w:rsidP="00B96B07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394" w:type="dxa"/>
          </w:tcPr>
          <w:p w14:paraId="33EFC7DA" w14:textId="77777777" w:rsidR="00873D8C" w:rsidRDefault="00873D8C" w:rsidP="00B96B0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D8C" w14:paraId="23852B43" w14:textId="77777777" w:rsidTr="00B96B07">
        <w:trPr>
          <w:trHeight w:val="411"/>
          <w:jc w:val="center"/>
        </w:trPr>
        <w:tc>
          <w:tcPr>
            <w:tcW w:w="4961" w:type="dxa"/>
            <w:shd w:val="clear" w:color="auto" w:fill="E7E6E6" w:themeFill="background2"/>
            <w:vAlign w:val="center"/>
          </w:tcPr>
          <w:p w14:paraId="7E7EA93D" w14:textId="77777777" w:rsidR="00873D8C" w:rsidRDefault="00873D8C" w:rsidP="00B96B07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4394" w:type="dxa"/>
          </w:tcPr>
          <w:p w14:paraId="5C2F7415" w14:textId="77777777" w:rsidR="00873D8C" w:rsidRDefault="00873D8C" w:rsidP="00B96B0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D976D1" w14:textId="77777777" w:rsidR="00873D8C" w:rsidRPr="00FB33E0" w:rsidRDefault="00873D8C" w:rsidP="00873D8C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</w:rPr>
      </w:pPr>
    </w:p>
    <w:p w14:paraId="1FB002B9" w14:textId="77777777" w:rsidR="00873D8C" w:rsidRPr="006135B5" w:rsidRDefault="00873D8C" w:rsidP="00873D8C">
      <w:pPr>
        <w:pStyle w:val="Akapitzlist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6135B5">
        <w:rPr>
          <w:rFonts w:ascii="Times New Roman" w:hAnsi="Times New Roman" w:cs="Times New Roman"/>
        </w:rPr>
        <w:t>Oświadczenie</w:t>
      </w:r>
    </w:p>
    <w:p w14:paraId="3E654208" w14:textId="77777777" w:rsidR="00873D8C" w:rsidRDefault="00873D8C" w:rsidP="00873D8C">
      <w:pPr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bookmarkStart w:id="6" w:name="_Hlk220580529"/>
      <w:r w:rsidRPr="006135B5">
        <w:rPr>
          <w:rFonts w:ascii="Times New Roman" w:hAnsi="Times New Roman" w:cs="Times New Roman"/>
        </w:rPr>
        <w:t xml:space="preserve">Stosownie do zapisu </w:t>
      </w:r>
      <w:r>
        <w:rPr>
          <w:rFonts w:ascii="Times New Roman" w:hAnsi="Times New Roman" w:cs="Times New Roman"/>
        </w:rPr>
        <w:t xml:space="preserve">w </w:t>
      </w:r>
      <w:r w:rsidRPr="006135B5">
        <w:rPr>
          <w:rFonts w:ascii="Times New Roman" w:hAnsi="Times New Roman" w:cs="Times New Roman"/>
        </w:rPr>
        <w:t xml:space="preserve">rozdziału II </w:t>
      </w:r>
      <w:r>
        <w:rPr>
          <w:rFonts w:ascii="Times New Roman" w:hAnsi="Times New Roman" w:cs="Times New Roman"/>
        </w:rPr>
        <w:t xml:space="preserve"> ust. 1 </w:t>
      </w:r>
      <w:r w:rsidRPr="006135B5">
        <w:rPr>
          <w:rFonts w:ascii="Times New Roman" w:hAnsi="Times New Roman" w:cs="Times New Roman"/>
        </w:rPr>
        <w:t xml:space="preserve">pkt 6 Regulaminu </w:t>
      </w:r>
      <w:r>
        <w:rPr>
          <w:rFonts w:ascii="Times New Roman" w:hAnsi="Times New Roman" w:cs="Times New Roman"/>
        </w:rPr>
        <w:t>k</w:t>
      </w:r>
      <w:r w:rsidRPr="006135B5">
        <w:rPr>
          <w:rFonts w:ascii="Times New Roman" w:hAnsi="Times New Roman" w:cs="Times New Roman"/>
        </w:rPr>
        <w:t xml:space="preserve">onkursu </w:t>
      </w:r>
      <w:r>
        <w:rPr>
          <w:rFonts w:ascii="Times New Roman" w:hAnsi="Times New Roman" w:cs="Times New Roman"/>
        </w:rPr>
        <w:t>„</w:t>
      </w:r>
      <w:r w:rsidRPr="006135B5">
        <w:rPr>
          <w:rFonts w:ascii="Times New Roman" w:hAnsi="Times New Roman" w:cs="Times New Roman"/>
        </w:rPr>
        <w:t>Sadzenie drzew i krzewów miododajnych, jako sposób na ochronę bioróżnorodności w województwie warmińsko-mazurskim w</w:t>
      </w:r>
      <w:r>
        <w:rPr>
          <w:rFonts w:ascii="Times New Roman" w:hAnsi="Times New Roman" w:cs="Times New Roman"/>
        </w:rPr>
        <w:t> </w:t>
      </w:r>
      <w:r w:rsidRPr="006135B5">
        <w:rPr>
          <w:rFonts w:ascii="Times New Roman" w:hAnsi="Times New Roman" w:cs="Times New Roman"/>
        </w:rPr>
        <w:t>trosce o owady zapylające</w:t>
      </w:r>
      <w:r>
        <w:rPr>
          <w:rFonts w:ascii="Times New Roman" w:hAnsi="Times New Roman" w:cs="Times New Roman"/>
        </w:rPr>
        <w:t>”</w:t>
      </w:r>
      <w:r w:rsidRPr="006135B5">
        <w:rPr>
          <w:rFonts w:ascii="Times New Roman" w:hAnsi="Times New Roman" w:cs="Times New Roman"/>
        </w:rPr>
        <w:t xml:space="preserve"> </w:t>
      </w:r>
      <w:bookmarkEnd w:id="6"/>
      <w:r w:rsidRPr="006135B5">
        <w:rPr>
          <w:rFonts w:ascii="Times New Roman" w:hAnsi="Times New Roman" w:cs="Times New Roman"/>
        </w:rPr>
        <w:t>oświadczam, że nasadzenia drzew i/lub krzewów miododajnych w</w:t>
      </w:r>
      <w:r>
        <w:rPr>
          <w:rFonts w:ascii="Times New Roman" w:hAnsi="Times New Roman" w:cs="Times New Roman"/>
        </w:rPr>
        <w:t> </w:t>
      </w:r>
      <w:r w:rsidRPr="006135B5">
        <w:rPr>
          <w:rFonts w:ascii="Times New Roman" w:hAnsi="Times New Roman" w:cs="Times New Roman"/>
        </w:rPr>
        <w:t xml:space="preserve">ramach realizowanego zadania wykonane zostaną na obszarze miejscowości wiejskich </w:t>
      </w:r>
      <w:r>
        <w:rPr>
          <w:rFonts w:ascii="Times New Roman" w:hAnsi="Times New Roman" w:cs="Times New Roman"/>
        </w:rPr>
        <w:br/>
        <w:t>na działce(-kach) na</w:t>
      </w:r>
      <w:r w:rsidRPr="006135B5">
        <w:rPr>
          <w:rFonts w:ascii="Times New Roman" w:hAnsi="Times New Roman" w:cs="Times New Roman"/>
        </w:rPr>
        <w:t xml:space="preserve"> których nie wykonano nasadzeń finansowanych w poprzednich edycjach </w:t>
      </w:r>
      <w:r>
        <w:rPr>
          <w:rFonts w:ascii="Times New Roman" w:hAnsi="Times New Roman" w:cs="Times New Roman"/>
        </w:rPr>
        <w:t xml:space="preserve">tego </w:t>
      </w:r>
      <w:r w:rsidRPr="006135B5">
        <w:rPr>
          <w:rFonts w:ascii="Times New Roman" w:hAnsi="Times New Roman" w:cs="Times New Roman"/>
        </w:rPr>
        <w:t>konkursu w latach 2023-2025.</w:t>
      </w:r>
    </w:p>
    <w:p w14:paraId="4DA30A0B" w14:textId="77777777" w:rsidR="00873D8C" w:rsidRDefault="00873D8C" w:rsidP="00873D8C">
      <w:pPr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02C5195F" w14:textId="77777777" w:rsidR="00873D8C" w:rsidRDefault="00873D8C" w:rsidP="00873D8C">
      <w:pPr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5E6B0F07" w14:textId="77777777" w:rsidR="00873D8C" w:rsidRPr="007A27FB" w:rsidRDefault="00873D8C" w:rsidP="00873D8C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……………………………………………..</w:t>
      </w:r>
    </w:p>
    <w:p w14:paraId="4C2C5E41" w14:textId="77777777" w:rsidR="00873D8C" w:rsidRPr="007A27FB" w:rsidRDefault="00873D8C" w:rsidP="00873D8C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Data i podpis osoby reprezentującej jednostkę</w:t>
      </w:r>
    </w:p>
    <w:p w14:paraId="5D28C4DE" w14:textId="77777777" w:rsidR="00873D8C" w:rsidRDefault="00873D8C" w:rsidP="00873D8C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(Wójt/Burmistrz)</w:t>
      </w:r>
    </w:p>
    <w:sectPr w:rsidR="00873D8C" w:rsidSect="00873D8C">
      <w:pgSz w:w="11906" w:h="16838"/>
      <w:pgMar w:top="1418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623C"/>
    <w:multiLevelType w:val="hybridMultilevel"/>
    <w:tmpl w:val="5B8C66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E5"/>
    <w:rsid w:val="00181ED1"/>
    <w:rsid w:val="007817A9"/>
    <w:rsid w:val="00873D8C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DCB2"/>
  <w15:chartTrackingRefBased/>
  <w15:docId w15:val="{076DDA98-6FBE-4796-8ED8-473C9E93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D8C"/>
    <w:pPr>
      <w:ind w:left="720"/>
      <w:contextualSpacing/>
    </w:pPr>
  </w:style>
  <w:style w:type="table" w:styleId="Tabela-Siatka">
    <w:name w:val="Table Grid"/>
    <w:basedOn w:val="Standardowy"/>
    <w:uiPriority w:val="39"/>
    <w:rsid w:val="0087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Kamińska</dc:creator>
  <cp:keywords/>
  <dc:description/>
  <cp:lastModifiedBy>Hanna Kamińska</cp:lastModifiedBy>
  <cp:revision>3</cp:revision>
  <dcterms:created xsi:type="dcterms:W3CDTF">2026-02-24T12:37:00Z</dcterms:created>
  <dcterms:modified xsi:type="dcterms:W3CDTF">2026-02-27T06:23:00Z</dcterms:modified>
</cp:coreProperties>
</file>