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DD" w:rsidRDefault="00AB79DD" w:rsidP="00600151">
      <w:pPr>
        <w:spacing w:before="60" w:after="60"/>
        <w:rPr>
          <w:rFonts w:cstheme="minorHAnsi"/>
          <w:b/>
          <w:sz w:val="24"/>
          <w:szCs w:val="24"/>
        </w:rPr>
      </w:pPr>
    </w:p>
    <w:p w:rsidR="00CD7442" w:rsidRPr="003C10A3" w:rsidRDefault="002B108E" w:rsidP="00150500">
      <w:pPr>
        <w:spacing w:before="60" w:after="60"/>
        <w:jc w:val="center"/>
        <w:rPr>
          <w:rFonts w:cstheme="minorHAnsi"/>
          <w:b/>
          <w:sz w:val="24"/>
          <w:szCs w:val="24"/>
        </w:rPr>
      </w:pPr>
      <w:r w:rsidRPr="003C10A3">
        <w:rPr>
          <w:rFonts w:cstheme="minorHAnsi"/>
          <w:b/>
          <w:sz w:val="24"/>
          <w:szCs w:val="24"/>
        </w:rPr>
        <w:t>FORMULARZ ZGŁOSZENIOWY</w:t>
      </w:r>
    </w:p>
    <w:p w:rsidR="00150500" w:rsidRPr="00564CA3" w:rsidRDefault="00AB79DD" w:rsidP="00564CA3">
      <w:pPr>
        <w:spacing w:before="60" w:after="60"/>
        <w:jc w:val="center"/>
        <w:rPr>
          <w:rFonts w:cstheme="minorHAnsi"/>
          <w:b/>
          <w:sz w:val="24"/>
          <w:szCs w:val="24"/>
        </w:rPr>
      </w:pPr>
      <w:r w:rsidRPr="00564CA3">
        <w:rPr>
          <w:rFonts w:cstheme="minorHAnsi"/>
          <w:b/>
          <w:sz w:val="24"/>
          <w:szCs w:val="24"/>
        </w:rPr>
        <w:t xml:space="preserve">na </w:t>
      </w:r>
      <w:r w:rsidR="00564CA3" w:rsidRPr="00564CA3">
        <w:rPr>
          <w:rFonts w:cstheme="minorHAnsi"/>
          <w:b/>
          <w:sz w:val="24"/>
          <w:szCs w:val="24"/>
        </w:rPr>
        <w:t xml:space="preserve">dwudniowe </w:t>
      </w:r>
      <w:r w:rsidRPr="00564CA3">
        <w:rPr>
          <w:rFonts w:cstheme="minorHAnsi"/>
          <w:b/>
          <w:sz w:val="24"/>
          <w:szCs w:val="24"/>
        </w:rPr>
        <w:t xml:space="preserve">warsztaty </w:t>
      </w:r>
      <w:r w:rsidRPr="00D35FE0">
        <w:rPr>
          <w:rFonts w:cstheme="minorHAnsi"/>
          <w:b/>
          <w:sz w:val="24"/>
          <w:szCs w:val="24"/>
        </w:rPr>
        <w:t>doradcze</w:t>
      </w:r>
      <w:r w:rsidR="00E5555F" w:rsidRPr="00D35FE0">
        <w:rPr>
          <w:rFonts w:cstheme="minorHAnsi"/>
          <w:b/>
          <w:sz w:val="24"/>
          <w:szCs w:val="24"/>
        </w:rPr>
        <w:t xml:space="preserve"> </w:t>
      </w:r>
      <w:r w:rsidR="00564CA3" w:rsidRPr="00D35FE0">
        <w:rPr>
          <w:rFonts w:cstheme="minorHAnsi"/>
          <w:b/>
          <w:sz w:val="24"/>
          <w:szCs w:val="24"/>
        </w:rPr>
        <w:t xml:space="preserve">pn. </w:t>
      </w:r>
      <w:r w:rsidRPr="00D35FE0">
        <w:rPr>
          <w:rFonts w:cstheme="minorHAnsi"/>
          <w:b/>
          <w:sz w:val="24"/>
          <w:szCs w:val="24"/>
        </w:rPr>
        <w:t>„Błękitno-zielona</w:t>
      </w:r>
      <w:r w:rsidRPr="00D35FE0">
        <w:rPr>
          <w:b/>
          <w:bCs/>
          <w:sz w:val="24"/>
          <w:szCs w:val="24"/>
        </w:rPr>
        <w:t xml:space="preserve"> infrastruktura w programach rewitalizacji”</w:t>
      </w:r>
      <w:r w:rsidR="00564CA3" w:rsidRPr="00D35FE0">
        <w:rPr>
          <w:b/>
          <w:sz w:val="24"/>
          <w:szCs w:val="24"/>
        </w:rPr>
        <w:t xml:space="preserve">. </w:t>
      </w:r>
      <w:r w:rsidRPr="00D35FE0">
        <w:rPr>
          <w:b/>
          <w:bCs/>
          <w:sz w:val="24"/>
          <w:szCs w:val="24"/>
        </w:rPr>
        <w:t>Spotkania on-line</w:t>
      </w:r>
      <w:r w:rsidR="00D35FE0">
        <w:rPr>
          <w:b/>
          <w:bCs/>
          <w:sz w:val="24"/>
          <w:szCs w:val="24"/>
        </w:rPr>
        <w:t>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421"/>
        <w:gridCol w:w="2268"/>
        <w:gridCol w:w="7087"/>
      </w:tblGrid>
      <w:tr w:rsidR="002B108E" w:rsidRPr="003C10A3" w:rsidTr="007017A9">
        <w:trPr>
          <w:jc w:val="center"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:rsidR="002B108E" w:rsidRPr="00405212" w:rsidRDefault="002B108E" w:rsidP="002B108E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uczestnika</w:t>
            </w:r>
          </w:p>
        </w:tc>
      </w:tr>
      <w:tr w:rsidR="002B108E" w:rsidRPr="003C10A3" w:rsidTr="007017A9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2B108E" w:rsidP="002B108E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1.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108E" w:rsidRPr="00405212" w:rsidRDefault="002B108E" w:rsidP="00E5555F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 xml:space="preserve">Imię </w:t>
            </w:r>
            <w:r w:rsidR="0096795A" w:rsidRPr="00405212">
              <w:rPr>
                <w:rFonts w:cstheme="minorHAnsi"/>
                <w:b/>
                <w:szCs w:val="24"/>
              </w:rPr>
              <w:t xml:space="preserve">i </w:t>
            </w:r>
            <w:r w:rsidR="00E5555F" w:rsidRPr="00405212">
              <w:rPr>
                <w:rFonts w:cstheme="minorHAnsi"/>
                <w:b/>
                <w:szCs w:val="24"/>
              </w:rPr>
              <w:t>n</w:t>
            </w:r>
            <w:r w:rsidR="0096795A" w:rsidRPr="00405212">
              <w:rPr>
                <w:rFonts w:cstheme="minorHAnsi"/>
                <w:b/>
                <w:szCs w:val="24"/>
              </w:rPr>
              <w:t>azwisko</w:t>
            </w:r>
          </w:p>
        </w:tc>
        <w:tc>
          <w:tcPr>
            <w:tcW w:w="7087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7017A9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2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108E" w:rsidRPr="00405212" w:rsidRDefault="0096795A" w:rsidP="002B108E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Nazwa instytucji</w:t>
            </w:r>
          </w:p>
        </w:tc>
        <w:tc>
          <w:tcPr>
            <w:tcW w:w="7087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7017A9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3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108E" w:rsidRPr="00405212" w:rsidRDefault="0096795A" w:rsidP="002B108E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Stanowisko</w:t>
            </w:r>
          </w:p>
        </w:tc>
        <w:tc>
          <w:tcPr>
            <w:tcW w:w="7087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2B108E" w:rsidRPr="003C10A3" w:rsidTr="007017A9">
        <w:trPr>
          <w:trHeight w:val="898"/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2B108E" w:rsidRPr="00405212" w:rsidRDefault="0096795A" w:rsidP="0096795A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4</w:t>
            </w:r>
            <w:r w:rsidR="002B108E" w:rsidRPr="00405212">
              <w:rPr>
                <w:rFonts w:cstheme="minorHAnsi"/>
                <w:b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6795A" w:rsidRPr="00405212" w:rsidRDefault="0096795A" w:rsidP="00600151">
            <w:pPr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Dane do kontaktu:</w:t>
            </w:r>
          </w:p>
          <w:p w:rsidR="0096795A" w:rsidRPr="00405212" w:rsidRDefault="0096795A" w:rsidP="00600151">
            <w:pPr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numer telefonu</w:t>
            </w:r>
          </w:p>
          <w:p w:rsidR="002B108E" w:rsidRPr="00405212" w:rsidRDefault="0096795A" w:rsidP="00600151">
            <w:pPr>
              <w:rPr>
                <w:rFonts w:cstheme="minorHAnsi"/>
                <w:b/>
                <w:szCs w:val="24"/>
              </w:rPr>
            </w:pPr>
            <w:r w:rsidRPr="00405212">
              <w:rPr>
                <w:rFonts w:cstheme="minorHAnsi"/>
                <w:b/>
                <w:szCs w:val="24"/>
              </w:rPr>
              <w:t>- adres email</w:t>
            </w:r>
          </w:p>
        </w:tc>
        <w:tc>
          <w:tcPr>
            <w:tcW w:w="7087" w:type="dxa"/>
          </w:tcPr>
          <w:p w:rsidR="002B108E" w:rsidRPr="00CE7926" w:rsidRDefault="002B108E" w:rsidP="002B108E">
            <w:pPr>
              <w:spacing w:before="120" w:after="120"/>
              <w:jc w:val="center"/>
              <w:rPr>
                <w:rFonts w:cstheme="minorHAnsi"/>
                <w:szCs w:val="24"/>
              </w:rPr>
            </w:pPr>
          </w:p>
        </w:tc>
      </w:tr>
      <w:tr w:rsidR="00AB79DD" w:rsidRPr="003C10A3" w:rsidTr="007017A9">
        <w:trPr>
          <w:trHeight w:val="1078"/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AB79DD" w:rsidRPr="00405212" w:rsidRDefault="00AB79DD" w:rsidP="00600151">
            <w:pPr>
              <w:spacing w:after="12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79DD" w:rsidRDefault="00AB79DD" w:rsidP="00600151">
            <w:pPr>
              <w:spacing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Preferowany termin warsztatów*</w:t>
            </w:r>
          </w:p>
          <w:p w:rsidR="00AB79DD" w:rsidRPr="00405212" w:rsidRDefault="00AB79DD" w:rsidP="00E267EC">
            <w:pPr>
              <w:spacing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*</w:t>
            </w:r>
            <w:r w:rsidRPr="00AB79DD">
              <w:rPr>
                <w:rFonts w:cstheme="minorHAnsi"/>
                <w:b/>
                <w:sz w:val="20"/>
                <w:szCs w:val="20"/>
              </w:rPr>
              <w:t xml:space="preserve">właściwe </w:t>
            </w:r>
            <w:r w:rsidR="00E267EC">
              <w:rPr>
                <w:rFonts w:cstheme="minorHAnsi"/>
                <w:b/>
                <w:sz w:val="20"/>
                <w:szCs w:val="20"/>
              </w:rPr>
              <w:t xml:space="preserve">zaznaczyć </w:t>
            </w:r>
          </w:p>
        </w:tc>
        <w:tc>
          <w:tcPr>
            <w:tcW w:w="7087" w:type="dxa"/>
          </w:tcPr>
          <w:p w:rsidR="00AB79DD" w:rsidRPr="000A1DC5" w:rsidRDefault="00AB79DD" w:rsidP="00AB79DD">
            <w:pPr>
              <w:spacing w:before="120" w:after="120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1-2.02.2022</w:t>
            </w:r>
          </w:p>
          <w:p w:rsidR="00AB79DD" w:rsidRPr="000A1DC5" w:rsidRDefault="00AB79DD" w:rsidP="00AB79DD">
            <w:pPr>
              <w:spacing w:before="120" w:after="120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3-4.02.2022</w:t>
            </w:r>
          </w:p>
        </w:tc>
      </w:tr>
      <w:tr w:rsidR="00D95B27" w:rsidRPr="003C10A3" w:rsidTr="007017A9">
        <w:trPr>
          <w:trHeight w:val="1078"/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:rsidR="00D95B27" w:rsidRDefault="00D95B27" w:rsidP="00600151">
            <w:pPr>
              <w:spacing w:after="12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6.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95B27" w:rsidRDefault="00D95B27" w:rsidP="00600151">
            <w:pPr>
              <w:spacing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Preferowana tematyka*</w:t>
            </w:r>
          </w:p>
          <w:p w:rsidR="00D95B27" w:rsidRDefault="00D95B27" w:rsidP="00600151">
            <w:pPr>
              <w:spacing w:after="120"/>
              <w:rPr>
                <w:rFonts w:cstheme="minorHAnsi"/>
                <w:b/>
                <w:szCs w:val="24"/>
              </w:rPr>
            </w:pPr>
          </w:p>
          <w:p w:rsidR="00D95B27" w:rsidRDefault="00D95B27" w:rsidP="00600151">
            <w:pPr>
              <w:spacing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* </w:t>
            </w:r>
            <w:r w:rsidRPr="00D95B27">
              <w:rPr>
                <w:rFonts w:cstheme="minorHAnsi"/>
                <w:b/>
                <w:sz w:val="20"/>
                <w:szCs w:val="20"/>
              </w:rPr>
              <w:t>Prosimy o zaznaczenie szczególnie interesujących Panią/Pana tematów</w:t>
            </w:r>
            <w:r>
              <w:rPr>
                <w:rFonts w:cstheme="minorHAnsi"/>
                <w:b/>
                <w:sz w:val="20"/>
                <w:szCs w:val="20"/>
              </w:rPr>
              <w:t xml:space="preserve"> i/lub wpisanie własnej propozycji </w:t>
            </w:r>
          </w:p>
        </w:tc>
        <w:tc>
          <w:tcPr>
            <w:tcW w:w="7087" w:type="dxa"/>
          </w:tcPr>
          <w:p w:rsidR="00D95B27" w:rsidRPr="000A1DC5" w:rsidRDefault="00D95B27" w:rsidP="00D95B27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Przestrzenie publiczne</w:t>
            </w:r>
          </w:p>
          <w:p w:rsidR="00D95B27" w:rsidRPr="000A1DC5" w:rsidRDefault="00D95B27" w:rsidP="00D95B27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Wyznaczanie przestrzeni sąsiedzkiej, społecznej i publicznej</w:t>
            </w:r>
          </w:p>
          <w:p w:rsidR="00D95B27" w:rsidRPr="000A1DC5" w:rsidRDefault="00D95B27" w:rsidP="00D95B27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Określanie programu użytkowego przestrzeni przy udziale mieszkańców</w:t>
            </w:r>
          </w:p>
          <w:p w:rsidR="00D95B27" w:rsidRPr="000A1DC5" w:rsidRDefault="00D95B27" w:rsidP="00D95B27">
            <w:pPr>
              <w:rPr>
                <w:rFonts w:cstheme="minorHAnsi"/>
                <w:szCs w:val="24"/>
              </w:rPr>
            </w:pPr>
          </w:p>
          <w:p w:rsidR="00D95B27" w:rsidRPr="000A1DC5" w:rsidRDefault="00D95B27" w:rsidP="00D95B27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Tereny zielone w modelu funkcjonalno-przestrzennym</w:t>
            </w:r>
          </w:p>
          <w:p w:rsidR="00FD2846" w:rsidRPr="000A1DC5" w:rsidRDefault="007017A9" w:rsidP="007017A9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Zielone</w:t>
            </w:r>
            <w:r w:rsidR="00FD2846" w:rsidRPr="000A1DC5">
              <w:rPr>
                <w:rFonts w:cstheme="minorHAnsi"/>
                <w:szCs w:val="24"/>
              </w:rPr>
              <w:t xml:space="preserve"> węzły i ciągłość </w:t>
            </w:r>
            <w:proofErr w:type="spellStart"/>
            <w:r w:rsidR="00FD2846" w:rsidRPr="000A1DC5">
              <w:rPr>
                <w:rFonts w:cstheme="minorHAnsi"/>
                <w:szCs w:val="24"/>
              </w:rPr>
              <w:t>ekokorytarzy</w:t>
            </w:r>
            <w:proofErr w:type="spellEnd"/>
            <w:r w:rsidR="00FD2846" w:rsidRPr="000A1DC5">
              <w:rPr>
                <w:rFonts w:cstheme="minorHAnsi"/>
                <w:szCs w:val="24"/>
              </w:rPr>
              <w:t xml:space="preserve"> w strukturze funkcjonalno-przestrzennej</w:t>
            </w:r>
            <w:r w:rsidR="00FD2846" w:rsidRPr="000A1DC5">
              <w:rPr>
                <w:rFonts w:cstheme="minorHAnsi"/>
                <w:szCs w:val="24"/>
              </w:rPr>
              <w:br/>
            </w:r>
            <w:r w:rsidRPr="000A1DC5">
              <w:rPr>
                <w:rFonts w:cstheme="minorHAnsi"/>
                <w:szCs w:val="24"/>
              </w:rPr>
              <w:t>Z</w:t>
            </w:r>
            <w:r w:rsidR="00FD2846" w:rsidRPr="000A1DC5">
              <w:rPr>
                <w:rFonts w:cstheme="minorHAnsi"/>
                <w:szCs w:val="24"/>
              </w:rPr>
              <w:t>większanie dostępności terenów zielonych dla mieszkańców</w:t>
            </w:r>
          </w:p>
          <w:p w:rsidR="007017A9" w:rsidRPr="000A1DC5" w:rsidRDefault="007017A9" w:rsidP="007017A9">
            <w:pPr>
              <w:rPr>
                <w:rFonts w:cstheme="minorHAnsi"/>
                <w:szCs w:val="24"/>
              </w:rPr>
            </w:pPr>
          </w:p>
          <w:p w:rsidR="007017A9" w:rsidRPr="000A1DC5" w:rsidRDefault="007017A9" w:rsidP="007017A9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Błękitno-zielona infrastruktura</w:t>
            </w:r>
          </w:p>
          <w:p w:rsidR="007017A9" w:rsidRPr="000A1DC5" w:rsidRDefault="007017A9" w:rsidP="007017A9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Wyznaczanie i udrażnianie błękitno-zielonej infrastruktury („</w:t>
            </w:r>
            <w:proofErr w:type="spellStart"/>
            <w:r w:rsidRPr="000A1DC5">
              <w:rPr>
                <w:rFonts w:cstheme="minorHAnsi"/>
                <w:szCs w:val="24"/>
              </w:rPr>
              <w:t>uciągnianie</w:t>
            </w:r>
            <w:proofErr w:type="spellEnd"/>
            <w:r w:rsidRPr="000A1DC5">
              <w:rPr>
                <w:rFonts w:cstheme="minorHAnsi"/>
                <w:szCs w:val="24"/>
              </w:rPr>
              <w:t>”)</w:t>
            </w:r>
          </w:p>
          <w:p w:rsidR="007017A9" w:rsidRPr="000A1DC5" w:rsidRDefault="007017A9" w:rsidP="007017A9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Programowanie nowych usług ekosystemowych</w:t>
            </w:r>
          </w:p>
          <w:p w:rsidR="007017A9" w:rsidRPr="000A1DC5" w:rsidRDefault="007017A9" w:rsidP="007017A9">
            <w:pPr>
              <w:rPr>
                <w:rFonts w:cstheme="minorHAnsi"/>
                <w:szCs w:val="24"/>
              </w:rPr>
            </w:pPr>
          </w:p>
          <w:p w:rsidR="007017A9" w:rsidRPr="000A1DC5" w:rsidRDefault="007017A9" w:rsidP="007017A9">
            <w:pPr>
              <w:pStyle w:val="Akapitzlist"/>
              <w:numPr>
                <w:ilvl w:val="0"/>
                <w:numId w:val="5"/>
              </w:numPr>
              <w:ind w:left="322" w:hanging="284"/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Transformacja gmin szarych w zielone</w:t>
            </w:r>
          </w:p>
          <w:p w:rsidR="007017A9" w:rsidRPr="000A1DC5" w:rsidRDefault="007017A9" w:rsidP="007017A9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Jak pogodzić z pozoru sprzeczne cele: szare i zielone (np. zieleniec i parking)</w:t>
            </w:r>
          </w:p>
          <w:p w:rsidR="007017A9" w:rsidRDefault="007017A9" w:rsidP="007017A9">
            <w:pPr>
              <w:rPr>
                <w:rFonts w:cstheme="minorHAnsi"/>
                <w:szCs w:val="24"/>
              </w:rPr>
            </w:pPr>
            <w:r w:rsidRPr="000A1DC5">
              <w:rPr>
                <w:rFonts w:cstheme="minorHAnsi"/>
                <w:szCs w:val="24"/>
              </w:rPr>
              <w:t>Jak skutecznie włączać interesariuszy w błękitno-zieloną transformację</w:t>
            </w:r>
          </w:p>
          <w:p w:rsidR="000A1DC5" w:rsidRDefault="000A1DC5" w:rsidP="007017A9">
            <w:pPr>
              <w:rPr>
                <w:rFonts w:cstheme="minorHAnsi"/>
                <w:szCs w:val="24"/>
              </w:rPr>
            </w:pPr>
          </w:p>
          <w:p w:rsidR="000A1DC5" w:rsidRDefault="000A1DC5" w:rsidP="000A1DC5">
            <w:pPr>
              <w:pStyle w:val="Akapitzlist"/>
              <w:numPr>
                <w:ilvl w:val="0"/>
                <w:numId w:val="5"/>
              </w:numPr>
              <w:ind w:left="315" w:hanging="284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Inne ………………………………………………………………...…………………………...………</w:t>
            </w:r>
          </w:p>
          <w:p w:rsidR="000A1DC5" w:rsidRPr="000A1DC5" w:rsidRDefault="000A1DC5" w:rsidP="000A1DC5">
            <w:pPr>
              <w:pStyle w:val="Akapitzlist"/>
              <w:ind w:left="31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</w:tbl>
    <w:p w:rsidR="0096795A" w:rsidRPr="00CE7926" w:rsidRDefault="002B108E" w:rsidP="002B108E">
      <w:pPr>
        <w:spacing w:before="120" w:after="120"/>
        <w:jc w:val="both"/>
        <w:rPr>
          <w:rFonts w:cstheme="minorHAnsi"/>
          <w:szCs w:val="24"/>
        </w:rPr>
      </w:pPr>
      <w:r w:rsidRPr="00CE7926">
        <w:rPr>
          <w:rFonts w:cstheme="minorHAnsi"/>
          <w:szCs w:val="24"/>
        </w:rPr>
        <w:t xml:space="preserve">Udział w </w:t>
      </w:r>
      <w:r w:rsidR="00AB79DD">
        <w:rPr>
          <w:rFonts w:cstheme="minorHAnsi"/>
          <w:szCs w:val="24"/>
        </w:rPr>
        <w:t>warsztatach</w:t>
      </w:r>
      <w:r w:rsidRPr="00CE7926">
        <w:rPr>
          <w:rFonts w:cstheme="minorHAnsi"/>
          <w:szCs w:val="24"/>
        </w:rPr>
        <w:t xml:space="preserve"> jest bezpłatny. Formularz zgłoszeniowy należy</w:t>
      </w:r>
      <w:r w:rsidR="00387B61" w:rsidRPr="00CE7926">
        <w:rPr>
          <w:rFonts w:cstheme="minorHAnsi"/>
          <w:szCs w:val="24"/>
        </w:rPr>
        <w:t xml:space="preserve"> odesłać na adres </w:t>
      </w:r>
      <w:hyperlink r:id="rId9" w:history="1">
        <w:r w:rsidR="00CE7926" w:rsidRPr="00C15262">
          <w:rPr>
            <w:rStyle w:val="Hipercze"/>
            <w:rFonts w:cstheme="minorHAnsi"/>
            <w:szCs w:val="24"/>
          </w:rPr>
          <w:t>rewitalizacja@warmia.mazury.pl</w:t>
        </w:r>
      </w:hyperlink>
      <w:r w:rsidR="00CE7926">
        <w:rPr>
          <w:rFonts w:cstheme="minorHAnsi"/>
          <w:szCs w:val="24"/>
        </w:rPr>
        <w:t xml:space="preserve"> </w:t>
      </w:r>
      <w:r w:rsidRPr="00CE7926">
        <w:rPr>
          <w:rFonts w:cstheme="minorHAnsi"/>
          <w:szCs w:val="24"/>
        </w:rPr>
        <w:t xml:space="preserve">do dnia </w:t>
      </w:r>
      <w:r w:rsidR="00AB79DD">
        <w:rPr>
          <w:rFonts w:cstheme="minorHAnsi"/>
          <w:szCs w:val="24"/>
        </w:rPr>
        <w:t>26.01.2022</w:t>
      </w:r>
      <w:r w:rsidR="00387B61" w:rsidRPr="00CE7926">
        <w:rPr>
          <w:rFonts w:cstheme="minorHAnsi"/>
          <w:szCs w:val="24"/>
        </w:rPr>
        <w:t xml:space="preserve"> </w:t>
      </w:r>
      <w:r w:rsidRPr="00CE7926">
        <w:rPr>
          <w:rFonts w:cstheme="minorHAnsi"/>
          <w:szCs w:val="24"/>
        </w:rPr>
        <w:t xml:space="preserve">r. </w:t>
      </w:r>
    </w:p>
    <w:tbl>
      <w:tblPr>
        <w:tblStyle w:val="Tabela-Siatk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6795A" w:rsidRPr="00F766DA" w:rsidTr="0096795A">
        <w:tc>
          <w:tcPr>
            <w:tcW w:w="9639" w:type="dxa"/>
          </w:tcPr>
          <w:p w:rsidR="0096795A" w:rsidRPr="00332459" w:rsidRDefault="0096795A" w:rsidP="00F766DA">
            <w:p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Zgodnie z art. 13 ust. 1 i ust. 2 ogólnego rozporządzenia o ochronie danych osobowych z dnia 27 kwietnia 2016 r. informujemy, że: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Administratorem da</w:t>
            </w:r>
            <w:r w:rsidR="005844E1" w:rsidRPr="00332459">
              <w:rPr>
                <w:rFonts w:cstheme="minorHAnsi"/>
                <w:sz w:val="19"/>
                <w:szCs w:val="19"/>
              </w:rPr>
              <w:t>nych jest Województwo Warmińsko-</w:t>
            </w:r>
            <w:r w:rsidRPr="00332459">
              <w:rPr>
                <w:rFonts w:cstheme="minorHAnsi"/>
                <w:sz w:val="19"/>
                <w:szCs w:val="19"/>
              </w:rPr>
              <w:t>Mazurskie w zakresie zadań realizowanych przez Zarząd Województwa Warmińsko-Mazurskiego, z siedzibą w Olsztynie, przy ul. E. Plater 1.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Kontakt do Inspektora Ochrony Danych (IOD): </w:t>
            </w:r>
            <w:r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iod@warmia.mazury.pl</w:t>
            </w:r>
            <w:r w:rsidR="00E5555F" w:rsidRPr="00332459">
              <w:rPr>
                <w:rFonts w:cstheme="minorHAnsi"/>
                <w:color w:val="0000FF"/>
                <w:sz w:val="19"/>
                <w:szCs w:val="19"/>
                <w:u w:val="single"/>
              </w:rPr>
              <w:t>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przetwarzane są na podstawie art. 6 ust.1 lit. a RODO, w celu przetwarzania danych osobowych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 w:rsidR="003B2083">
              <w:rPr>
                <w:rFonts w:cstheme="minorHAnsi"/>
                <w:sz w:val="19"/>
                <w:szCs w:val="19"/>
              </w:rPr>
              <w:t>webinarium</w:t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lastRenderedPageBreak/>
              <w:t>Podanie danych osobowych jest dobrowolne, a osobie</w:t>
            </w:r>
            <w:r w:rsidR="005844E1" w:rsidRPr="00332459">
              <w:rPr>
                <w:rFonts w:cstheme="minorHAnsi"/>
                <w:sz w:val="19"/>
                <w:szCs w:val="19"/>
              </w:rPr>
              <w:t>,</w:t>
            </w:r>
            <w:r w:rsidRPr="00332459">
              <w:rPr>
                <w:rFonts w:cstheme="minorHAnsi"/>
                <w:sz w:val="19"/>
                <w:szCs w:val="19"/>
              </w:rPr>
              <w:t xml:space="preserve"> której dane osobowe są przetwarzane przysługuje prawo do ich: sprostowania, usunięcia, ograniczenia przetwarzania, przenoszenia danych, wniesienia sprzeciwu, cofnięcia zgody w dowolnym momencie bez wpływu na zgodność z prawem przetwarzania, którego dokonano na podstawie zgody przed jej cofnięciem.</w:t>
            </w:r>
          </w:p>
          <w:p w:rsidR="0096795A" w:rsidRPr="00332459" w:rsidRDefault="0096795A" w:rsidP="00F766DA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Dane osobowe pozyskane na podstawie zgody będą przetwarzane do momentu odwołania zgody. Zgoda na przetwarzanie danych osobowych może zostać cofnięta w dowolnym momencie w formie ustnej lub pisemnej.</w:t>
            </w:r>
          </w:p>
          <w:p w:rsidR="00C330D9" w:rsidRPr="00332459" w:rsidRDefault="0096795A" w:rsidP="00332459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Osobie, która wyraża zgodę na przetwarzanie danych osobowych przysługuje prawo wniesienia skargi do organu nadzorczego w sytuacji, gdy przetwarzanie danych osobowych narusza przepisy ogólnego rozporządzenia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>o ochronie danych osobowych z dnia 27 kwietnia 2016 r.</w:t>
            </w:r>
          </w:p>
          <w:p w:rsidR="0096795A" w:rsidRPr="00332459" w:rsidRDefault="0096795A" w:rsidP="00B87D2A">
            <w:pPr>
              <w:pStyle w:val="Akapitzlist"/>
              <w:ind w:left="360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>----------------------------------------------------------------------------------------------------------------------------------------------</w:t>
            </w:r>
            <w:r w:rsidR="00B87D2A">
              <w:rPr>
                <w:rFonts w:cstheme="minorHAnsi"/>
                <w:sz w:val="19"/>
                <w:szCs w:val="19"/>
              </w:rPr>
              <w:t>-------------</w:t>
            </w:r>
          </w:p>
          <w:p w:rsidR="0096795A" w:rsidRPr="00332459" w:rsidRDefault="0096795A" w:rsidP="00F766DA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Moje dane osobowe przekazywane są przeze mnie dobrowolnie. Zostałem/łam poinformowany/na </w:t>
            </w:r>
            <w:r w:rsidR="00C330D9" w:rsidRPr="00332459">
              <w:rPr>
                <w:rFonts w:cstheme="minorHAnsi"/>
                <w:sz w:val="19"/>
                <w:szCs w:val="19"/>
              </w:rPr>
              <w:br/>
            </w:r>
            <w:r w:rsidRPr="00332459">
              <w:rPr>
                <w:rFonts w:cstheme="minorHAnsi"/>
                <w:sz w:val="19"/>
                <w:szCs w:val="19"/>
              </w:rPr>
              <w:t>o przysługującym mi prawie dostępu do treści moich danych oraz ich poprawiania.</w:t>
            </w:r>
          </w:p>
          <w:p w:rsidR="0096795A" w:rsidRPr="00332459" w:rsidRDefault="0096795A" w:rsidP="00E5555F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19"/>
                <w:szCs w:val="19"/>
              </w:rPr>
            </w:pPr>
            <w:r w:rsidRPr="00332459">
              <w:rPr>
                <w:rFonts w:cstheme="minorHAnsi"/>
                <w:sz w:val="19"/>
                <w:szCs w:val="19"/>
              </w:rPr>
              <w:t xml:space="preserve">Wyrażam zgodę na przetwarzanie moich danych osobowych w zakresie podanym w niniejszym formularzu </w:t>
            </w:r>
            <w:r w:rsidR="00332459">
              <w:rPr>
                <w:rFonts w:cstheme="minorHAnsi"/>
                <w:sz w:val="19"/>
                <w:szCs w:val="19"/>
              </w:rPr>
              <w:br/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na potrzebę organizacji </w:t>
            </w:r>
            <w:r w:rsidR="00003DAF">
              <w:rPr>
                <w:rFonts w:cstheme="minorHAnsi"/>
                <w:sz w:val="19"/>
                <w:szCs w:val="19"/>
              </w:rPr>
              <w:t>webinarium</w:t>
            </w:r>
            <w:r w:rsidR="00E5555F" w:rsidRPr="00332459">
              <w:rPr>
                <w:rFonts w:cstheme="minorHAnsi"/>
                <w:sz w:val="19"/>
                <w:szCs w:val="19"/>
              </w:rPr>
              <w:t xml:space="preserve"> i dystrybucji informacji dotyczących rewitalizacji w regionie.</w:t>
            </w:r>
          </w:p>
          <w:p w:rsidR="0096795A" w:rsidRPr="00F766DA" w:rsidRDefault="0096795A" w:rsidP="009679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766DA" w:rsidRDefault="00F766DA" w:rsidP="0096795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8C550C" w:rsidRDefault="008C550C" w:rsidP="0096795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332459" w:rsidRPr="003D3CA5" w:rsidRDefault="003D3CA5" w:rsidP="004F5720">
      <w:pPr>
        <w:spacing w:after="0" w:line="240" w:lineRule="auto"/>
        <w:ind w:left="5664" w:firstLine="432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……………………</w:t>
      </w:r>
      <w:r w:rsidR="004F5720">
        <w:rPr>
          <w:rFonts w:cstheme="minorHAnsi"/>
          <w:sz w:val="20"/>
          <w:szCs w:val="24"/>
        </w:rPr>
        <w:t>……..</w:t>
      </w:r>
      <w:r>
        <w:rPr>
          <w:rFonts w:cstheme="minorHAnsi"/>
          <w:sz w:val="20"/>
          <w:szCs w:val="24"/>
        </w:rPr>
        <w:t>……………</w:t>
      </w:r>
      <w:r w:rsidR="004F5720">
        <w:rPr>
          <w:rFonts w:cstheme="minorHAnsi"/>
          <w:sz w:val="20"/>
          <w:szCs w:val="24"/>
        </w:rPr>
        <w:t>..</w:t>
      </w:r>
      <w:r>
        <w:rPr>
          <w:rFonts w:cstheme="minorHAnsi"/>
          <w:sz w:val="20"/>
          <w:szCs w:val="24"/>
        </w:rPr>
        <w:t>…..</w:t>
      </w:r>
    </w:p>
    <w:p w:rsidR="009053BB" w:rsidRPr="00600151" w:rsidRDefault="0096795A" w:rsidP="00600151">
      <w:pPr>
        <w:spacing w:after="0" w:line="240" w:lineRule="auto"/>
        <w:ind w:left="5812" w:firstLine="709"/>
        <w:jc w:val="both"/>
        <w:rPr>
          <w:rFonts w:cstheme="minorHAnsi"/>
          <w:sz w:val="20"/>
          <w:szCs w:val="24"/>
        </w:rPr>
      </w:pPr>
      <w:r w:rsidRPr="003D3CA5">
        <w:rPr>
          <w:rFonts w:cstheme="minorHAnsi"/>
          <w:sz w:val="20"/>
          <w:szCs w:val="24"/>
        </w:rPr>
        <w:t>Data i c</w:t>
      </w:r>
      <w:r w:rsidR="00D378F4" w:rsidRPr="003D3CA5">
        <w:rPr>
          <w:rFonts w:cstheme="minorHAnsi"/>
          <w:sz w:val="20"/>
          <w:szCs w:val="24"/>
        </w:rPr>
        <w:t>zytelny podpis</w:t>
      </w:r>
    </w:p>
    <w:p w:rsidR="00230FF8" w:rsidRPr="003D3CA5" w:rsidRDefault="002B108E" w:rsidP="00F12253">
      <w:pPr>
        <w:spacing w:before="20" w:after="20" w:line="240" w:lineRule="auto"/>
        <w:jc w:val="both"/>
        <w:rPr>
          <w:rFonts w:cstheme="minorHAnsi"/>
          <w:sz w:val="20"/>
          <w:szCs w:val="24"/>
        </w:rPr>
      </w:pPr>
      <w:r w:rsidRPr="003D3CA5">
        <w:rPr>
          <w:rFonts w:cstheme="minorHAnsi"/>
          <w:sz w:val="20"/>
          <w:szCs w:val="24"/>
        </w:rPr>
        <w:t xml:space="preserve">W przypadku pytań </w:t>
      </w:r>
      <w:r w:rsidR="003D3CA5" w:rsidRPr="003D3CA5">
        <w:rPr>
          <w:rFonts w:cstheme="minorHAnsi"/>
          <w:sz w:val="20"/>
          <w:szCs w:val="24"/>
        </w:rPr>
        <w:t xml:space="preserve">dot. rejestracji </w:t>
      </w:r>
      <w:r w:rsidRPr="003D3CA5">
        <w:rPr>
          <w:rFonts w:cstheme="minorHAnsi"/>
          <w:sz w:val="20"/>
          <w:szCs w:val="24"/>
        </w:rPr>
        <w:t>prosimy o kontakt:</w:t>
      </w:r>
    </w:p>
    <w:p w:rsidR="00BB2FDF" w:rsidRPr="00A72350" w:rsidRDefault="00735B4C" w:rsidP="00A72350">
      <w:pPr>
        <w:pStyle w:val="Akapitzlist"/>
        <w:numPr>
          <w:ilvl w:val="0"/>
          <w:numId w:val="4"/>
        </w:numPr>
        <w:spacing w:before="20" w:after="20" w:line="240" w:lineRule="auto"/>
        <w:ind w:left="357" w:hanging="357"/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Norbert Makowski</w:t>
      </w:r>
      <w:r w:rsidR="003C366E">
        <w:rPr>
          <w:rFonts w:cstheme="minorHAnsi"/>
          <w:sz w:val="20"/>
          <w:szCs w:val="24"/>
        </w:rPr>
        <w:t xml:space="preserve">, </w:t>
      </w:r>
      <w:r w:rsidR="002B108E" w:rsidRPr="0040704B">
        <w:rPr>
          <w:rFonts w:cstheme="minorHAnsi"/>
          <w:sz w:val="20"/>
          <w:szCs w:val="24"/>
        </w:rPr>
        <w:t xml:space="preserve">tel. </w:t>
      </w:r>
      <w:r w:rsidR="00FC28F9" w:rsidRPr="0040704B">
        <w:rPr>
          <w:rFonts w:cstheme="minorHAnsi"/>
          <w:sz w:val="20"/>
          <w:szCs w:val="24"/>
        </w:rPr>
        <w:t>89</w:t>
      </w:r>
      <w:r w:rsidR="00F11E87">
        <w:rPr>
          <w:rFonts w:cstheme="minorHAnsi"/>
          <w:sz w:val="20"/>
          <w:szCs w:val="24"/>
        </w:rPr>
        <w:t xml:space="preserve"> 521 </w:t>
      </w:r>
      <w:r w:rsidR="007B68D7">
        <w:rPr>
          <w:rFonts w:cstheme="minorHAnsi"/>
          <w:sz w:val="20"/>
          <w:szCs w:val="24"/>
        </w:rPr>
        <w:t>9</w:t>
      </w:r>
      <w:r>
        <w:rPr>
          <w:rFonts w:cstheme="minorHAnsi"/>
          <w:sz w:val="20"/>
          <w:szCs w:val="24"/>
        </w:rPr>
        <w:t>5 51</w:t>
      </w:r>
      <w:r w:rsidR="00600151">
        <w:rPr>
          <w:rFonts w:cstheme="minorHAnsi"/>
          <w:sz w:val="20"/>
          <w:szCs w:val="24"/>
        </w:rPr>
        <w:t xml:space="preserve">, </w:t>
      </w:r>
      <w:r w:rsidR="00600151" w:rsidRPr="0040704B">
        <w:rPr>
          <w:rFonts w:asciiTheme="minorHAnsi" w:hAnsiTheme="minorHAnsi" w:cstheme="minorHAnsi"/>
          <w:sz w:val="20"/>
          <w:szCs w:val="24"/>
        </w:rPr>
        <w:t xml:space="preserve">e-mail: </w:t>
      </w:r>
      <w:hyperlink r:id="rId10" w:history="1">
        <w:r w:rsidR="00BB2FDF" w:rsidRPr="007B60A5">
          <w:rPr>
            <w:rStyle w:val="Hipercze"/>
            <w:rFonts w:asciiTheme="minorHAnsi" w:hAnsiTheme="minorHAnsi" w:cstheme="minorHAnsi"/>
            <w:sz w:val="20"/>
            <w:szCs w:val="24"/>
          </w:rPr>
          <w:t>rewitalizacja@warmia.mazury.pl</w:t>
        </w:r>
      </w:hyperlink>
      <w:bookmarkStart w:id="0" w:name="_GoBack"/>
      <w:bookmarkEnd w:id="0"/>
    </w:p>
    <w:sectPr w:rsidR="00BB2FDF" w:rsidRPr="00A72350" w:rsidSect="00010BB2">
      <w:headerReference w:type="default" r:id="rId11"/>
      <w:footerReference w:type="default" r:id="rId12"/>
      <w:pgSz w:w="11906" w:h="16838"/>
      <w:pgMar w:top="1134" w:right="1134" w:bottom="993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8C" w:rsidRDefault="00777B8C" w:rsidP="00C330D9">
      <w:pPr>
        <w:spacing w:after="0" w:line="240" w:lineRule="auto"/>
      </w:pPr>
      <w:r>
        <w:separator/>
      </w:r>
    </w:p>
  </w:endnote>
  <w:endnote w:type="continuationSeparator" w:id="0">
    <w:p w:rsidR="00777B8C" w:rsidRDefault="00777B8C" w:rsidP="00C3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A5" w:rsidRDefault="003D3CA5">
    <w:pPr>
      <w:pStyle w:val="Stopka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ADA5A39" wp14:editId="75C3F56D">
          <wp:simplePos x="0" y="0"/>
          <wp:positionH relativeFrom="column">
            <wp:posOffset>238125</wp:posOffset>
          </wp:positionH>
          <wp:positionV relativeFrom="paragraph">
            <wp:posOffset>-245110</wp:posOffset>
          </wp:positionV>
          <wp:extent cx="5743575" cy="548640"/>
          <wp:effectExtent l="0" t="0" r="9525" b="3810"/>
          <wp:wrapSquare wrapText="bothSides"/>
          <wp:docPr id="7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008" t="24918" r="6693" b="6005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8C" w:rsidRDefault="00777B8C" w:rsidP="00C330D9">
      <w:pPr>
        <w:spacing w:after="0" w:line="240" w:lineRule="auto"/>
      </w:pPr>
      <w:r>
        <w:separator/>
      </w:r>
    </w:p>
  </w:footnote>
  <w:footnote w:type="continuationSeparator" w:id="0">
    <w:p w:rsidR="00777B8C" w:rsidRDefault="00777B8C" w:rsidP="00C3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D9" w:rsidRDefault="00C330D9">
    <w:pPr>
      <w:pStyle w:val="Nagwek"/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C6548BA" wp14:editId="74A3D604">
          <wp:simplePos x="0" y="0"/>
          <wp:positionH relativeFrom="column">
            <wp:posOffset>39757</wp:posOffset>
          </wp:positionH>
          <wp:positionV relativeFrom="paragraph">
            <wp:posOffset>-20016</wp:posOffset>
          </wp:positionV>
          <wp:extent cx="5743575" cy="548640"/>
          <wp:effectExtent l="19050" t="0" r="9525" b="0"/>
          <wp:wrapSquare wrapText="bothSides"/>
          <wp:docPr id="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008" t="24918" r="6693" b="6005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C2E"/>
    <w:multiLevelType w:val="hybridMultilevel"/>
    <w:tmpl w:val="EBDE59B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7E24C30"/>
    <w:multiLevelType w:val="hybridMultilevel"/>
    <w:tmpl w:val="29F29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3327"/>
    <w:multiLevelType w:val="hybridMultilevel"/>
    <w:tmpl w:val="6D6AF3B8"/>
    <w:lvl w:ilvl="0" w:tplc="5E241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E016A"/>
    <w:multiLevelType w:val="hybridMultilevel"/>
    <w:tmpl w:val="CD2E00C2"/>
    <w:lvl w:ilvl="0" w:tplc="6504A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7034D"/>
    <w:multiLevelType w:val="hybridMultilevel"/>
    <w:tmpl w:val="4A482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07"/>
    <w:docVar w:name="LE_Links" w:val="{4DB64528-139C-4613-ACE1-01228950EF00}"/>
  </w:docVars>
  <w:rsids>
    <w:rsidRoot w:val="002B108E"/>
    <w:rsid w:val="00003D48"/>
    <w:rsid w:val="00003DAF"/>
    <w:rsid w:val="00010BB2"/>
    <w:rsid w:val="000A1DC5"/>
    <w:rsid w:val="00101F30"/>
    <w:rsid w:val="001354DE"/>
    <w:rsid w:val="00150500"/>
    <w:rsid w:val="00167184"/>
    <w:rsid w:val="001A27AA"/>
    <w:rsid w:val="00230FF8"/>
    <w:rsid w:val="00246336"/>
    <w:rsid w:val="002575C7"/>
    <w:rsid w:val="002B108E"/>
    <w:rsid w:val="002D40AE"/>
    <w:rsid w:val="00332459"/>
    <w:rsid w:val="0033717E"/>
    <w:rsid w:val="003376AE"/>
    <w:rsid w:val="00387B61"/>
    <w:rsid w:val="003B2083"/>
    <w:rsid w:val="003C10A3"/>
    <w:rsid w:val="003C366E"/>
    <w:rsid w:val="003D069F"/>
    <w:rsid w:val="003D3CA5"/>
    <w:rsid w:val="00405212"/>
    <w:rsid w:val="0040704B"/>
    <w:rsid w:val="004606DC"/>
    <w:rsid w:val="004F5720"/>
    <w:rsid w:val="005142EE"/>
    <w:rsid w:val="00564CA3"/>
    <w:rsid w:val="005725C4"/>
    <w:rsid w:val="005844E1"/>
    <w:rsid w:val="005C7A79"/>
    <w:rsid w:val="00600151"/>
    <w:rsid w:val="006107B5"/>
    <w:rsid w:val="00695DDB"/>
    <w:rsid w:val="007017A9"/>
    <w:rsid w:val="00735B4C"/>
    <w:rsid w:val="007502EE"/>
    <w:rsid w:val="007630F6"/>
    <w:rsid w:val="00774D14"/>
    <w:rsid w:val="00777B8C"/>
    <w:rsid w:val="00782BFF"/>
    <w:rsid w:val="007B68D7"/>
    <w:rsid w:val="007C1ADB"/>
    <w:rsid w:val="007C6154"/>
    <w:rsid w:val="008C0499"/>
    <w:rsid w:val="008C550C"/>
    <w:rsid w:val="008D6888"/>
    <w:rsid w:val="009053BB"/>
    <w:rsid w:val="00927014"/>
    <w:rsid w:val="0093234F"/>
    <w:rsid w:val="0096795A"/>
    <w:rsid w:val="009D4573"/>
    <w:rsid w:val="00A0799D"/>
    <w:rsid w:val="00A552CA"/>
    <w:rsid w:val="00A7131C"/>
    <w:rsid w:val="00A72350"/>
    <w:rsid w:val="00AA4F67"/>
    <w:rsid w:val="00AB79DD"/>
    <w:rsid w:val="00B14694"/>
    <w:rsid w:val="00B87D2A"/>
    <w:rsid w:val="00BA5FE0"/>
    <w:rsid w:val="00BB2FDF"/>
    <w:rsid w:val="00BE1168"/>
    <w:rsid w:val="00BE24D2"/>
    <w:rsid w:val="00BF6EDE"/>
    <w:rsid w:val="00C330D9"/>
    <w:rsid w:val="00C81F60"/>
    <w:rsid w:val="00CA0D8F"/>
    <w:rsid w:val="00CC6237"/>
    <w:rsid w:val="00CD5ADF"/>
    <w:rsid w:val="00CD7442"/>
    <w:rsid w:val="00CE7926"/>
    <w:rsid w:val="00D223FB"/>
    <w:rsid w:val="00D35FE0"/>
    <w:rsid w:val="00D378F4"/>
    <w:rsid w:val="00D95B27"/>
    <w:rsid w:val="00E267EC"/>
    <w:rsid w:val="00E34964"/>
    <w:rsid w:val="00E5555F"/>
    <w:rsid w:val="00E733E6"/>
    <w:rsid w:val="00F11E87"/>
    <w:rsid w:val="00F12253"/>
    <w:rsid w:val="00F173DE"/>
    <w:rsid w:val="00F607C2"/>
    <w:rsid w:val="00F766DA"/>
    <w:rsid w:val="00FA5088"/>
    <w:rsid w:val="00FC28F9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CCB6"/>
  <w15:docId w15:val="{A8BFB51E-09CB-400A-A05A-B49573F0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2B108E"/>
    <w:pPr>
      <w:ind w:left="720"/>
    </w:pPr>
    <w:rPr>
      <w:rFonts w:ascii="Calibri" w:eastAsiaTheme="minorEastAsia" w:hAnsi="Calibri" w:cs="Calibri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2B108E"/>
    <w:rPr>
      <w:rFonts w:ascii="Calibri" w:eastAsiaTheme="minorEastAsia" w:hAnsi="Calibri" w:cs="Calibri"/>
    </w:rPr>
  </w:style>
  <w:style w:type="character" w:styleId="Pogrubienie">
    <w:name w:val="Strong"/>
    <w:basedOn w:val="Domylnaczcionkaakapitu"/>
    <w:uiPriority w:val="22"/>
    <w:qFormat/>
    <w:rsid w:val="002B108E"/>
    <w:rPr>
      <w:b/>
      <w:bCs/>
    </w:rPr>
  </w:style>
  <w:style w:type="table" w:styleId="Tabela-Siatka">
    <w:name w:val="Table Grid"/>
    <w:basedOn w:val="Standardowy"/>
    <w:uiPriority w:val="39"/>
    <w:rsid w:val="002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D9"/>
  </w:style>
  <w:style w:type="paragraph" w:styleId="Stopka">
    <w:name w:val="footer"/>
    <w:basedOn w:val="Normalny"/>
    <w:link w:val="StopkaZnak"/>
    <w:uiPriority w:val="99"/>
    <w:unhideWhenUsed/>
    <w:rsid w:val="00C3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D9"/>
  </w:style>
  <w:style w:type="character" w:styleId="Hipercze">
    <w:name w:val="Hyperlink"/>
    <w:basedOn w:val="Domylnaczcionkaakapitu"/>
    <w:uiPriority w:val="99"/>
    <w:unhideWhenUsed/>
    <w:rsid w:val="00CE7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0500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9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witalizacja@warmia.mazury.pl" TargetMode="External"/><Relationship Id="rId4" Type="http://schemas.openxmlformats.org/officeDocument/2006/relationships/styles" Target="styles.xml"/><Relationship Id="rId9" Type="http://schemas.openxmlformats.org/officeDocument/2006/relationships/hyperlink" Target="mailto:rewitalizacja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4528-139C-4613-ACE1-01228950EF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AA5E77-1F25-43C4-B8E3-61F7F50B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Katsrzyna Rawa-Gładych</dc:creator>
  <cp:lastModifiedBy>Artur Sobczak</cp:lastModifiedBy>
  <cp:revision>5</cp:revision>
  <cp:lastPrinted>2020-09-07T12:07:00Z</cp:lastPrinted>
  <dcterms:created xsi:type="dcterms:W3CDTF">2022-01-14T09:30:00Z</dcterms:created>
  <dcterms:modified xsi:type="dcterms:W3CDTF">2022-01-14T13:19:00Z</dcterms:modified>
</cp:coreProperties>
</file>