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A9DB" w14:textId="6F59DB92" w:rsidR="00A3697C" w:rsidRPr="00A943B8" w:rsidRDefault="00A3697C" w:rsidP="00045607">
      <w:pPr>
        <w:rPr>
          <w:rFonts w:ascii="Times New Roman" w:hAnsi="Times New Roman" w:cs="Times New Roman"/>
        </w:rPr>
      </w:pPr>
      <w:r w:rsidRPr="00A943B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7326885" wp14:editId="133EE813">
            <wp:simplePos x="0" y="0"/>
            <wp:positionH relativeFrom="column">
              <wp:posOffset>723900</wp:posOffset>
            </wp:positionH>
            <wp:positionV relativeFrom="paragraph">
              <wp:posOffset>-457200</wp:posOffset>
            </wp:positionV>
            <wp:extent cx="4221480" cy="179070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3B8">
        <w:rPr>
          <w:rFonts w:ascii="Times New Roman" w:hAnsi="Times New Roman" w:cs="Times New Roman"/>
        </w:rPr>
        <w:br w:type="textWrapping" w:clear="all"/>
      </w:r>
    </w:p>
    <w:p w14:paraId="01C324C8" w14:textId="77777777" w:rsidR="00A3697C" w:rsidRPr="00A943B8" w:rsidRDefault="00A3697C" w:rsidP="00A3697C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Monitor legislacyjny Domu Polski Wschodniej</w:t>
      </w:r>
    </w:p>
    <w:p w14:paraId="3666C1EE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1F2AA6ED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</w:rPr>
        <w:t xml:space="preserve">Dom Polski Wschodniej jest wspólnym przedstawicielstwem pięciu regionów Polski Wschodniej w stolicy Unii Europejskiej. Biuro tworzą województwa lubelskie, podkarpackie, podlaskie, świętokrzyskie oraz warmińsko – mazurskie. </w:t>
      </w:r>
    </w:p>
    <w:p w14:paraId="425285F3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72E9896D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</w:rPr>
        <w:t xml:space="preserve">W ramach prowadzonych przez Dom Polski Wschodniej w Brukseli działań monitorujących procesy legislacyjne w wybranych politykach Unii Europejskiej, pragniemy Państwu przekazać aktualne wiadomości dot. polityki rolnej. </w:t>
      </w:r>
    </w:p>
    <w:p w14:paraId="044A05C0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26CB40A3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</w:rPr>
        <w:t>Mamy nadzieję, że poniższe dane okażą się interesujące i przydatne w Państwa pracy.</w:t>
      </w:r>
    </w:p>
    <w:p w14:paraId="5E7B754B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414FB469" w14:textId="77777777" w:rsidR="00A3697C" w:rsidRPr="00A943B8" w:rsidRDefault="00A3697C" w:rsidP="00A3697C">
      <w:pPr>
        <w:shd w:val="clear" w:color="auto" w:fill="D5DCE4" w:themeFill="text2" w:themeFillTint="33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Polityka Rolna Unii Europejskiej</w:t>
      </w:r>
    </w:p>
    <w:p w14:paraId="29C8E4C8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1AFD8ED2" w14:textId="77777777" w:rsidR="00A3697C" w:rsidRPr="009A1547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W Unii Europejskiej niemal 50% całego terytorium zajmują użytki rolne - zarówno grunty orne, jak i trwałe użytki zielone. Rolnictwo odgrywa zatem kluczową rolę w gospodarowaniu gruntami, ponosząc jednocześnie znaczącą odpowiedzialność za zachowanie właściwego stanu środowiska. Zrównoważone rolnictwo wymaga zarządzania zasobami naturalnymi w sposób zapewniający ich ciągłą dostępność, również w wieloletniej perspektywie. </w:t>
      </w:r>
    </w:p>
    <w:p w14:paraId="0C5CD0AE" w14:textId="77777777" w:rsidR="00A3697C" w:rsidRPr="009A1547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5FBE5423" w14:textId="77777777" w:rsidR="00A3697C" w:rsidRPr="009A1547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Unijna polityka rolna koncentruje się na  zapewnieniu rolnikom odpowiedniego standardu życia, a konsumentom stałego dostępu do bezpiecznej żywności w przystępnych cenach bazując przede wszystkim na </w:t>
      </w: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Wspólnej Polityce Rolnej (WPR), która od 1962 roku nieprzerwanie dostosowuje się do warunków panujących w tym sektorze, ułatwiając europejskim rolnikom zaspokajanie rosnących potrzeb 500 mln obywateli UE. </w:t>
      </w:r>
    </w:p>
    <w:p w14:paraId="23AEB402" w14:textId="77777777" w:rsidR="00A3697C" w:rsidRPr="009A1547" w:rsidRDefault="00A3697C" w:rsidP="00A369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ramach reformy z czerwca 2013 roku wyznaczono trzy priorytety: </w:t>
      </w:r>
    </w:p>
    <w:p w14:paraId="003C7CC8" w14:textId="77777777" w:rsidR="00A3697C" w:rsidRPr="009A1547" w:rsidRDefault="00A3697C" w:rsidP="00504BA3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>zagwarantowanie rentownej produkcji żywności;</w:t>
      </w:r>
    </w:p>
    <w:p w14:paraId="2B8BC625" w14:textId="77777777" w:rsidR="00A3697C" w:rsidRPr="009A1547" w:rsidRDefault="00A3697C" w:rsidP="00504BA3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>zapewnienie zrównoważonego gospodarowania zasobami naturalnymi;</w:t>
      </w:r>
    </w:p>
    <w:p w14:paraId="2C3D49D8" w14:textId="77777777" w:rsidR="00A3697C" w:rsidRPr="009A1547" w:rsidRDefault="00A3697C" w:rsidP="00504BA3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>wspieranie zrównoważonego rozwoju wszystkich obszarów wiejskich w UE.</w:t>
      </w:r>
    </w:p>
    <w:p w14:paraId="4646A182" w14:textId="77777777" w:rsidR="00A3697C" w:rsidRPr="009A1547" w:rsidRDefault="00A3697C" w:rsidP="00A3697C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1EAEE15A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odróżnieniu od innych sektorów stanowiących element polityki krajowej, rolnictwo jest obszarem wspieranym prawie wyłącznie na poziomie europejskim. Publiczna polityka dla tego strategicznego obszaru ma kluczowe znaczenie w ciągłym wspieraniu bezpieczeństwa żywności oraz efektywnym wykorzystywaniu zasobów naturalnych na rzecz rozwoju gospodarczego obszarów wiejskich. Ustanowione priorytety są wspólne dla wszystkich państw członkowskich, a ich osiągnięcie bez finansowanego wspierania rolnictwa nie będzie możliwe. Polityka europejska, w odróżnieniu od polityki krajowej, pozwala efektywniej zarządzać budżetem i powinna być formułowana w sposób zapewniający sprawiedliwe warunki, oparte </w:t>
      </w:r>
      <w:r w:rsidRPr="00A943B8">
        <w:rPr>
          <w:rFonts w:ascii="Times New Roman" w:eastAsia="Yu Gothic Medium" w:hAnsi="Times New Roman" w:cs="Times New Roman"/>
          <w:sz w:val="24"/>
          <w:szCs w:val="24"/>
          <w:lang w:eastAsia="pl-PL"/>
        </w:rPr>
        <w:lastRenderedPageBreak/>
        <w:t>na wzajemnych celach, zasadach i przepisach. Poza zarządzaniem jednolitym unijnym rynkiem, pozostałe cele wymagające działań o zasięgu transnarodowym obejmują spójność pomiędzy państwami i regionami, transgraniczne problemy ekologiczne i globalne wyzwania, jak zmiana klimatu, gospodarka wodna, różnorodność biologiczna, zdrowie i dobrostan zwierząt, bezpieczeństwo żywności i paszy, zdrowie roślin i zdrowie publiczne oraz dobro konsumentów.</w:t>
      </w:r>
    </w:p>
    <w:p w14:paraId="36080D77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Źródło:</w:t>
      </w:r>
    </w:p>
    <w:p w14:paraId="6DF96AEA" w14:textId="77777777" w:rsidR="00A3697C" w:rsidRPr="00A943B8" w:rsidRDefault="00FB1884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9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https://ec.europa.eu/commission/presscorner/detail/pl/MEMO_13_631</w:t>
        </w:r>
      </w:hyperlink>
    </w:p>
    <w:p w14:paraId="1487874D" w14:textId="2A1F2D87" w:rsidR="00A3697C" w:rsidRPr="00A943B8" w:rsidRDefault="00FB1884" w:rsidP="00A3697C">
      <w:pPr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</w:rPr>
      </w:pPr>
      <w:hyperlink r:id="rId10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https://ec.europa.eu/environment/agriculture/index.htm</w:t>
        </w:r>
      </w:hyperlink>
    </w:p>
    <w:p w14:paraId="0922654D" w14:textId="77777777" w:rsidR="0064056C" w:rsidRPr="00A943B8" w:rsidRDefault="0064056C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</w:rPr>
      </w:pPr>
    </w:p>
    <w:p w14:paraId="2E5E44DA" w14:textId="77777777" w:rsidR="00A3697C" w:rsidRPr="00A943B8" w:rsidRDefault="00A3697C" w:rsidP="006776E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6"/>
      </w:tblGrid>
      <w:tr w:rsidR="00A3697C" w:rsidRPr="00A943B8" w14:paraId="3C2E37D2" w14:textId="77777777" w:rsidTr="00A3697C">
        <w:trPr>
          <w:jc w:val="center"/>
        </w:trPr>
        <w:tc>
          <w:tcPr>
            <w:tcW w:w="8986" w:type="dxa"/>
            <w:shd w:val="clear" w:color="auto" w:fill="D5DCE4" w:themeFill="text2" w:themeFillTint="33"/>
            <w:hideMark/>
          </w:tcPr>
          <w:p w14:paraId="63187430" w14:textId="77777777" w:rsidR="00A3697C" w:rsidRPr="00A943B8" w:rsidRDefault="00A3697C" w:rsidP="0067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eastAsia="Yu Gothic Medium" w:hAnsi="Times New Roman" w:cs="Times New Roman"/>
                <w:b/>
                <w:sz w:val="24"/>
                <w:szCs w:val="24"/>
              </w:rPr>
              <w:t>Bieżące prace i procesy prowadzone w Brukseli w ramach Wspólnej Polityki Rolnej</w:t>
            </w:r>
          </w:p>
        </w:tc>
      </w:tr>
    </w:tbl>
    <w:p w14:paraId="649A5828" w14:textId="77777777" w:rsidR="00FE5F84" w:rsidRPr="00A943B8" w:rsidRDefault="00FE5F84" w:rsidP="00677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5B84571A" w14:textId="096EE2A8" w:rsidR="00A3697C" w:rsidRPr="00A943B8" w:rsidRDefault="00405213" w:rsidP="006776EC">
      <w:pPr>
        <w:shd w:val="clear" w:color="auto" w:fill="70AD47" w:themeFill="accent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  <w:t>Komisja Europejska</w:t>
      </w:r>
    </w:p>
    <w:p w14:paraId="57F09E3D" w14:textId="3B8B9293" w:rsidR="00FE5F84" w:rsidRPr="00A943B8" w:rsidRDefault="00FE5F84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bookmarkStart w:id="0" w:name="_Hlk91572570"/>
    </w:p>
    <w:p w14:paraId="0BEA75A5" w14:textId="43EA2E2F" w:rsidR="000E664C" w:rsidRPr="00A943B8" w:rsidRDefault="000E664C" w:rsidP="000E664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EC7600">
        <w:rPr>
          <w:rFonts w:ascii="Times New Roman" w:eastAsia="Yu Gothic Medium" w:hAnsi="Times New Roman" w:cs="Times New Roman"/>
          <w:b/>
          <w:sz w:val="24"/>
          <w:szCs w:val="24"/>
        </w:rPr>
        <w:t>Bardziej zrównoważone wykorzystanie zasobów naturalnych roślin i gleby</w:t>
      </w:r>
    </w:p>
    <w:p w14:paraId="6B2A764D" w14:textId="621EFF6A" w:rsidR="00EC7600" w:rsidRPr="00EC7600" w:rsidRDefault="00EC7600" w:rsidP="004D1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25">
        <w:rPr>
          <w:rFonts w:ascii="Times New Roman" w:hAnsi="Times New Roman" w:cs="Times New Roman"/>
          <w:sz w:val="24"/>
          <w:szCs w:val="24"/>
        </w:rPr>
        <w:t xml:space="preserve">Komisja Europejska przyjęła 5 lipca 2023 roku pakiet środków na rzecz zrównoważonego wykorzystywania </w:t>
      </w:r>
      <w:r>
        <w:rPr>
          <w:rFonts w:ascii="Times New Roman" w:hAnsi="Times New Roman" w:cs="Times New Roman"/>
          <w:sz w:val="24"/>
          <w:szCs w:val="24"/>
        </w:rPr>
        <w:t>kluczowych zasobów naturalnych, który ma wzmocnić odporność unijnych systemów żywnościowych i rolnictwa.</w:t>
      </w:r>
    </w:p>
    <w:p w14:paraId="006A1F92" w14:textId="09FA876F" w:rsidR="004D1D57" w:rsidRPr="00A943B8" w:rsidRDefault="004D1D57" w:rsidP="004D1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BD6259F" w14:textId="712B9CD0" w:rsidR="00A51E77" w:rsidRPr="00DC3741" w:rsidRDefault="00FB1884" w:rsidP="00915B32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C7600" w:rsidRPr="00DC3741">
          <w:rPr>
            <w:rStyle w:val="Hipercze"/>
            <w:rFonts w:ascii="Times New Roman" w:hAnsi="Times New Roman" w:cs="Times New Roman"/>
            <w:sz w:val="24"/>
            <w:szCs w:val="24"/>
          </w:rPr>
          <w:t>European Green Deal: sustainable use of natural resources (europa.eu)</w:t>
        </w:r>
      </w:hyperlink>
    </w:p>
    <w:p w14:paraId="3A0D0A5E" w14:textId="77777777" w:rsidR="00AC4F3A" w:rsidRPr="00A943B8" w:rsidRDefault="00AC4F3A" w:rsidP="00AC4F3A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215382C7" w14:textId="619111BF" w:rsidR="00AC4F3A" w:rsidRPr="00A943B8" w:rsidRDefault="00AC4F3A" w:rsidP="00AC4F3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4768C7">
        <w:rPr>
          <w:rFonts w:ascii="Times New Roman" w:eastAsia="Yu Gothic Medium" w:hAnsi="Times New Roman" w:cs="Times New Roman"/>
          <w:b/>
          <w:sz w:val="24"/>
          <w:szCs w:val="24"/>
        </w:rPr>
        <w:t xml:space="preserve">Europejski Zielony Ład: Rozporządzenie w sprawie łańcuchów dostaw niepowodujących wylesiania </w:t>
      </w:r>
    </w:p>
    <w:p w14:paraId="312BBE24" w14:textId="7768D6AF" w:rsidR="00EC7600" w:rsidRDefault="004768C7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5F4B25">
        <w:rPr>
          <w:rFonts w:ascii="Times New Roman" w:eastAsia="Yu Gothic Medium" w:hAnsi="Times New Roman" w:cs="Times New Roman"/>
          <w:sz w:val="24"/>
          <w:szCs w:val="24"/>
        </w:rPr>
        <w:t xml:space="preserve">Z dniem 29 </w:t>
      </w:r>
      <w:r>
        <w:rPr>
          <w:rFonts w:ascii="Times New Roman" w:eastAsia="Yu Gothic Medium" w:hAnsi="Times New Roman" w:cs="Times New Roman"/>
          <w:sz w:val="24"/>
          <w:szCs w:val="24"/>
        </w:rPr>
        <w:t>czerwca 2023 roku weszło w życie rozporządzenie w sprawie łańcuchów dostaw niepowodujących wylesiania, które ma stanowić kluczowy element walki ze zmianami klimatu i utratą bioróżnorodności.</w:t>
      </w:r>
    </w:p>
    <w:p w14:paraId="0C00F2FC" w14:textId="57687979" w:rsidR="004768C7" w:rsidRDefault="004768C7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5E08EF25" w14:textId="783AA63C" w:rsidR="004768C7" w:rsidRPr="004768C7" w:rsidRDefault="00FB1884" w:rsidP="00915B32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768C7" w:rsidRPr="004768C7">
          <w:rPr>
            <w:rStyle w:val="Hipercze"/>
            <w:rFonts w:ascii="Times New Roman" w:hAnsi="Times New Roman" w:cs="Times New Roman"/>
            <w:sz w:val="24"/>
            <w:szCs w:val="24"/>
          </w:rPr>
          <w:t>Green Deal: New law to fight global deforestation and forest degradation driven by EU production and consumption enters into force (europa.eu)</w:t>
        </w:r>
      </w:hyperlink>
    </w:p>
    <w:p w14:paraId="3A51F5AA" w14:textId="77777777" w:rsidR="004768C7" w:rsidRPr="00A943B8" w:rsidRDefault="004768C7" w:rsidP="004768C7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754A51D2" w14:textId="6379AB91" w:rsidR="004768C7" w:rsidRPr="00A943B8" w:rsidRDefault="004768C7" w:rsidP="004768C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Wniosek dotyczący dyrektywy w sprawie monitorowania gleby i odporności</w:t>
      </w:r>
    </w:p>
    <w:p w14:paraId="7D0843E7" w14:textId="20D1C491" w:rsidR="004768C7" w:rsidRDefault="004768C7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5F4B25">
        <w:rPr>
          <w:rFonts w:ascii="Times New Roman" w:eastAsia="Yu Gothic Medium" w:hAnsi="Times New Roman" w:cs="Times New Roman"/>
          <w:sz w:val="24"/>
          <w:szCs w:val="24"/>
        </w:rPr>
        <w:t xml:space="preserve">Zapraszamy </w:t>
      </w:r>
      <w:r>
        <w:rPr>
          <w:rFonts w:ascii="Times New Roman" w:eastAsia="Yu Gothic Medium" w:hAnsi="Times New Roman" w:cs="Times New Roman"/>
          <w:sz w:val="24"/>
          <w:szCs w:val="24"/>
        </w:rPr>
        <w:t>do zapoznania z opublikowanym 5 lipca 2023 roku wnioskiem dotyczącym dyrektywy w sprawie monitorowania gleby i odporności</w:t>
      </w:r>
      <w:r w:rsidR="009C31EA">
        <w:rPr>
          <w:rFonts w:ascii="Times New Roman" w:eastAsia="Yu Gothic Medium" w:hAnsi="Times New Roman" w:cs="Times New Roman"/>
          <w:sz w:val="24"/>
          <w:szCs w:val="24"/>
        </w:rPr>
        <w:t>.</w:t>
      </w:r>
    </w:p>
    <w:p w14:paraId="17DB01C3" w14:textId="77777777" w:rsidR="004768C7" w:rsidRDefault="004768C7" w:rsidP="004768C7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4FC26CA1" w14:textId="3487A812" w:rsidR="004768C7" w:rsidRPr="004768C7" w:rsidRDefault="00FB1884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13" w:history="1">
        <w:r w:rsidR="004768C7" w:rsidRPr="004768C7">
          <w:rPr>
            <w:rStyle w:val="Hipercze"/>
            <w:rFonts w:ascii="Times New Roman" w:hAnsi="Times New Roman" w:cs="Times New Roman"/>
            <w:sz w:val="24"/>
            <w:szCs w:val="24"/>
          </w:rPr>
          <w:t>Proposal for a Directive on Soil Monitoring and Resilience (europa.eu)</w:t>
        </w:r>
      </w:hyperlink>
    </w:p>
    <w:p w14:paraId="2FE3CFC8" w14:textId="77777777" w:rsidR="004768C7" w:rsidRPr="004768C7" w:rsidRDefault="004768C7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01BEFA7A" w14:textId="7A51F88F" w:rsidR="00DC3741" w:rsidRPr="00A943B8" w:rsidRDefault="00DC3741" w:rsidP="00DC374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768C7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Pierwszy dobrowolny przegląd wdrażania Agendy na rzecz zrównoważonego rozwoju </w:t>
      </w:r>
      <w:r w:rsidR="005120EB">
        <w:rPr>
          <w:rFonts w:ascii="Times New Roman" w:eastAsia="Yu Gothic Medium" w:hAnsi="Times New Roman" w:cs="Times New Roman"/>
          <w:b/>
          <w:sz w:val="24"/>
          <w:szCs w:val="24"/>
        </w:rPr>
        <w:t xml:space="preserve">do roku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2030</w:t>
      </w:r>
    </w:p>
    <w:p w14:paraId="600A6920" w14:textId="76F31B6E" w:rsidR="00DC3741" w:rsidRDefault="005120EB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5F4B25">
        <w:rPr>
          <w:rFonts w:ascii="Times New Roman" w:eastAsia="Yu Gothic Medium" w:hAnsi="Times New Roman" w:cs="Times New Roman"/>
          <w:sz w:val="24"/>
          <w:szCs w:val="24"/>
        </w:rPr>
        <w:t xml:space="preserve">Unia </w:t>
      </w:r>
      <w:r>
        <w:rPr>
          <w:rFonts w:ascii="Times New Roman" w:eastAsia="Yu Gothic Medium" w:hAnsi="Times New Roman" w:cs="Times New Roman"/>
          <w:sz w:val="24"/>
          <w:szCs w:val="24"/>
        </w:rPr>
        <w:t>Europejska przedstawiła na Forum O</w:t>
      </w:r>
      <w:r w:rsidR="00E878A7">
        <w:rPr>
          <w:rFonts w:ascii="Times New Roman" w:eastAsia="Yu Gothic Medium" w:hAnsi="Times New Roman" w:cs="Times New Roman"/>
          <w:sz w:val="24"/>
          <w:szCs w:val="24"/>
        </w:rPr>
        <w:t>NZ</w:t>
      </w:r>
      <w:r>
        <w:rPr>
          <w:rFonts w:ascii="Times New Roman" w:eastAsia="Yu Gothic Medium" w:hAnsi="Times New Roman" w:cs="Times New Roman"/>
          <w:sz w:val="24"/>
          <w:szCs w:val="24"/>
        </w:rPr>
        <w:t xml:space="preserve"> pierwszy dobrowolny przegląd wdrażania Agendy na rzecz zrównoważonego rozwoju do roku 2030.</w:t>
      </w:r>
    </w:p>
    <w:p w14:paraId="5F134CBC" w14:textId="77777777" w:rsidR="005120EB" w:rsidRPr="00A943B8" w:rsidRDefault="005120EB" w:rsidP="00512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4DD0A8F" w14:textId="41441935" w:rsidR="005120EB" w:rsidRPr="00120BCC" w:rsidRDefault="00FB1884" w:rsidP="00915B32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120EB" w:rsidRPr="00120BCC">
          <w:rPr>
            <w:rStyle w:val="Hipercze"/>
            <w:rFonts w:ascii="Times New Roman" w:hAnsi="Times New Roman" w:cs="Times New Roman"/>
            <w:sz w:val="24"/>
            <w:szCs w:val="24"/>
          </w:rPr>
          <w:t>Voluntary Review of progress towards the SDG (europa.eu)</w:t>
        </w:r>
      </w:hyperlink>
    </w:p>
    <w:p w14:paraId="65F20C62" w14:textId="77777777" w:rsidR="00120BCC" w:rsidRPr="00A943B8" w:rsidRDefault="00120BCC" w:rsidP="00120BCC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11D20630" w14:textId="3AF614C6" w:rsidR="00120BCC" w:rsidRPr="00A943B8" w:rsidRDefault="004768C7" w:rsidP="00120BC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120BCC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8F5046">
        <w:rPr>
          <w:rFonts w:ascii="Times New Roman" w:eastAsia="Yu Gothic Medium" w:hAnsi="Times New Roman" w:cs="Times New Roman"/>
          <w:b/>
          <w:sz w:val="24"/>
          <w:szCs w:val="24"/>
        </w:rPr>
        <w:t>Krótkoterminowe sprawozdanie z prognoz dla rynków rolnych</w:t>
      </w:r>
    </w:p>
    <w:p w14:paraId="473FA339" w14:textId="7111217E" w:rsidR="005120EB" w:rsidRDefault="00D35C3B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5F4B25">
        <w:rPr>
          <w:rFonts w:ascii="Times New Roman" w:eastAsia="Yu Gothic Medium" w:hAnsi="Times New Roman" w:cs="Times New Roman"/>
          <w:sz w:val="24"/>
          <w:szCs w:val="24"/>
        </w:rPr>
        <w:t>Zapraszamy do zapoznania z</w:t>
      </w:r>
      <w:r w:rsidR="008F5046" w:rsidRPr="005F4B25">
        <w:rPr>
          <w:rFonts w:ascii="Times New Roman" w:eastAsia="Yu Gothic Medium" w:hAnsi="Times New Roman" w:cs="Times New Roman"/>
          <w:sz w:val="24"/>
          <w:szCs w:val="24"/>
        </w:rPr>
        <w:t xml:space="preserve"> krótkoterminowym sprawozdaniem z prognoz dla rynków rolnych opublikowa</w:t>
      </w:r>
      <w:r w:rsidR="008F5046">
        <w:rPr>
          <w:rFonts w:ascii="Times New Roman" w:eastAsia="Yu Gothic Medium" w:hAnsi="Times New Roman" w:cs="Times New Roman"/>
          <w:sz w:val="24"/>
          <w:szCs w:val="24"/>
        </w:rPr>
        <w:t>nym przez Komisję Europejską.</w:t>
      </w:r>
    </w:p>
    <w:p w14:paraId="393EC739" w14:textId="239BE6F5" w:rsidR="008F5046" w:rsidRDefault="008F5046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2EF81614" w14:textId="6CE05920" w:rsidR="008F5046" w:rsidRDefault="00FB1884" w:rsidP="00915B32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F5046" w:rsidRPr="008F5046">
          <w:rPr>
            <w:rStyle w:val="Hipercze"/>
            <w:rFonts w:ascii="Times New Roman" w:hAnsi="Times New Roman" w:cs="Times New Roman"/>
            <w:sz w:val="24"/>
            <w:szCs w:val="24"/>
          </w:rPr>
          <w:t>short-term-outlook-summer-2023_en.pdf (europa.eu)</w:t>
        </w:r>
      </w:hyperlink>
    </w:p>
    <w:p w14:paraId="22122D70" w14:textId="30C06CD3" w:rsidR="003A30B6" w:rsidRDefault="003A30B6" w:rsidP="003A30B6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611BABB9" w14:textId="77777777" w:rsidR="003A30B6" w:rsidRPr="00A943B8" w:rsidRDefault="003A30B6" w:rsidP="003A30B6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2E65DD68" w14:textId="2231D0A1" w:rsidR="003A30B6" w:rsidRPr="00A943B8" w:rsidRDefault="003A30B6" w:rsidP="003A30B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0D4AAB">
        <w:rPr>
          <w:rFonts w:ascii="Times New Roman" w:eastAsia="Yu Gothic Medium" w:hAnsi="Times New Roman" w:cs="Times New Roman"/>
          <w:b/>
          <w:sz w:val="24"/>
          <w:szCs w:val="24"/>
        </w:rPr>
        <w:t>Monitorowanie handlu produktami rolno-spożywczymi w UE</w:t>
      </w:r>
    </w:p>
    <w:p w14:paraId="75C81DD4" w14:textId="1DB181CE" w:rsidR="008F5046" w:rsidRDefault="00D16B77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5F4B25">
        <w:rPr>
          <w:rFonts w:ascii="Times New Roman" w:eastAsia="Yu Gothic Medium" w:hAnsi="Times New Roman" w:cs="Times New Roman"/>
          <w:sz w:val="24"/>
          <w:szCs w:val="24"/>
        </w:rPr>
        <w:t>Zapraszamy do zapozn</w:t>
      </w:r>
      <w:r>
        <w:rPr>
          <w:rFonts w:ascii="Times New Roman" w:eastAsia="Yu Gothic Medium" w:hAnsi="Times New Roman" w:cs="Times New Roman"/>
          <w:sz w:val="24"/>
          <w:szCs w:val="24"/>
        </w:rPr>
        <w:t xml:space="preserve">ania </w:t>
      </w:r>
      <w:r w:rsidR="00F318B1">
        <w:rPr>
          <w:rFonts w:ascii="Times New Roman" w:eastAsia="Yu Gothic Medium" w:hAnsi="Times New Roman" w:cs="Times New Roman"/>
          <w:sz w:val="24"/>
          <w:szCs w:val="24"/>
        </w:rPr>
        <w:t>z publikacją</w:t>
      </w:r>
      <w:r>
        <w:rPr>
          <w:rFonts w:ascii="Times New Roman" w:eastAsia="Yu Gothic Medium" w:hAnsi="Times New Roman" w:cs="Times New Roman"/>
          <w:sz w:val="24"/>
          <w:szCs w:val="24"/>
        </w:rPr>
        <w:t xml:space="preserve"> dotycząc</w:t>
      </w:r>
      <w:r w:rsidR="00F318B1">
        <w:rPr>
          <w:rFonts w:ascii="Times New Roman" w:eastAsia="Yu Gothic Medium" w:hAnsi="Times New Roman" w:cs="Times New Roman"/>
          <w:sz w:val="24"/>
          <w:szCs w:val="24"/>
        </w:rPr>
        <w:t>ą</w:t>
      </w:r>
      <w:r>
        <w:rPr>
          <w:rFonts w:ascii="Times New Roman" w:eastAsia="Yu Gothic Medium" w:hAnsi="Times New Roman" w:cs="Times New Roman"/>
          <w:sz w:val="24"/>
          <w:szCs w:val="24"/>
        </w:rPr>
        <w:t xml:space="preserve"> </w:t>
      </w:r>
      <w:r w:rsidR="000D4AAB">
        <w:rPr>
          <w:rFonts w:ascii="Times New Roman" w:eastAsia="Yu Gothic Medium" w:hAnsi="Times New Roman" w:cs="Times New Roman"/>
          <w:sz w:val="24"/>
          <w:szCs w:val="24"/>
        </w:rPr>
        <w:t>analizy handlu rolno-spożywczego w Unii Europejskiej w kwietniu 2023 roku.</w:t>
      </w:r>
    </w:p>
    <w:p w14:paraId="6220A310" w14:textId="607CF40B" w:rsidR="000D4AAB" w:rsidRDefault="000D4AAB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34AB257C" w14:textId="1034E0FF" w:rsidR="000D4AAB" w:rsidRPr="00C0082B" w:rsidRDefault="00FB1884" w:rsidP="00915B32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F7610" w:rsidRPr="00C0082B">
          <w:rPr>
            <w:rStyle w:val="Hipercze"/>
            <w:rFonts w:ascii="Times New Roman" w:hAnsi="Times New Roman" w:cs="Times New Roman"/>
            <w:sz w:val="24"/>
            <w:szCs w:val="24"/>
          </w:rPr>
          <w:t>monitoring-agri-food-trade_apr2023_en.pdf (europa.eu)</w:t>
        </w:r>
      </w:hyperlink>
    </w:p>
    <w:p w14:paraId="3601AA08" w14:textId="77777777" w:rsidR="00CF7610" w:rsidRPr="00A943B8" w:rsidRDefault="00CF7610" w:rsidP="00CF7610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57A84F48" w14:textId="026B7B6D" w:rsidR="00CF7610" w:rsidRDefault="00CF7610" w:rsidP="00C0082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C0082B">
        <w:rPr>
          <w:rFonts w:ascii="Times New Roman" w:eastAsia="Yu Gothic Medium" w:hAnsi="Times New Roman" w:cs="Times New Roman"/>
          <w:b/>
          <w:sz w:val="24"/>
          <w:szCs w:val="24"/>
        </w:rPr>
        <w:t>Analiza przekrojowa dotycząca rolnictwa i WPR – zaproszenie do składania ofert</w:t>
      </w:r>
    </w:p>
    <w:p w14:paraId="7D4BB119" w14:textId="3E40C7FE" w:rsidR="00CF7610" w:rsidRDefault="00D367E6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5F4B25">
        <w:rPr>
          <w:rFonts w:ascii="Times New Roman" w:eastAsia="Yu Gothic Medium" w:hAnsi="Times New Roman" w:cs="Times New Roman"/>
          <w:sz w:val="24"/>
          <w:szCs w:val="24"/>
        </w:rPr>
        <w:t xml:space="preserve">Komisja Europejska ogłosiła zaproszenie do składania ofert dotyczące umowy ramowej na usługi analityczne, w tym </w:t>
      </w:r>
      <w:r>
        <w:rPr>
          <w:rFonts w:ascii="Times New Roman" w:eastAsia="Yu Gothic Medium" w:hAnsi="Times New Roman" w:cs="Times New Roman"/>
          <w:sz w:val="24"/>
          <w:szCs w:val="24"/>
        </w:rPr>
        <w:t xml:space="preserve">analizy przekrojowe i syntezę, dotyczące rolnictwa i zarządzania Wspólną Polityką Rolną. Oferty można składać do </w:t>
      </w:r>
      <w:r w:rsidR="00CE22C1">
        <w:rPr>
          <w:rFonts w:ascii="Times New Roman" w:eastAsia="Yu Gothic Medium" w:hAnsi="Times New Roman" w:cs="Times New Roman"/>
          <w:sz w:val="24"/>
          <w:szCs w:val="24"/>
        </w:rPr>
        <w:t>14 listopada 2023 roku.</w:t>
      </w:r>
    </w:p>
    <w:p w14:paraId="56453766" w14:textId="218CAD0D" w:rsidR="00CE22C1" w:rsidRDefault="00CE22C1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2CD792FB" w14:textId="4B1D0D01" w:rsidR="00CE22C1" w:rsidRPr="00CE22C1" w:rsidRDefault="00FB1884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17" w:history="1">
        <w:r w:rsidR="00CE22C1" w:rsidRPr="00CE22C1">
          <w:rPr>
            <w:rStyle w:val="Hipercze"/>
            <w:rFonts w:ascii="Times New Roman" w:hAnsi="Times New Roman" w:cs="Times New Roman"/>
            <w:sz w:val="24"/>
            <w:szCs w:val="24"/>
          </w:rPr>
          <w:t>A study will focus on cross-cutting analysis of several EU policies in relation to the CAP (europa.eu)</w:t>
        </w:r>
      </w:hyperlink>
    </w:p>
    <w:bookmarkEnd w:id="0"/>
    <w:p w14:paraId="34ED68FA" w14:textId="45714164" w:rsidR="00F84B38" w:rsidRDefault="00F84B38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4E6671B" w14:textId="3E1C497A" w:rsidR="008D54E3" w:rsidRDefault="008D54E3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E3BB565" w14:textId="33AAC8FF" w:rsidR="00936A64" w:rsidRDefault="00936A64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EDA84B" w14:textId="77777777" w:rsidR="00936A64" w:rsidRPr="00A943B8" w:rsidRDefault="00936A64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D823178" w14:textId="5C809135" w:rsidR="00314EFD" w:rsidRPr="00A943B8" w:rsidRDefault="00CE01E5" w:rsidP="00B74063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t>Europejska Sieć Wspólnej Polityki Rolnej (EU CAP Network)</w:t>
      </w:r>
    </w:p>
    <w:p w14:paraId="59EC43F3" w14:textId="77777777" w:rsidR="00990082" w:rsidRPr="00A943B8" w:rsidRDefault="00990082" w:rsidP="002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17E9C" w14:textId="360B713B" w:rsidR="00B74063" w:rsidRPr="00A943B8" w:rsidRDefault="00B74063" w:rsidP="00B7406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CE116D">
        <w:rPr>
          <w:rFonts w:ascii="Times New Roman" w:eastAsia="Yu Gothic Medium" w:hAnsi="Times New Roman" w:cs="Times New Roman"/>
          <w:b/>
          <w:sz w:val="24"/>
          <w:szCs w:val="24"/>
        </w:rPr>
        <w:t>Wkład ENRD i KSOW we wdrażanie unijnej polityki rozwoju obszarów wiejskich</w:t>
      </w:r>
    </w:p>
    <w:p w14:paraId="6C233183" w14:textId="4BAF1C6B" w:rsidR="00B74063" w:rsidRPr="00A943B8" w:rsidRDefault="00B74063" w:rsidP="00B7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25">
        <w:rPr>
          <w:rFonts w:ascii="Times New Roman" w:hAnsi="Times New Roman" w:cs="Times New Roman"/>
          <w:sz w:val="24"/>
          <w:szCs w:val="24"/>
        </w:rPr>
        <w:t xml:space="preserve">Zapraszamy do </w:t>
      </w:r>
      <w:r w:rsidRPr="00A943B8">
        <w:rPr>
          <w:rFonts w:ascii="Times New Roman" w:hAnsi="Times New Roman" w:cs="Times New Roman"/>
          <w:sz w:val="24"/>
          <w:szCs w:val="24"/>
        </w:rPr>
        <w:t xml:space="preserve">zapoznania z artykułem </w:t>
      </w:r>
      <w:r w:rsidR="005D7B3D">
        <w:rPr>
          <w:rFonts w:ascii="Times New Roman" w:hAnsi="Times New Roman" w:cs="Times New Roman"/>
          <w:sz w:val="24"/>
          <w:szCs w:val="24"/>
        </w:rPr>
        <w:t>dotyczącym opublikowanego przez Komisję Europejską badania na temat wkładu ENRD i KSOW we wdrażanie unijnej polityki rozwoju obszarów wiejskich.</w:t>
      </w:r>
    </w:p>
    <w:p w14:paraId="1D2F5EC3" w14:textId="77777777" w:rsidR="00B74063" w:rsidRPr="00A943B8" w:rsidRDefault="00B74063" w:rsidP="00B74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2B2E888" w14:textId="1B2B5A49" w:rsidR="00143FD8" w:rsidRPr="00F569E8" w:rsidRDefault="00FB1884" w:rsidP="00B7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5D7B3D" w:rsidRPr="00F569E8">
          <w:rPr>
            <w:rStyle w:val="Hipercze"/>
            <w:rFonts w:ascii="Times New Roman" w:hAnsi="Times New Roman" w:cs="Times New Roman"/>
            <w:sz w:val="24"/>
            <w:szCs w:val="24"/>
          </w:rPr>
          <w:t>The European Commission published a study on the contributions of ENRD and NRN | European CAP Network (europa.eu)</w:t>
        </w:r>
      </w:hyperlink>
    </w:p>
    <w:p w14:paraId="693353E5" w14:textId="77777777" w:rsidR="005D7B3D" w:rsidRPr="00F569E8" w:rsidRDefault="005D7B3D" w:rsidP="00B74063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5991AA5" w14:textId="42E8362A" w:rsidR="00E71E79" w:rsidRPr="00A943B8" w:rsidRDefault="00556AB1" w:rsidP="00E71E7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E71E79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B53238">
        <w:rPr>
          <w:rFonts w:ascii="Times New Roman" w:eastAsia="Yu Gothic Medium" w:hAnsi="Times New Roman" w:cs="Times New Roman"/>
          <w:b/>
          <w:sz w:val="24"/>
          <w:szCs w:val="24"/>
        </w:rPr>
        <w:t>Publikacja z s</w:t>
      </w:r>
      <w:r w:rsidR="00E44613">
        <w:rPr>
          <w:rFonts w:ascii="Times New Roman" w:eastAsia="Yu Gothic Medium" w:hAnsi="Times New Roman" w:cs="Times New Roman"/>
          <w:b/>
          <w:sz w:val="24"/>
          <w:szCs w:val="24"/>
        </w:rPr>
        <w:t>eminarium sieci WPR na temat AKIS</w:t>
      </w:r>
    </w:p>
    <w:p w14:paraId="0DA03570" w14:textId="72F928A2" w:rsidR="00E71E79" w:rsidRPr="00A943B8" w:rsidRDefault="00E71E79" w:rsidP="00E7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25">
        <w:rPr>
          <w:rFonts w:ascii="Times New Roman" w:hAnsi="Times New Roman" w:cs="Times New Roman"/>
          <w:sz w:val="24"/>
          <w:szCs w:val="24"/>
        </w:rPr>
        <w:t xml:space="preserve">Zapraszamy do </w:t>
      </w:r>
      <w:r w:rsidRPr="00A943B8">
        <w:rPr>
          <w:rFonts w:ascii="Times New Roman" w:hAnsi="Times New Roman" w:cs="Times New Roman"/>
          <w:sz w:val="24"/>
          <w:szCs w:val="24"/>
        </w:rPr>
        <w:t xml:space="preserve">zapoznania z </w:t>
      </w:r>
      <w:r>
        <w:rPr>
          <w:rFonts w:ascii="Times New Roman" w:hAnsi="Times New Roman" w:cs="Times New Roman"/>
          <w:sz w:val="24"/>
          <w:szCs w:val="24"/>
        </w:rPr>
        <w:t xml:space="preserve">publikacją poświęconą </w:t>
      </w:r>
      <w:r w:rsidR="00E44613">
        <w:rPr>
          <w:rFonts w:ascii="Times New Roman" w:hAnsi="Times New Roman" w:cs="Times New Roman"/>
          <w:sz w:val="24"/>
          <w:szCs w:val="24"/>
        </w:rPr>
        <w:t>materiał</w:t>
      </w:r>
      <w:r w:rsidR="00B53238">
        <w:rPr>
          <w:rFonts w:ascii="Times New Roman" w:hAnsi="Times New Roman" w:cs="Times New Roman"/>
          <w:sz w:val="24"/>
          <w:szCs w:val="24"/>
        </w:rPr>
        <w:t>om</w:t>
      </w:r>
      <w:r w:rsidR="00E44613">
        <w:rPr>
          <w:rFonts w:ascii="Times New Roman" w:hAnsi="Times New Roman" w:cs="Times New Roman"/>
          <w:sz w:val="24"/>
          <w:szCs w:val="24"/>
        </w:rPr>
        <w:t xml:space="preserve"> z seminarium sieci WPR na temat systemów wiedzy i innowacji w rolnictwie (AKIS)</w:t>
      </w:r>
      <w:r w:rsidR="00FA34B0">
        <w:rPr>
          <w:rFonts w:ascii="Times New Roman" w:hAnsi="Times New Roman" w:cs="Times New Roman"/>
          <w:sz w:val="24"/>
          <w:szCs w:val="24"/>
        </w:rPr>
        <w:t>.</w:t>
      </w:r>
    </w:p>
    <w:p w14:paraId="562EC927" w14:textId="77777777" w:rsidR="00E71E79" w:rsidRPr="00A943B8" w:rsidRDefault="00E71E79" w:rsidP="00E71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5048029D" w14:textId="043AC84D" w:rsidR="00E71E79" w:rsidRPr="00F569E8" w:rsidRDefault="00FB1884" w:rsidP="00B7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44613" w:rsidRPr="00F569E8">
          <w:rPr>
            <w:rStyle w:val="Hipercze"/>
            <w:rFonts w:ascii="Times New Roman" w:hAnsi="Times New Roman" w:cs="Times New Roman"/>
            <w:sz w:val="24"/>
            <w:szCs w:val="24"/>
          </w:rPr>
          <w:t>Fostering an effective and integrated AKIS in Member States | European CAP Network (europa.eu)</w:t>
        </w:r>
      </w:hyperlink>
    </w:p>
    <w:p w14:paraId="12E1337E" w14:textId="6481179A" w:rsidR="00F569E8" w:rsidRDefault="00F569E8" w:rsidP="00B74063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806DB70" w14:textId="0192FE4A" w:rsidR="00E71E79" w:rsidRPr="00A943B8" w:rsidRDefault="00556AB1" w:rsidP="00E71E7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III</w:t>
      </w:r>
      <w:r w:rsidR="00E71E79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2C42AA">
        <w:rPr>
          <w:rFonts w:ascii="Times New Roman" w:eastAsia="Yu Gothic Medium" w:hAnsi="Times New Roman" w:cs="Times New Roman"/>
          <w:b/>
          <w:sz w:val="24"/>
          <w:szCs w:val="24"/>
        </w:rPr>
        <w:t>Zdrowie na obszarach wiejskich</w:t>
      </w:r>
    </w:p>
    <w:p w14:paraId="2A1D198D" w14:textId="21F09D46" w:rsidR="00E71E79" w:rsidRPr="00A943B8" w:rsidRDefault="00E71E79" w:rsidP="00E7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25">
        <w:rPr>
          <w:rFonts w:ascii="Times New Roman" w:hAnsi="Times New Roman" w:cs="Times New Roman"/>
          <w:sz w:val="24"/>
          <w:szCs w:val="24"/>
        </w:rPr>
        <w:t xml:space="preserve">Zapraszamy do zapoznania z </w:t>
      </w:r>
      <w:r w:rsidR="002C42AA" w:rsidRPr="005F4B25">
        <w:rPr>
          <w:rFonts w:ascii="Times New Roman" w:hAnsi="Times New Roman" w:cs="Times New Roman"/>
          <w:sz w:val="24"/>
          <w:szCs w:val="24"/>
        </w:rPr>
        <w:t xml:space="preserve">publikacjami dotyczącymi dobrostanu zwierząt na obszarach wiejskich, </w:t>
      </w:r>
      <w:r w:rsidR="002C42AA">
        <w:rPr>
          <w:rFonts w:ascii="Times New Roman" w:hAnsi="Times New Roman" w:cs="Times New Roman"/>
          <w:sz w:val="24"/>
          <w:szCs w:val="24"/>
        </w:rPr>
        <w:t>w tym bezpieczeństwa gospodarstw</w:t>
      </w:r>
      <w:r w:rsidR="00072EF3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2C42AA">
        <w:rPr>
          <w:rFonts w:ascii="Times New Roman" w:hAnsi="Times New Roman" w:cs="Times New Roman"/>
          <w:sz w:val="24"/>
          <w:szCs w:val="24"/>
        </w:rPr>
        <w:t>zdrowia psychicznego pracowników rolnych.</w:t>
      </w:r>
    </w:p>
    <w:p w14:paraId="396A031A" w14:textId="77777777" w:rsidR="00E71E79" w:rsidRPr="00A943B8" w:rsidRDefault="00E71E79" w:rsidP="00E71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601BDFD" w14:textId="674E2061" w:rsidR="00E71E79" w:rsidRPr="00F569E8" w:rsidRDefault="00FB1884" w:rsidP="00B7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E539F" w:rsidRPr="00F569E8">
          <w:rPr>
            <w:rStyle w:val="Hipercze"/>
            <w:rFonts w:ascii="Times New Roman" w:hAnsi="Times New Roman" w:cs="Times New Roman"/>
            <w:sz w:val="24"/>
            <w:szCs w:val="24"/>
          </w:rPr>
          <w:t>Policy Insight: Supporting the health and well-being of Europe’s agricultural workforce | European CAP Network (europa.eu)</w:t>
        </w:r>
      </w:hyperlink>
    </w:p>
    <w:p w14:paraId="1DA19819" w14:textId="77777777" w:rsidR="00990082" w:rsidRDefault="00990082" w:rsidP="00B74063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F2E483D" w14:textId="61891CF5" w:rsidR="00AC5DDB" w:rsidRPr="00A943B8" w:rsidRDefault="00556AB1" w:rsidP="00AC5DD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C5DDB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V. </w:t>
      </w:r>
      <w:r w:rsidR="009B4ED2">
        <w:rPr>
          <w:rFonts w:ascii="Times New Roman" w:eastAsia="Yu Gothic Medium" w:hAnsi="Times New Roman" w:cs="Times New Roman"/>
          <w:b/>
          <w:sz w:val="24"/>
          <w:szCs w:val="24"/>
        </w:rPr>
        <w:t>W</w:t>
      </w:r>
      <w:r w:rsidR="00F52AA3">
        <w:rPr>
          <w:rFonts w:ascii="Times New Roman" w:eastAsia="Yu Gothic Medium" w:hAnsi="Times New Roman" w:cs="Times New Roman"/>
          <w:b/>
          <w:sz w:val="24"/>
          <w:szCs w:val="24"/>
        </w:rPr>
        <w:t xml:space="preserve">spólna </w:t>
      </w:r>
      <w:r w:rsidR="009B4ED2">
        <w:rPr>
          <w:rFonts w:ascii="Times New Roman" w:eastAsia="Yu Gothic Medium" w:hAnsi="Times New Roman" w:cs="Times New Roman"/>
          <w:b/>
          <w:sz w:val="24"/>
          <w:szCs w:val="24"/>
        </w:rPr>
        <w:t>P</w:t>
      </w:r>
      <w:r w:rsidR="00F52AA3">
        <w:rPr>
          <w:rFonts w:ascii="Times New Roman" w:eastAsia="Yu Gothic Medium" w:hAnsi="Times New Roman" w:cs="Times New Roman"/>
          <w:b/>
          <w:sz w:val="24"/>
          <w:szCs w:val="24"/>
        </w:rPr>
        <w:t xml:space="preserve">olityka </w:t>
      </w:r>
      <w:r w:rsidR="009B4ED2">
        <w:rPr>
          <w:rFonts w:ascii="Times New Roman" w:eastAsia="Yu Gothic Medium" w:hAnsi="Times New Roman" w:cs="Times New Roman"/>
          <w:b/>
          <w:sz w:val="24"/>
          <w:szCs w:val="24"/>
        </w:rPr>
        <w:t>R</w:t>
      </w:r>
      <w:r w:rsidR="00F52AA3">
        <w:rPr>
          <w:rFonts w:ascii="Times New Roman" w:eastAsia="Yu Gothic Medium" w:hAnsi="Times New Roman" w:cs="Times New Roman"/>
          <w:b/>
          <w:sz w:val="24"/>
          <w:szCs w:val="24"/>
        </w:rPr>
        <w:t>olna,</w:t>
      </w:r>
      <w:r w:rsidR="009B4ED2">
        <w:rPr>
          <w:rFonts w:ascii="Times New Roman" w:eastAsia="Yu Gothic Medium" w:hAnsi="Times New Roman" w:cs="Times New Roman"/>
          <w:b/>
          <w:sz w:val="24"/>
          <w:szCs w:val="24"/>
        </w:rPr>
        <w:t xml:space="preserve"> a rozwój turystyki wiejskiej</w:t>
      </w:r>
    </w:p>
    <w:p w14:paraId="7D9608B3" w14:textId="5FAE5875" w:rsidR="00AC5DDB" w:rsidRPr="00A943B8" w:rsidRDefault="00AC5DDB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25">
        <w:rPr>
          <w:rFonts w:ascii="Times New Roman" w:hAnsi="Times New Roman" w:cs="Times New Roman"/>
          <w:sz w:val="24"/>
          <w:szCs w:val="24"/>
        </w:rPr>
        <w:t xml:space="preserve">Zapraszamy do </w:t>
      </w:r>
      <w:r w:rsidRPr="00A943B8">
        <w:rPr>
          <w:rFonts w:ascii="Times New Roman" w:hAnsi="Times New Roman" w:cs="Times New Roman"/>
          <w:sz w:val="24"/>
          <w:szCs w:val="24"/>
        </w:rPr>
        <w:t xml:space="preserve">zapoznania z </w:t>
      </w:r>
      <w:r>
        <w:rPr>
          <w:rFonts w:ascii="Times New Roman" w:hAnsi="Times New Roman" w:cs="Times New Roman"/>
          <w:sz w:val="24"/>
          <w:szCs w:val="24"/>
        </w:rPr>
        <w:t xml:space="preserve">artykułem </w:t>
      </w:r>
      <w:r w:rsidR="00E43D1A">
        <w:rPr>
          <w:rFonts w:ascii="Times New Roman" w:hAnsi="Times New Roman" w:cs="Times New Roman"/>
          <w:sz w:val="24"/>
          <w:szCs w:val="24"/>
        </w:rPr>
        <w:t>dotyczącym możliwości rozwoju turystyki wiejskiej za pośrednictwem Wspólnej Polityki Rolnej.</w:t>
      </w:r>
    </w:p>
    <w:p w14:paraId="7FD8B23C" w14:textId="77777777" w:rsidR="00AC5DDB" w:rsidRPr="00A943B8" w:rsidRDefault="00AC5DDB" w:rsidP="00AC5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5F2442E3" w14:textId="0248FC29" w:rsidR="00AC5DDB" w:rsidRPr="00F569E8" w:rsidRDefault="00FB1884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43D1A" w:rsidRPr="00F569E8">
          <w:rPr>
            <w:rStyle w:val="Hipercze"/>
            <w:rFonts w:ascii="Times New Roman" w:hAnsi="Times New Roman" w:cs="Times New Roman"/>
            <w:sz w:val="24"/>
            <w:szCs w:val="24"/>
          </w:rPr>
          <w:t>Tourism opportunities: New Policy Insights published | European CAP Network (europa.eu)</w:t>
        </w:r>
      </w:hyperlink>
    </w:p>
    <w:p w14:paraId="44FE5E14" w14:textId="6D5E0DED" w:rsidR="00E43D1A" w:rsidRDefault="00E43D1A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C491E47" w14:textId="2C1B7A43" w:rsidR="00936A64" w:rsidRDefault="00936A64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352E2878" w14:textId="77777777" w:rsidR="00936A64" w:rsidRDefault="00936A64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4A3257E" w14:textId="049A0954" w:rsidR="00AC5DDB" w:rsidRPr="00A943B8" w:rsidRDefault="00AC5DDB" w:rsidP="00AC5DD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 xml:space="preserve">V. </w:t>
      </w:r>
      <w:r w:rsidR="00DA234F">
        <w:rPr>
          <w:rFonts w:ascii="Times New Roman" w:eastAsia="Yu Gothic Medium" w:hAnsi="Times New Roman" w:cs="Times New Roman"/>
          <w:b/>
          <w:sz w:val="24"/>
          <w:szCs w:val="24"/>
        </w:rPr>
        <w:t>Kobiety na obszarach wiejskich</w:t>
      </w:r>
    </w:p>
    <w:p w14:paraId="11E23BC0" w14:textId="3786311F" w:rsidR="00AC5DDB" w:rsidRPr="00A943B8" w:rsidRDefault="00AC5DDB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25">
        <w:rPr>
          <w:rFonts w:ascii="Times New Roman" w:hAnsi="Times New Roman" w:cs="Times New Roman"/>
          <w:sz w:val="24"/>
          <w:szCs w:val="24"/>
        </w:rPr>
        <w:t>Zapraszamy</w:t>
      </w:r>
      <w:r w:rsidRPr="00A943B8">
        <w:rPr>
          <w:rFonts w:ascii="Times New Roman" w:hAnsi="Times New Roman" w:cs="Times New Roman"/>
          <w:sz w:val="24"/>
          <w:szCs w:val="24"/>
        </w:rPr>
        <w:t xml:space="preserve"> do zapoznania z </w:t>
      </w:r>
      <w:r>
        <w:rPr>
          <w:rFonts w:ascii="Times New Roman" w:hAnsi="Times New Roman" w:cs="Times New Roman"/>
          <w:sz w:val="24"/>
          <w:szCs w:val="24"/>
        </w:rPr>
        <w:t xml:space="preserve">artykułem na temat </w:t>
      </w:r>
      <w:r w:rsidR="00967C5A">
        <w:rPr>
          <w:rFonts w:ascii="Times New Roman" w:hAnsi="Times New Roman" w:cs="Times New Roman"/>
          <w:sz w:val="24"/>
          <w:szCs w:val="24"/>
        </w:rPr>
        <w:t>działań sieci WPR promujących równość płci na obszarach wiejskich.</w:t>
      </w:r>
    </w:p>
    <w:p w14:paraId="2F1AFA96" w14:textId="77777777" w:rsidR="00AC5DDB" w:rsidRPr="00A943B8" w:rsidRDefault="00AC5DDB" w:rsidP="00AC5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C5FD785" w14:textId="52F530B0" w:rsidR="00AC5DDB" w:rsidRPr="00F569E8" w:rsidRDefault="00FB1884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D6621A" w:rsidRPr="00F569E8">
          <w:rPr>
            <w:rStyle w:val="Hipercze"/>
            <w:rFonts w:ascii="Times New Roman" w:hAnsi="Times New Roman" w:cs="Times New Roman"/>
            <w:sz w:val="24"/>
            <w:szCs w:val="24"/>
          </w:rPr>
          <w:t>Rural women: New Projects Brochure released | European CAP Network (europa.eu)</w:t>
        </w:r>
      </w:hyperlink>
    </w:p>
    <w:p w14:paraId="5F2C215F" w14:textId="3B09112E" w:rsidR="00F3762E" w:rsidRDefault="00F3762E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FBF09C9" w14:textId="79E2FC7F" w:rsidR="00F3762E" w:rsidRPr="00A943B8" w:rsidRDefault="00F3762E" w:rsidP="00F3762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226A10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8545EB">
        <w:rPr>
          <w:rFonts w:ascii="Times New Roman" w:eastAsia="Yu Gothic Medium" w:hAnsi="Times New Roman" w:cs="Times New Roman"/>
          <w:b/>
          <w:sz w:val="24"/>
          <w:szCs w:val="24"/>
        </w:rPr>
        <w:t>Ocena postępów we wdrażaniu planów ewaluacji PROW 2014-2020</w:t>
      </w:r>
    </w:p>
    <w:p w14:paraId="4814B467" w14:textId="5B98C59D" w:rsidR="00F3762E" w:rsidRPr="005F4B25" w:rsidRDefault="00F3762E" w:rsidP="008545E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Zapraszamy do zapoznania z</w:t>
      </w:r>
      <w:r w:rsidR="008545EB"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e sprawozdaniem dotyczącym analizy rocznych sprawozdań </w:t>
      </w:r>
      <w:r w:rsidR="00FA34B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8545EB"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 wdrażania PROW przedłożonych w 2022 roku.</w:t>
      </w:r>
    </w:p>
    <w:p w14:paraId="3FF0B425" w14:textId="77777777" w:rsidR="008545EB" w:rsidRDefault="008545EB" w:rsidP="008545E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6001D67A" w14:textId="2C985228" w:rsidR="00F3762E" w:rsidRPr="008545EB" w:rsidRDefault="00FB1884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3" w:history="1">
        <w:r w:rsidR="008545EB" w:rsidRPr="008545EB">
          <w:rPr>
            <w:rStyle w:val="Hipercze"/>
            <w:rFonts w:ascii="Times New Roman" w:hAnsi="Times New Roman" w:cs="Times New Roman"/>
            <w:sz w:val="24"/>
            <w:szCs w:val="24"/>
          </w:rPr>
          <w:t>Assessment of the Progress in Implementing the evaluation plans of RDPs 2014-2022. Chapter 2 of the AIRs Submitted in 2022 | European CAP Network (europa.eu)</w:t>
        </w:r>
      </w:hyperlink>
    </w:p>
    <w:p w14:paraId="5A86C338" w14:textId="77777777" w:rsidR="00212DF7" w:rsidRDefault="00212DF7" w:rsidP="00212DF7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EFC28F6" w14:textId="44C347D5" w:rsidR="00212DF7" w:rsidRPr="00A943B8" w:rsidRDefault="00DC6BFC" w:rsidP="00212DF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</w:t>
      </w:r>
      <w:r w:rsidR="00212DF7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212DF7">
        <w:rPr>
          <w:rFonts w:ascii="Times New Roman" w:eastAsia="Yu Gothic Medium" w:hAnsi="Times New Roman" w:cs="Times New Roman"/>
          <w:b/>
          <w:sz w:val="24"/>
          <w:szCs w:val="24"/>
        </w:rPr>
        <w:t>Pierwsze posiedzenie Podgrupy LEADER oraz Podgrupy ds. Rozwoju Regionalnego</w:t>
      </w:r>
    </w:p>
    <w:p w14:paraId="2ABC5B9B" w14:textId="016F423E" w:rsidR="00212DF7" w:rsidRDefault="00212DF7" w:rsidP="00212DF7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Zapraszamy d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 zapoznania </w:t>
      </w:r>
      <w:r w:rsidR="0064686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 artykułem na temat wdra</w:t>
      </w:r>
      <w:r w:rsidR="001D13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żania LEADER w PROW (2014-2022) oraz LEADER w Planach Strategicznych Wspólnej Polityki Rolnej.</w:t>
      </w:r>
    </w:p>
    <w:p w14:paraId="17131510" w14:textId="77777777" w:rsidR="00212DF7" w:rsidRDefault="00212DF7" w:rsidP="00212DF7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14E0F306" w14:textId="0B4BD5D0" w:rsidR="00F3762E" w:rsidRDefault="00FB1884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D13BA" w:rsidRPr="001D13BA">
          <w:rPr>
            <w:rStyle w:val="Hipercze"/>
            <w:rFonts w:ascii="Times New Roman" w:hAnsi="Times New Roman" w:cs="Times New Roman"/>
            <w:sz w:val="24"/>
            <w:szCs w:val="24"/>
          </w:rPr>
          <w:t>Report - 1st meeting of the LEADER and territorial development Subgroup | European CAP Network (europa.eu)</w:t>
        </w:r>
      </w:hyperlink>
    </w:p>
    <w:p w14:paraId="775632B3" w14:textId="77777777" w:rsidR="003F692D" w:rsidRDefault="003F692D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C5562" w14:textId="43F7C85A" w:rsidR="003F692D" w:rsidRPr="00A943B8" w:rsidRDefault="00DC6BFC" w:rsidP="003F692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VIII</w:t>
      </w:r>
      <w:r w:rsidR="003F692D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3F692D">
        <w:rPr>
          <w:rFonts w:ascii="Times New Roman" w:eastAsia="Yu Gothic Medium" w:hAnsi="Times New Roman" w:cs="Times New Roman"/>
          <w:b/>
          <w:sz w:val="24"/>
          <w:szCs w:val="24"/>
        </w:rPr>
        <w:t>Pierwsze posiedzenie Podgrupy ds. Planów Strategicznych Wspólnej Polityki Rolnej</w:t>
      </w:r>
    </w:p>
    <w:p w14:paraId="1654594A" w14:textId="60A5E192" w:rsidR="003F692D" w:rsidRDefault="003F692D" w:rsidP="003F692D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Zapraszamy d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 zapoznania z artykułem dotyczącym 1. posiedzenia Podgrupy ds. Planów Strategicznych Wspólnej Polityki Rolnej.</w:t>
      </w:r>
    </w:p>
    <w:p w14:paraId="3CF21757" w14:textId="77777777" w:rsidR="003F692D" w:rsidRDefault="003F692D" w:rsidP="003F692D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361AF213" w14:textId="0E8E9CA0" w:rsidR="00265A8E" w:rsidRDefault="00FB1884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CE3205" w:rsidRPr="00CE3205">
          <w:rPr>
            <w:rStyle w:val="Hipercze"/>
            <w:rFonts w:ascii="Times New Roman" w:hAnsi="Times New Roman" w:cs="Times New Roman"/>
            <w:sz w:val="24"/>
            <w:szCs w:val="24"/>
          </w:rPr>
          <w:t>Report - 1st meeting of the CAP Strategic Plans Subgroup | European CAP Network (europa.eu)</w:t>
        </w:r>
      </w:hyperlink>
    </w:p>
    <w:p w14:paraId="101B5841" w14:textId="372B0B49" w:rsidR="00DD61A6" w:rsidRDefault="00DD61A6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1325DD9" w14:textId="1EE7F8F1" w:rsidR="00DC6BFC" w:rsidRPr="00A943B8" w:rsidRDefault="00DC6BFC" w:rsidP="00DC6BF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IX. Nowe prace tematyczne Punktu Kontaktowego ds. Wdrażania Wspólnej Polityki Rolnej</w:t>
      </w:r>
    </w:p>
    <w:p w14:paraId="04470416" w14:textId="77777777" w:rsidR="00DC6BFC" w:rsidRDefault="00DC6BFC" w:rsidP="00DC6BF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z informacjami na temat nowego etapu prac tematycznych Punktu Kontaktowego </w:t>
      </w:r>
      <w:r w:rsidRPr="004129E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ds. Wdrażania WPR.</w:t>
      </w:r>
    </w:p>
    <w:p w14:paraId="33746097" w14:textId="77777777" w:rsidR="00DC6BFC" w:rsidRDefault="00DC6BFC" w:rsidP="00DC6BF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12AA405B" w14:textId="77777777" w:rsidR="00DC6BFC" w:rsidRPr="004129EA" w:rsidRDefault="00DC6BFC" w:rsidP="00DC6BF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6" w:history="1">
        <w:r w:rsidRPr="004129EA">
          <w:rPr>
            <w:rStyle w:val="Hipercze"/>
            <w:rFonts w:ascii="Times New Roman" w:hAnsi="Times New Roman" w:cs="Times New Roman"/>
            <w:sz w:val="24"/>
            <w:szCs w:val="24"/>
          </w:rPr>
          <w:t>New Thematic work by the CAP Implementation Contact Point | European CAP Network (europa.eu)</w:t>
        </w:r>
      </w:hyperlink>
    </w:p>
    <w:p w14:paraId="0AA89A41" w14:textId="77777777" w:rsidR="00DC6BFC" w:rsidRPr="00CE3205" w:rsidRDefault="00DC6BFC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CE8A97F" w14:textId="4445E56E" w:rsidR="00DD61A6" w:rsidRPr="00A943B8" w:rsidRDefault="00DC6BFC" w:rsidP="00DD61A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DD61A6">
        <w:rPr>
          <w:rFonts w:ascii="Times New Roman" w:eastAsia="Yu Gothic Medium" w:hAnsi="Times New Roman" w:cs="Times New Roman"/>
          <w:b/>
          <w:sz w:val="24"/>
          <w:szCs w:val="24"/>
        </w:rPr>
        <w:t>. PROW 2014-2020 - podsumowanie danych z monitorowania</w:t>
      </w:r>
    </w:p>
    <w:p w14:paraId="44BB3A76" w14:textId="77777777" w:rsidR="00DD61A6" w:rsidRDefault="00DD61A6" w:rsidP="00DD61A6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zapoznania z artykułem dotyczącym danych z monitorowania PROW 2014-2020 (stan na koniec roku 2021).</w:t>
      </w:r>
    </w:p>
    <w:p w14:paraId="5DBEAC17" w14:textId="77777777" w:rsidR="00DD61A6" w:rsidRDefault="00DD61A6" w:rsidP="00DD61A6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76DCC56B" w14:textId="77777777" w:rsidR="00DD61A6" w:rsidRPr="00BB7E44" w:rsidRDefault="00FB1884" w:rsidP="00DD61A6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7" w:anchor="section--resources" w:history="1">
        <w:r w:rsidR="00DD61A6" w:rsidRPr="00BB7E44">
          <w:rPr>
            <w:rStyle w:val="Hipercze"/>
            <w:rFonts w:ascii="Times New Roman" w:hAnsi="Times New Roman" w:cs="Times New Roman"/>
            <w:sz w:val="24"/>
            <w:szCs w:val="24"/>
          </w:rPr>
          <w:t>RDPs 2014-2020: Monitoring data - EU Overview | European CAP Network (europa.eu)</w:t>
        </w:r>
      </w:hyperlink>
    </w:p>
    <w:p w14:paraId="37820DD6" w14:textId="13599393" w:rsidR="00F3762E" w:rsidRDefault="00F3762E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6E92D73" w14:textId="487F896C" w:rsidR="00E9359E" w:rsidRPr="00A943B8" w:rsidRDefault="00E9359E" w:rsidP="00E9359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DC6BFC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1144BD">
        <w:rPr>
          <w:rFonts w:ascii="Times New Roman" w:eastAsia="Yu Gothic Medium" w:hAnsi="Times New Roman" w:cs="Times New Roman"/>
          <w:b/>
          <w:sz w:val="24"/>
          <w:szCs w:val="24"/>
        </w:rPr>
        <w:t xml:space="preserve">Priorytet 2. </w:t>
      </w:r>
      <w:r w:rsidR="006E1E98">
        <w:rPr>
          <w:rFonts w:ascii="Times New Roman" w:eastAsia="Yu Gothic Medium" w:hAnsi="Times New Roman" w:cs="Times New Roman"/>
          <w:b/>
          <w:sz w:val="24"/>
          <w:szCs w:val="24"/>
        </w:rPr>
        <w:t>PROW - p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odsumowanie danych z monitorowania</w:t>
      </w:r>
    </w:p>
    <w:p w14:paraId="7A8167B8" w14:textId="1A65A341" w:rsidR="00E9359E" w:rsidRDefault="00E9359E" w:rsidP="00E9359E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Zapraszamy d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 zapoznania z artykułem </w:t>
      </w:r>
      <w:r w:rsidR="00B1471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temat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E1EF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danych z monitorowania</w:t>
      </w:r>
      <w:r w:rsidR="006D6BA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dotyczących </w:t>
      </w:r>
      <w:r w:rsidR="00383BC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6D6BA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riorytetu</w:t>
      </w:r>
      <w:r w:rsidR="00383BC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2.</w:t>
      </w:r>
      <w:r w:rsidR="006D6BA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83BC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PROW </w:t>
      </w:r>
      <w:r w:rsidR="006D6BA8" w:rsidRPr="006D6BA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„</w:t>
      </w:r>
      <w:r w:rsidR="006D6BA8" w:rsidRPr="006D6BA8">
        <w:rPr>
          <w:rFonts w:ascii="Times New Roman" w:hAnsi="Times New Roman" w:cs="Times New Roman"/>
          <w:sz w:val="24"/>
          <w:szCs w:val="24"/>
        </w:rPr>
        <w:t xml:space="preserve">Zwiększenie rentowności gospodarstw i konkurencyjności wszystkich rodzajów rolnictwa we wszystkich regionach oraz promowanie innowacyjnych technologii </w:t>
      </w:r>
      <w:r w:rsidR="006D6BA8">
        <w:rPr>
          <w:rFonts w:ascii="Times New Roman" w:hAnsi="Times New Roman" w:cs="Times New Roman"/>
          <w:sz w:val="24"/>
          <w:szCs w:val="24"/>
        </w:rPr>
        <w:br/>
      </w:r>
      <w:r w:rsidR="006D6BA8" w:rsidRPr="006D6BA8">
        <w:rPr>
          <w:rFonts w:ascii="Times New Roman" w:hAnsi="Times New Roman" w:cs="Times New Roman"/>
          <w:sz w:val="24"/>
          <w:szCs w:val="24"/>
        </w:rPr>
        <w:t>w gospodarstwach i zrównoważonej gospodarki leśnej</w:t>
      </w:r>
      <w:r w:rsidR="006D6BA8" w:rsidRPr="006D6BA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”</w:t>
      </w:r>
      <w:r w:rsidR="0086153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(stan na koniec 2021 roku).</w:t>
      </w:r>
    </w:p>
    <w:p w14:paraId="517500F8" w14:textId="77777777" w:rsidR="00E9359E" w:rsidRDefault="00E9359E" w:rsidP="00E9359E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6E7F3728" w14:textId="53EA6F83" w:rsidR="00F3762E" w:rsidRDefault="00FB1884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A00305" w:rsidRPr="00A00305">
          <w:rPr>
            <w:rStyle w:val="Hipercze"/>
            <w:rFonts w:ascii="Times New Roman" w:hAnsi="Times New Roman" w:cs="Times New Roman"/>
            <w:sz w:val="24"/>
            <w:szCs w:val="24"/>
          </w:rPr>
          <w:t>Monitoring Data Summary: Rural Development Priority 2 (P2) | European CAP Network (europa.eu)</w:t>
        </w:r>
      </w:hyperlink>
    </w:p>
    <w:p w14:paraId="63C4CD3A" w14:textId="46D34C0D" w:rsidR="00BB7E44" w:rsidRDefault="00BB7E44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95B00" w14:textId="77777777" w:rsidR="00936A64" w:rsidRDefault="00936A64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631B6" w14:textId="5FC7D39E" w:rsidR="00BB7E44" w:rsidRPr="00A943B8" w:rsidRDefault="00BB7E44" w:rsidP="00BB7E4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X</w:t>
      </w:r>
      <w:r w:rsidR="00DC6BFC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Priorytet 3. PROW - podsumowanie danych z monitorowania</w:t>
      </w:r>
    </w:p>
    <w:p w14:paraId="6F3E1CC2" w14:textId="08ECCE59" w:rsidR="00BB7E44" w:rsidRPr="00BB7E44" w:rsidRDefault="00BB7E44" w:rsidP="00BB7E44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</w:t>
      </w:r>
      <w:r w:rsidRPr="00BB7E4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do zapoznania z artykułem </w:t>
      </w:r>
      <w:r w:rsidR="00FA59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temat</w:t>
      </w:r>
      <w:r w:rsidRPr="00BB7E4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danych z monitorowania dotyczących Priorytetu 3. PROW „</w:t>
      </w:r>
      <w:r w:rsidRPr="00BB7E44">
        <w:rPr>
          <w:rFonts w:ascii="Times New Roman" w:hAnsi="Times New Roman" w:cs="Times New Roman"/>
          <w:sz w:val="24"/>
          <w:szCs w:val="24"/>
        </w:rPr>
        <w:t>Wspieranie organizacji łańcucha dostaw żywności, w tym przetwarzania i wprowadzania do obrotu produktów rolnych, promowanie dobrostanu zwierząt i zarządzania ryzykiem w rolnictwie</w:t>
      </w:r>
      <w:r w:rsidRPr="00BB7E4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”</w:t>
      </w:r>
      <w:r w:rsidR="00204C7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(stan na koniec 2021 roku)</w:t>
      </w:r>
      <w:r w:rsidRPr="00BB7E4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CE2323E" w14:textId="77777777" w:rsidR="00BB7E44" w:rsidRDefault="00BB7E44" w:rsidP="00BB7E44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19169E09" w14:textId="5D6F7C39" w:rsidR="0006209C" w:rsidRDefault="00FB1884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BB7E44" w:rsidRPr="00BB7E44">
          <w:rPr>
            <w:rStyle w:val="Hipercze"/>
            <w:rFonts w:ascii="Times New Roman" w:hAnsi="Times New Roman" w:cs="Times New Roman"/>
            <w:sz w:val="24"/>
            <w:szCs w:val="24"/>
          </w:rPr>
          <w:t>Monitoring Data Summary: Rural Development Priority 3 (P3) | European CAP Network (europa.eu)</w:t>
        </w:r>
      </w:hyperlink>
    </w:p>
    <w:p w14:paraId="18FD90EB" w14:textId="77777777" w:rsidR="00B47359" w:rsidRPr="00BB7E44" w:rsidRDefault="00B47359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BE59BFD" w14:textId="100E3702" w:rsidR="00B47359" w:rsidRPr="00A943B8" w:rsidRDefault="00B47359" w:rsidP="00B4735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DC6BFC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86370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DC6BFC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Priorytet 5. PROW - podsumowanie danych z monitorowania</w:t>
      </w:r>
    </w:p>
    <w:p w14:paraId="129E1FA4" w14:textId="087A6D10" w:rsidR="00B47359" w:rsidRPr="00B47359" w:rsidRDefault="00B47359" w:rsidP="00B47359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Zapraszamy do</w:t>
      </w:r>
      <w:r w:rsidRPr="00B473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zapoznania z artykułem </w:t>
      </w:r>
      <w:r w:rsidR="00FA59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na temat </w:t>
      </w:r>
      <w:r w:rsidRPr="00B473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danych z monitorowania dotyczących Priorytetu 5. PROW „</w:t>
      </w:r>
      <w:r w:rsidRPr="00B47359">
        <w:rPr>
          <w:rFonts w:ascii="Times New Roman" w:hAnsi="Times New Roman" w:cs="Times New Roman"/>
          <w:sz w:val="24"/>
          <w:szCs w:val="24"/>
        </w:rPr>
        <w:t>Wspieranie efektywnego gospodarowania zasobami i przechodzenia na gospodarkę niskoemisyjną i odporną na zmianę klimatu w sektorach rolnym, spożywczym i leśnym</w:t>
      </w:r>
      <w:r w:rsidRPr="00B473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”</w:t>
      </w:r>
      <w:r w:rsidR="000D050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(stan na koniec 2021 roku).</w:t>
      </w:r>
    </w:p>
    <w:p w14:paraId="57308B2D" w14:textId="77777777" w:rsidR="00B47359" w:rsidRDefault="00B47359" w:rsidP="00B47359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77EBFCB6" w14:textId="72132C56" w:rsidR="00996286" w:rsidRPr="001245FF" w:rsidRDefault="00FB1884" w:rsidP="00996286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0" w:history="1">
        <w:r w:rsidR="001245FF" w:rsidRPr="001245FF">
          <w:rPr>
            <w:rStyle w:val="Hipercze"/>
            <w:rFonts w:ascii="Times New Roman" w:hAnsi="Times New Roman" w:cs="Times New Roman"/>
            <w:sz w:val="24"/>
            <w:szCs w:val="24"/>
          </w:rPr>
          <w:t>Monitoring Data Summary: Rural Development - Priority 5 (P5) | European CAP Network (europa.eu)</w:t>
        </w:r>
      </w:hyperlink>
    </w:p>
    <w:p w14:paraId="7E2B6A68" w14:textId="77777777" w:rsidR="000B42CF" w:rsidRPr="00BB7E44" w:rsidRDefault="000B42CF" w:rsidP="000B42C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29E0B05" w14:textId="25A70367" w:rsidR="000B42CF" w:rsidRPr="00A943B8" w:rsidRDefault="000B42CF" w:rsidP="000B42C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DC6BFC">
        <w:rPr>
          <w:rFonts w:ascii="Times New Roman" w:eastAsia="Yu Gothic Medium" w:hAnsi="Times New Roman" w:cs="Times New Roman"/>
          <w:b/>
          <w:sz w:val="24"/>
          <w:szCs w:val="24"/>
        </w:rPr>
        <w:t>IV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Priorytet 6. PROW - podsumowanie danych z monitorowania</w:t>
      </w:r>
    </w:p>
    <w:p w14:paraId="6419A6BD" w14:textId="33DE2DE0" w:rsidR="000B42CF" w:rsidRPr="00B47359" w:rsidRDefault="000B42CF" w:rsidP="000B42C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</w:t>
      </w:r>
      <w:r w:rsidRPr="00B473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 artykułem </w:t>
      </w:r>
      <w:r w:rsidR="00FA59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temat</w:t>
      </w:r>
      <w:r w:rsidRPr="00B473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danych z monitorowania dotyczących Priorytetu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Pr="00B473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PROW </w:t>
      </w:r>
      <w:r w:rsidRPr="000B42C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„</w:t>
      </w:r>
      <w:r w:rsidRPr="000B42CF">
        <w:rPr>
          <w:rFonts w:ascii="Times New Roman" w:hAnsi="Times New Roman" w:cs="Times New Roman"/>
          <w:sz w:val="24"/>
          <w:szCs w:val="24"/>
        </w:rPr>
        <w:t>Wspieranie włączenia społecznego, ograniczenia ubóstwa i rozwoju gospodarczego na obszarach wiejskich</w:t>
      </w:r>
      <w:r w:rsidRPr="000B42C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”</w:t>
      </w:r>
    </w:p>
    <w:p w14:paraId="471E9E64" w14:textId="77777777" w:rsidR="000B42CF" w:rsidRDefault="000B42CF" w:rsidP="000B42C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2CC3B13A" w14:textId="1D1316F7" w:rsidR="000B42CF" w:rsidRPr="00C27019" w:rsidRDefault="00FB1884" w:rsidP="000B4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C27019" w:rsidRPr="00C27019">
          <w:rPr>
            <w:rStyle w:val="Hipercze"/>
            <w:rFonts w:ascii="Times New Roman" w:hAnsi="Times New Roman" w:cs="Times New Roman"/>
            <w:sz w:val="24"/>
            <w:szCs w:val="24"/>
          </w:rPr>
          <w:t>Monitoring Data Summary: Rural Development - Priority 6 (P6) | European CAP Network (europa.eu)</w:t>
        </w:r>
      </w:hyperlink>
    </w:p>
    <w:p w14:paraId="0064BCA1" w14:textId="77777777" w:rsidR="00C27019" w:rsidRDefault="00C27019" w:rsidP="000B42C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34ACA4E" w14:textId="133A582B" w:rsidR="00996286" w:rsidRPr="00A943B8" w:rsidRDefault="00996286" w:rsidP="0099628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DC6BFC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 Eliminowanie luk w danych na rzecz oceny Planów Strategicznych Wspólnej Polityki Rolnej</w:t>
      </w:r>
    </w:p>
    <w:p w14:paraId="573FD34C" w14:textId="73FAE39F" w:rsidR="00996286" w:rsidRDefault="00996286" w:rsidP="00996286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z artykułem dotyczącym </w:t>
      </w:r>
      <w:r w:rsidR="00021E2F"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sprawozdania podsumowującego wyniki ogólne warsztatów </w:t>
      </w:r>
      <w:r w:rsidR="00021E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temat eliminowania luk w danych w celu oceny Planów Strategicznych WPR</w:t>
      </w:r>
      <w:r w:rsidR="001C570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(stan na koniec 2021 roku)</w:t>
      </w:r>
      <w:r w:rsidR="00021E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99F6F5" w14:textId="77777777" w:rsidR="00996286" w:rsidRDefault="00996286" w:rsidP="00996286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4C61A27E" w14:textId="1A6123FA" w:rsidR="0006209C" w:rsidRPr="00021E2F" w:rsidRDefault="00FB1884" w:rsidP="0006209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2" w:history="1">
        <w:r w:rsidR="00021E2F" w:rsidRPr="00021E2F">
          <w:rPr>
            <w:rStyle w:val="Hipercze"/>
            <w:rFonts w:ascii="Times New Roman" w:hAnsi="Times New Roman" w:cs="Times New Roman"/>
            <w:sz w:val="24"/>
            <w:szCs w:val="24"/>
          </w:rPr>
          <w:t>Addressing data gaps to evaluate CAP Strategic Plans | European CAP Network (europa.eu)</w:t>
        </w:r>
      </w:hyperlink>
    </w:p>
    <w:p w14:paraId="257DEC47" w14:textId="377719EB" w:rsidR="00BC6E2C" w:rsidRDefault="00BC6E2C" w:rsidP="00BC6E2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ADE2A7F" w14:textId="4055239E" w:rsidR="00BC6E2C" w:rsidRPr="00A943B8" w:rsidRDefault="00BC6E2C" w:rsidP="00BC6E2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</w:t>
      </w:r>
      <w:r w:rsidR="00DC6BFC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865DD3">
        <w:rPr>
          <w:rFonts w:ascii="Times New Roman" w:eastAsia="Yu Gothic Medium" w:hAnsi="Times New Roman" w:cs="Times New Roman"/>
          <w:b/>
          <w:sz w:val="24"/>
          <w:szCs w:val="24"/>
        </w:rPr>
        <w:t>Zatrudnienie młodzieży na obszarach wiejskich</w:t>
      </w:r>
    </w:p>
    <w:p w14:paraId="681127A5" w14:textId="0667F73C" w:rsidR="00BC6E2C" w:rsidRDefault="00BC6E2C" w:rsidP="00BC6E2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z </w:t>
      </w:r>
      <w:r w:rsidR="009A54FB"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arkuszem informacyjnym zawierającym zalecenia dla decydentów w </w:t>
      </w:r>
      <w:r w:rsidR="009A54F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zakresie wspierania zatrudnienia młodzieży na obszarach wiejskich.</w:t>
      </w:r>
    </w:p>
    <w:p w14:paraId="752AD927" w14:textId="77777777" w:rsidR="00BC6E2C" w:rsidRDefault="00BC6E2C" w:rsidP="00BC6E2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20FA100D" w14:textId="3839848E" w:rsidR="00971EDC" w:rsidRPr="009A54FB" w:rsidRDefault="00FB1884" w:rsidP="00AC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A54FB" w:rsidRPr="009A54FB">
          <w:rPr>
            <w:rStyle w:val="Hipercze"/>
            <w:rFonts w:ascii="Times New Roman" w:hAnsi="Times New Roman" w:cs="Times New Roman"/>
            <w:sz w:val="24"/>
            <w:szCs w:val="24"/>
          </w:rPr>
          <w:t>Rural Youth Employment: New Factsheet available online | European CAP Network (europa.eu)</w:t>
        </w:r>
      </w:hyperlink>
    </w:p>
    <w:p w14:paraId="119F0B17" w14:textId="77777777" w:rsidR="009A54FB" w:rsidRPr="00295F51" w:rsidRDefault="009A54FB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03DA5F9" w14:textId="1D442E81" w:rsidR="00971EDC" w:rsidRPr="00A943B8" w:rsidRDefault="00971EDC" w:rsidP="00971ED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A86370"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 w:rsidR="00DC6BFC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15226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4D1386">
        <w:rPr>
          <w:rFonts w:ascii="Times New Roman" w:eastAsia="Yu Gothic Medium" w:hAnsi="Times New Roman" w:cs="Times New Roman"/>
          <w:b/>
          <w:sz w:val="24"/>
          <w:szCs w:val="24"/>
        </w:rPr>
        <w:t xml:space="preserve"> Innowacje społeczne </w:t>
      </w:r>
      <w:r w:rsidR="00986B36">
        <w:rPr>
          <w:rFonts w:ascii="Times New Roman" w:eastAsia="Yu Gothic Medium" w:hAnsi="Times New Roman" w:cs="Times New Roman"/>
          <w:b/>
          <w:sz w:val="24"/>
          <w:szCs w:val="24"/>
        </w:rPr>
        <w:t>–</w:t>
      </w:r>
      <w:r w:rsidR="004D1386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986B36">
        <w:rPr>
          <w:rFonts w:ascii="Times New Roman" w:eastAsia="Yu Gothic Medium" w:hAnsi="Times New Roman" w:cs="Times New Roman"/>
          <w:b/>
          <w:sz w:val="24"/>
          <w:szCs w:val="24"/>
        </w:rPr>
        <w:t>rozwiązania na rzecz rolnictwa, leśnictwa i obszarów wiejskich</w:t>
      </w:r>
    </w:p>
    <w:p w14:paraId="5814EC3D" w14:textId="5476B82D" w:rsidR="00971EDC" w:rsidRDefault="00971EDC" w:rsidP="00971ED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z </w:t>
      </w:r>
      <w:r w:rsidR="00986B36"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broszurą na temat </w:t>
      </w:r>
      <w:r w:rsidR="00C5584A"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sposobów, w jakie innowacje, wymiana wiedzy i nowe sp</w:t>
      </w:r>
      <w:r w:rsidR="00C5584A" w:rsidRPr="00C558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osoby współpracy mogą sprostać wyzwaniom społecznym, takim jak poprawa zdrowia i dobrostanu oraz włączenie społeczne.</w:t>
      </w:r>
    </w:p>
    <w:p w14:paraId="35B7D580" w14:textId="77777777" w:rsidR="00971EDC" w:rsidRDefault="00971EDC" w:rsidP="00971ED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06814BEC" w14:textId="78D30F75" w:rsidR="00971EDC" w:rsidRPr="00986B36" w:rsidRDefault="00FB1884" w:rsidP="00971ED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4" w:history="1">
        <w:r w:rsidR="00986B36" w:rsidRPr="00986B36">
          <w:rPr>
            <w:rStyle w:val="Hipercze"/>
            <w:rFonts w:ascii="Times New Roman" w:hAnsi="Times New Roman" w:cs="Times New Roman"/>
            <w:sz w:val="24"/>
            <w:szCs w:val="24"/>
          </w:rPr>
          <w:t>Social innovation – Solutions for thriving agriculture, forestry and rural areas | European CAP Network (europa.eu)</w:t>
        </w:r>
      </w:hyperlink>
    </w:p>
    <w:p w14:paraId="05A5C75F" w14:textId="5B99EAD3" w:rsidR="002B75FA" w:rsidRDefault="002B75FA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8CBB8C6" w14:textId="1A835F3A" w:rsidR="00DC6BFC" w:rsidRPr="00A943B8" w:rsidRDefault="00DC6BFC" w:rsidP="00DC6BF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XVIII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Projekt ECO-Ready</w:t>
      </w:r>
    </w:p>
    <w:p w14:paraId="7A7C4916" w14:textId="77777777" w:rsidR="00DC6BFC" w:rsidRPr="00A943B8" w:rsidRDefault="00DC6BFC" w:rsidP="00DC6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B25">
        <w:rPr>
          <w:rFonts w:ascii="Times New Roman" w:hAnsi="Times New Roman" w:cs="Times New Roman"/>
          <w:sz w:val="24"/>
          <w:szCs w:val="24"/>
        </w:rPr>
        <w:t>Zapraszamy</w:t>
      </w:r>
      <w:r w:rsidRPr="00A943B8">
        <w:rPr>
          <w:rFonts w:ascii="Times New Roman" w:hAnsi="Times New Roman" w:cs="Times New Roman"/>
          <w:sz w:val="24"/>
          <w:szCs w:val="24"/>
        </w:rPr>
        <w:t xml:space="preserve"> </w:t>
      </w:r>
      <w:r w:rsidRPr="002C2E11">
        <w:rPr>
          <w:rFonts w:ascii="Times New Roman" w:hAnsi="Times New Roman" w:cs="Times New Roman"/>
          <w:sz w:val="24"/>
          <w:szCs w:val="24"/>
        </w:rPr>
        <w:t xml:space="preserve">do zapoznania z artykułem na temat projektu ECO-Ready, w ramach którego rozpoczęto badanie mające na celu </w:t>
      </w:r>
      <w:r w:rsidRPr="002C2E11">
        <w:rPr>
          <w:rFonts w:ascii="Times New Roman" w:hAnsi="Times New Roman" w:cs="Times New Roman"/>
          <w:sz w:val="24"/>
          <w:szCs w:val="24"/>
          <w:shd w:val="clear" w:color="auto" w:fill="FFFFFF"/>
        </w:rPr>
        <w:t>zidentyfikowanie mocnych i słabych stron, szans i zagrożeń związanych z bezpieczeństwem żywnościowym, różnorodnością biologiczną i zmianami klimatycznymi w celu ujawnienia ich kluczowych wyzwań, potrzeb i trendów</w:t>
      </w:r>
      <w:r>
        <w:rPr>
          <w:rFonts w:ascii="Arial" w:hAnsi="Arial" w:cs="Arial"/>
          <w:color w:val="3A3530"/>
          <w:shd w:val="clear" w:color="auto" w:fill="FFFFFF"/>
        </w:rPr>
        <w:t>.</w:t>
      </w:r>
    </w:p>
    <w:p w14:paraId="0D0CC3F0" w14:textId="77777777" w:rsidR="00DC6BFC" w:rsidRPr="00A943B8" w:rsidRDefault="00DC6BFC" w:rsidP="00DC6B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DC573E0" w14:textId="77777777" w:rsidR="00DC6BFC" w:rsidRPr="00F569E8" w:rsidRDefault="00DC6BFC" w:rsidP="00DC6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F569E8">
          <w:rPr>
            <w:rStyle w:val="Hipercze"/>
            <w:rFonts w:ascii="Times New Roman" w:hAnsi="Times New Roman" w:cs="Times New Roman"/>
            <w:sz w:val="24"/>
            <w:szCs w:val="24"/>
          </w:rPr>
          <w:t>Survey related to food security, biodiversity and climate change | European CAP Network (europa.eu)</w:t>
        </w:r>
      </w:hyperlink>
    </w:p>
    <w:p w14:paraId="5AFB4039" w14:textId="77777777" w:rsidR="00DC6BFC" w:rsidRDefault="00DC6BFC" w:rsidP="00DC6BF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3DBC177" w14:textId="0E17A41E" w:rsidR="00DC6BFC" w:rsidRPr="00A943B8" w:rsidRDefault="00DC6BFC" w:rsidP="00DC6BF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XIX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Magazyn EU CAP Network</w:t>
      </w:r>
    </w:p>
    <w:p w14:paraId="5099EE9C" w14:textId="77777777" w:rsidR="00DC6BFC" w:rsidRDefault="00DC6BFC" w:rsidP="00DC6BF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F4B2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Zapraszamy do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zapoznania z 1. wydaniem magazynu EU CAP Network.</w:t>
      </w:r>
    </w:p>
    <w:p w14:paraId="3C63C498" w14:textId="77777777" w:rsidR="00DC6BFC" w:rsidRDefault="00DC6BFC" w:rsidP="00DC6BF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5A79C09A" w14:textId="77777777" w:rsidR="00DC6BFC" w:rsidRDefault="00DC6BFC" w:rsidP="00DC6BF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6" w:history="1">
        <w:r w:rsidRPr="00D25A3A">
          <w:rPr>
            <w:rStyle w:val="Hipercze"/>
            <w:rFonts w:ascii="Times New Roman" w:hAnsi="Times New Roman" w:cs="Times New Roman"/>
            <w:sz w:val="24"/>
            <w:szCs w:val="24"/>
          </w:rPr>
          <w:t>EU CAP Network Magazine - Issue 1 | European CAP Network (europa.eu)</w:t>
        </w:r>
      </w:hyperlink>
    </w:p>
    <w:p w14:paraId="3AD281D6" w14:textId="77777777" w:rsidR="00DC6BFC" w:rsidRPr="00D25A3A" w:rsidRDefault="00DC6BFC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E2C48B2" w14:textId="77777777" w:rsidR="00333386" w:rsidRPr="00A943B8" w:rsidRDefault="00333386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C015A" w14:textId="77777777" w:rsidR="00A3697C" w:rsidRPr="00A943B8" w:rsidRDefault="00A3697C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t>Wspólne Centrum Badawcze Komisji Europejskiej (JRC)</w:t>
      </w:r>
    </w:p>
    <w:p w14:paraId="4B446380" w14:textId="19A9FB38" w:rsidR="00120C14" w:rsidRDefault="00120C14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2EE0BAC7" w14:textId="4AE67FC7" w:rsidR="00120C14" w:rsidRPr="00A943B8" w:rsidRDefault="00120C14" w:rsidP="00120C1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6A13B0">
        <w:rPr>
          <w:rFonts w:ascii="Times New Roman" w:eastAsia="Yu Gothic Medium" w:hAnsi="Times New Roman" w:cs="Times New Roman"/>
          <w:b/>
          <w:sz w:val="24"/>
          <w:szCs w:val="24"/>
        </w:rPr>
        <w:t>. Ograniczanie marnotrawienia żywności – narzędzia, najlepsze praktyki i zalecenia</w:t>
      </w:r>
    </w:p>
    <w:p w14:paraId="29176564" w14:textId="74B008F8" w:rsidR="00120C14" w:rsidRDefault="006A13B0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54106B">
        <w:t xml:space="preserve">Zapraszamy do </w:t>
      </w:r>
      <w:r>
        <w:t>zapoznania z publikacją dotyczącą systemowego podejścia na rzecz ograniczania marnotrawienia żywności na poziome konsumenckim.</w:t>
      </w:r>
    </w:p>
    <w:p w14:paraId="6A8C7D94" w14:textId="5472AC7B" w:rsidR="006A13B0" w:rsidRDefault="006A13B0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4E4FCA37" w14:textId="540E7D70" w:rsidR="006A13B0" w:rsidRDefault="00FB1884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37" w:history="1">
        <w:r w:rsidR="006A13B0">
          <w:rPr>
            <w:rStyle w:val="Hipercze"/>
            <w:rFonts w:eastAsiaTheme="majorEastAsia"/>
          </w:rPr>
          <w:t>JRC Publications Repository - Tools, best practices and recommendations to reduce consumer food waste - A compendium (europa.eu)</w:t>
        </w:r>
      </w:hyperlink>
    </w:p>
    <w:p w14:paraId="54760B60" w14:textId="77777777" w:rsidR="0034035D" w:rsidRDefault="0034035D" w:rsidP="0034035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4F9F4FF2" w14:textId="613E5575" w:rsidR="0034035D" w:rsidRPr="00A943B8" w:rsidRDefault="0034035D" w:rsidP="0034035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 Marnotrawienie żywności – ramy oceny interwencji zapobiegawczych</w:t>
      </w:r>
    </w:p>
    <w:p w14:paraId="43DA7C32" w14:textId="2B258CA9" w:rsidR="0034035D" w:rsidRDefault="003F0D2B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54106B">
        <w:t xml:space="preserve">Zapraszamy do </w:t>
      </w:r>
      <w:r>
        <w:t xml:space="preserve">zapoznania z publikacją dotyczącą </w:t>
      </w:r>
      <w:r w:rsidR="00311CDB">
        <w:t xml:space="preserve">zakresu </w:t>
      </w:r>
      <w:hyperlink r:id="rId38" w:history="1">
        <w:r w:rsidRPr="003F0D2B">
          <w:rPr>
            <w:rStyle w:val="Hipercze"/>
          </w:rPr>
          <w:t>Europejskiego Forum Konsumentów ds. Marnotrawienia Żywności</w:t>
        </w:r>
      </w:hyperlink>
      <w:r>
        <w:t xml:space="preserve">  </w:t>
      </w:r>
      <w:r w:rsidR="00311CDB">
        <w:t>oraz ram interwencji konsumentów w obszarze zapobiegania marnotrawieniu żywności.</w:t>
      </w:r>
    </w:p>
    <w:p w14:paraId="12ED5E03" w14:textId="274A19EE" w:rsidR="00311CDB" w:rsidRDefault="00311CDB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60D17961" w14:textId="3B842383" w:rsidR="00311CDB" w:rsidRDefault="00FB1884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39" w:history="1">
        <w:r w:rsidR="000F1458">
          <w:rPr>
            <w:rStyle w:val="Hipercze"/>
            <w:rFonts w:eastAsiaTheme="majorEastAsia"/>
          </w:rPr>
          <w:t>JRC Publications Repository - Scoping consumer food waste: an evaluation framework of prevention interventions (europa.eu)</w:t>
        </w:r>
      </w:hyperlink>
    </w:p>
    <w:p w14:paraId="57533CFE" w14:textId="77777777" w:rsidR="00DF0EFD" w:rsidRDefault="00DF0EFD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5F770079" w14:textId="07C0C146" w:rsidR="006F74AA" w:rsidRPr="006F74AA" w:rsidRDefault="006F74AA" w:rsidP="006F74A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336707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 Wpływ konsumpcji i marnotrawienia żywności na środowisko</w:t>
      </w:r>
    </w:p>
    <w:p w14:paraId="343398F2" w14:textId="44D7A3C4" w:rsidR="000F1458" w:rsidRDefault="006F74AA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54106B">
        <w:t xml:space="preserve">Zapraszamy do </w:t>
      </w:r>
      <w:r>
        <w:t>zapoznania z publikacją dotyczącą wpływu konsumpcji i marnotrawienia żywności na środowisko z perspektywy łańcucha dostaw.</w:t>
      </w:r>
    </w:p>
    <w:p w14:paraId="1FB27DD5" w14:textId="5870E886" w:rsidR="006F74AA" w:rsidRDefault="006F74AA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7E954A39" w14:textId="2BED4888" w:rsidR="006F74AA" w:rsidRDefault="00FB1884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40" w:history="1">
        <w:r w:rsidR="00226027">
          <w:rPr>
            <w:rStyle w:val="Hipercze"/>
            <w:rFonts w:eastAsiaTheme="majorEastAsia"/>
          </w:rPr>
          <w:t>JRC Publications Repository - Food consumption and waste: environmental impacts from a supply chain perspective (europa.eu)</w:t>
        </w:r>
      </w:hyperlink>
    </w:p>
    <w:p w14:paraId="49044CB1" w14:textId="77777777" w:rsidR="00614471" w:rsidRDefault="00614471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712DEFA5" w14:textId="489EC2CC" w:rsidR="00493F35" w:rsidRPr="006F74AA" w:rsidRDefault="00493F35" w:rsidP="00493F3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336707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 Potencjalne skutki redukcji marnotrawienia żywności</w:t>
      </w:r>
    </w:p>
    <w:p w14:paraId="4C02AB5E" w14:textId="79EBE7F0" w:rsidR="00C95D66" w:rsidRDefault="00493F35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54106B">
        <w:t>Zapraszamy</w:t>
      </w:r>
      <w:r>
        <w:t xml:space="preserve"> do zapoznania z artykułem dotyczącym oszacowania przez Wspólne Centrum Badawcze Komisji Europejskiej potencjalnych skutków zmniejszenia marnotrawienia żywności oraz oceny inicjatyw na rzecz ograniczenia tego zjawiska w celu opracowania nowych polityk.</w:t>
      </w:r>
    </w:p>
    <w:p w14:paraId="6A2DD1AE" w14:textId="1DFA2D66" w:rsidR="00493F35" w:rsidRDefault="00493F35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3377A7FB" w14:textId="7019B15F" w:rsidR="00493F35" w:rsidRDefault="00FB1884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41" w:history="1">
        <w:r w:rsidR="00875F24">
          <w:rPr>
            <w:rStyle w:val="Hipercze"/>
            <w:rFonts w:eastAsiaTheme="majorEastAsia"/>
          </w:rPr>
          <w:t>Less food waste could bring lower EU food prices and decrease greenhouse gas emissions (europa.eu)</w:t>
        </w:r>
      </w:hyperlink>
    </w:p>
    <w:p w14:paraId="24B68A2A" w14:textId="6EC4E564" w:rsidR="008C7E70" w:rsidRDefault="008C7E70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12A117BB" w14:textId="491811B6" w:rsidR="00936A64" w:rsidRDefault="00936A64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3B6C5679" w14:textId="77777777" w:rsidR="00936A64" w:rsidRDefault="00936A64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1F5F5911" w14:textId="3C2E55CA" w:rsidR="003423B0" w:rsidRPr="00A943B8" w:rsidRDefault="00336707" w:rsidP="003423B0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</w:t>
      </w:r>
      <w:r w:rsidR="003423B0">
        <w:rPr>
          <w:rFonts w:ascii="Times New Roman" w:eastAsia="Yu Gothic Medium" w:hAnsi="Times New Roman" w:cs="Times New Roman"/>
          <w:b/>
          <w:sz w:val="24"/>
          <w:szCs w:val="24"/>
        </w:rPr>
        <w:t>. Wzorce różnorodności biologicznej gleb w Europie</w:t>
      </w:r>
    </w:p>
    <w:p w14:paraId="407FD081" w14:textId="625FD186" w:rsidR="000F1458" w:rsidRDefault="003423B0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6E0CAA">
        <w:t xml:space="preserve">Zapraszamy do zapoznania </w:t>
      </w:r>
      <w:r w:rsidR="00CF0175" w:rsidRPr="006E0CAA">
        <w:t>z publikacją dotyczącą analizy wzorców różnorodności mikrobiologicznej gleb w Europie.</w:t>
      </w:r>
    </w:p>
    <w:p w14:paraId="10F5F67F" w14:textId="1AF878A8" w:rsidR="00CF0175" w:rsidRDefault="00CF0175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493996ED" w14:textId="463E3440" w:rsidR="00CF0175" w:rsidRDefault="00FB1884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42" w:history="1">
        <w:r w:rsidR="00F725C7">
          <w:rPr>
            <w:rStyle w:val="Hipercze"/>
            <w:rFonts w:eastAsiaTheme="majorEastAsia"/>
          </w:rPr>
          <w:t>JRC Publications Repository - Patterns in soil microbial diversity across Europe (europa.eu)</w:t>
        </w:r>
      </w:hyperlink>
    </w:p>
    <w:p w14:paraId="5B67625A" w14:textId="77777777" w:rsidR="00936A64" w:rsidRDefault="00936A64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3785950A" w14:textId="4158B26C" w:rsidR="00F725C7" w:rsidRPr="00A943B8" w:rsidRDefault="00336707" w:rsidP="00F725C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F725C7"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F725C7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628B9">
        <w:rPr>
          <w:rFonts w:ascii="Times New Roman" w:eastAsia="Yu Gothic Medium" w:hAnsi="Times New Roman" w:cs="Times New Roman"/>
          <w:b/>
          <w:sz w:val="24"/>
          <w:szCs w:val="24"/>
        </w:rPr>
        <w:t>Mapa korzyści wynikających ze stosowania nawozów</w:t>
      </w:r>
    </w:p>
    <w:p w14:paraId="04717564" w14:textId="761A862A" w:rsidR="007628B9" w:rsidRDefault="007628B9" w:rsidP="007628B9">
      <w:pPr>
        <w:pStyle w:val="Nagwek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E0CAA">
        <w:rPr>
          <w:rFonts w:ascii="Times New Roman" w:hAnsi="Times New Roman" w:cs="Times New Roman"/>
          <w:b w:val="0"/>
          <w:color w:val="auto"/>
          <w:sz w:val="24"/>
          <w:szCs w:val="24"/>
        </w:rPr>
        <w:t>Zapraszam</w:t>
      </w:r>
      <w:r w:rsidRPr="007628B9">
        <w:rPr>
          <w:rFonts w:ascii="Times New Roman" w:hAnsi="Times New Roman" w:cs="Times New Roman"/>
          <w:b w:val="0"/>
          <w:color w:val="auto"/>
          <w:sz w:val="24"/>
          <w:szCs w:val="24"/>
        </w:rPr>
        <w:t>y do zapoznania z publikacją dotyczącą korzyści związanych ze stosowaniem nawozów o zwiększonej wydajności dla środowiska, efektywności wykorzystania składników odżywczych, żyzności gleby i produkcji roślinnej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7299E620" w14:textId="018FD8C2" w:rsidR="007628B9" w:rsidRDefault="007628B9" w:rsidP="00762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67B4573" w14:textId="4DD0D33F" w:rsidR="007628B9" w:rsidRDefault="00FB1884" w:rsidP="00762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7628B9" w:rsidRPr="007628B9">
          <w:rPr>
            <w:rStyle w:val="Hipercze"/>
            <w:rFonts w:ascii="Times New Roman" w:hAnsi="Times New Roman" w:cs="Times New Roman"/>
            <w:sz w:val="24"/>
            <w:szCs w:val="24"/>
          </w:rPr>
          <w:t>JRC Publications Repository - Evidence map of the benefits of enhanced-efficiency fertilisers for the environment, nutrient use efficiency, soil fertility, and crop production (europa.eu)</w:t>
        </w:r>
      </w:hyperlink>
    </w:p>
    <w:p w14:paraId="5F45008F" w14:textId="753364A2" w:rsidR="007628B9" w:rsidRDefault="007628B9" w:rsidP="00762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5D244D" w14:textId="5A5EE453" w:rsidR="00083009" w:rsidRPr="00A943B8" w:rsidRDefault="00336707" w:rsidP="0008300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 w:rsidR="00083009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083009">
        <w:rPr>
          <w:rFonts w:ascii="Times New Roman" w:eastAsia="Yu Gothic Medium" w:hAnsi="Times New Roman" w:cs="Times New Roman"/>
          <w:b/>
          <w:sz w:val="24"/>
          <w:szCs w:val="24"/>
        </w:rPr>
        <w:t>Pozostałości pestycydów w europejskich glebach – wyniki z modułu glebowego LUCAS</w:t>
      </w:r>
    </w:p>
    <w:p w14:paraId="47465A37" w14:textId="77777777" w:rsidR="00083009" w:rsidRPr="00A943B8" w:rsidRDefault="00083009" w:rsidP="0008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AA">
        <w:rPr>
          <w:rFonts w:ascii="Times New Roman" w:hAnsi="Times New Roman" w:cs="Times New Roman"/>
          <w:sz w:val="24"/>
          <w:szCs w:val="24"/>
        </w:rPr>
        <w:t xml:space="preserve">Zapraszamy </w:t>
      </w:r>
      <w:r w:rsidRPr="00A943B8">
        <w:rPr>
          <w:rFonts w:ascii="Times New Roman" w:hAnsi="Times New Roman" w:cs="Times New Roman"/>
          <w:sz w:val="24"/>
          <w:szCs w:val="24"/>
        </w:rPr>
        <w:t xml:space="preserve">do zapoznania </w:t>
      </w:r>
      <w:r>
        <w:rPr>
          <w:rFonts w:ascii="Times New Roman" w:hAnsi="Times New Roman" w:cs="Times New Roman"/>
          <w:sz w:val="24"/>
          <w:szCs w:val="24"/>
        </w:rPr>
        <w:t>z artykułem dotyczącym przeprowadzonego przez Obserwatorium Gleby EU badania dotyczącego pozostałości aktywnych składników pestycydów stosowanych jako środki ochrony roślin.</w:t>
      </w:r>
    </w:p>
    <w:p w14:paraId="70FFCB51" w14:textId="77777777" w:rsidR="00083009" w:rsidRPr="00A943B8" w:rsidRDefault="00083009" w:rsidP="00083009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2027CC60" w14:textId="77777777" w:rsidR="00083009" w:rsidRDefault="00FB1884" w:rsidP="00083009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4" w:history="1">
        <w:r w:rsidR="00083009">
          <w:rPr>
            <w:rStyle w:val="Hipercze"/>
            <w:rFonts w:eastAsiaTheme="majorEastAsia"/>
          </w:rPr>
          <w:t>JRC Publications Repository - Pesticides residues in European agricultural soils - Results from LUCAS 2018 soil module (europa.eu)</w:t>
        </w:r>
      </w:hyperlink>
    </w:p>
    <w:p w14:paraId="44F05EEA" w14:textId="77777777" w:rsidR="0034035D" w:rsidRDefault="0034035D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</w:p>
    <w:p w14:paraId="5A230876" w14:textId="056A33A7" w:rsidR="000F5F38" w:rsidRPr="00A943B8" w:rsidRDefault="00336707" w:rsidP="000F5F3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0F5F3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0F5F38"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0F5F3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2447A8">
        <w:rPr>
          <w:rFonts w:ascii="Times New Roman" w:eastAsia="Yu Gothic Medium" w:hAnsi="Times New Roman" w:cs="Times New Roman"/>
          <w:b/>
          <w:sz w:val="24"/>
          <w:szCs w:val="24"/>
        </w:rPr>
        <w:t>S</w:t>
      </w:r>
      <w:r w:rsidR="00B4625F">
        <w:rPr>
          <w:rFonts w:ascii="Times New Roman" w:eastAsia="Yu Gothic Medium" w:hAnsi="Times New Roman" w:cs="Times New Roman"/>
          <w:b/>
          <w:sz w:val="24"/>
          <w:szCs w:val="24"/>
        </w:rPr>
        <w:t>ystem</w:t>
      </w:r>
      <w:r w:rsidR="002447A8">
        <w:rPr>
          <w:rFonts w:ascii="Times New Roman" w:eastAsia="Yu Gothic Medium" w:hAnsi="Times New Roman" w:cs="Times New Roman"/>
          <w:b/>
          <w:sz w:val="24"/>
          <w:szCs w:val="24"/>
        </w:rPr>
        <w:t xml:space="preserve">y </w:t>
      </w:r>
      <w:r w:rsidR="00B4625F">
        <w:rPr>
          <w:rFonts w:ascii="Times New Roman" w:eastAsia="Yu Gothic Medium" w:hAnsi="Times New Roman" w:cs="Times New Roman"/>
          <w:b/>
          <w:sz w:val="24"/>
          <w:szCs w:val="24"/>
        </w:rPr>
        <w:t>upraw ekologiczn</w:t>
      </w:r>
      <w:r w:rsidR="005C6216">
        <w:rPr>
          <w:rFonts w:ascii="Times New Roman" w:eastAsia="Yu Gothic Medium" w:hAnsi="Times New Roman" w:cs="Times New Roman"/>
          <w:b/>
          <w:sz w:val="24"/>
          <w:szCs w:val="24"/>
        </w:rPr>
        <w:t>ych</w:t>
      </w:r>
      <w:r w:rsidR="002447A8">
        <w:rPr>
          <w:rFonts w:ascii="Times New Roman" w:eastAsia="Yu Gothic Medium" w:hAnsi="Times New Roman" w:cs="Times New Roman"/>
          <w:b/>
          <w:sz w:val="24"/>
          <w:szCs w:val="24"/>
        </w:rPr>
        <w:t>, a</w:t>
      </w:r>
      <w:r w:rsidR="00B4625F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843987">
        <w:rPr>
          <w:rFonts w:ascii="Times New Roman" w:eastAsia="Yu Gothic Medium" w:hAnsi="Times New Roman" w:cs="Times New Roman"/>
          <w:b/>
          <w:sz w:val="24"/>
          <w:szCs w:val="24"/>
        </w:rPr>
        <w:t xml:space="preserve">systemy upraw </w:t>
      </w:r>
      <w:r w:rsidR="002447A8">
        <w:rPr>
          <w:rFonts w:ascii="Times New Roman" w:eastAsia="Yu Gothic Medium" w:hAnsi="Times New Roman" w:cs="Times New Roman"/>
          <w:b/>
          <w:sz w:val="24"/>
          <w:szCs w:val="24"/>
        </w:rPr>
        <w:t>konwencjonaln</w:t>
      </w:r>
      <w:r w:rsidR="005C6216">
        <w:rPr>
          <w:rFonts w:ascii="Times New Roman" w:eastAsia="Yu Gothic Medium" w:hAnsi="Times New Roman" w:cs="Times New Roman"/>
          <w:b/>
          <w:sz w:val="24"/>
          <w:szCs w:val="24"/>
        </w:rPr>
        <w:t>ych</w:t>
      </w:r>
    </w:p>
    <w:p w14:paraId="54ECCA93" w14:textId="4DCB2093" w:rsidR="000F5F38" w:rsidRDefault="00FC3147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6E0CAA">
        <w:t xml:space="preserve">Zapraszamy do </w:t>
      </w:r>
      <w:r>
        <w:t xml:space="preserve">zapoznania z publikacją na temat porównania </w:t>
      </w:r>
      <w:r w:rsidR="00D564C8">
        <w:t>systemów upraw ekologicznych i upraw konwencjonalnych.</w:t>
      </w:r>
    </w:p>
    <w:p w14:paraId="04AD8C69" w14:textId="17FE3A8B" w:rsidR="00D564C8" w:rsidRDefault="00D564C8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0F18A61D" w14:textId="423D5E75" w:rsidR="00D564C8" w:rsidRDefault="00FB1884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5" w:history="1">
        <w:r w:rsidR="005C6216">
          <w:rPr>
            <w:rStyle w:val="Hipercze"/>
            <w:rFonts w:eastAsiaTheme="majorEastAsia"/>
          </w:rPr>
          <w:t xml:space="preserve">JRC Publications Repository - Comparison of organic and conventional cropping systems: </w:t>
        </w:r>
        <w:r w:rsidR="001A241A">
          <w:rPr>
            <w:rStyle w:val="Hipercze"/>
            <w:rFonts w:eastAsiaTheme="majorEastAsia"/>
          </w:rPr>
          <w:br/>
        </w:r>
        <w:r w:rsidR="005C6216">
          <w:rPr>
            <w:rStyle w:val="Hipercze"/>
            <w:rFonts w:eastAsiaTheme="majorEastAsia"/>
          </w:rPr>
          <w:t>a systematic review of life cycle assessment studies (europa.eu)</w:t>
        </w:r>
      </w:hyperlink>
    </w:p>
    <w:p w14:paraId="4D3DC30C" w14:textId="55706EE3" w:rsidR="005C6216" w:rsidRDefault="005C6216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448C6BBA" w14:textId="45BCA201" w:rsidR="005C6216" w:rsidRPr="00532709" w:rsidRDefault="005C6216" w:rsidP="005C621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336707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976107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976107" w:rsidRPr="0034035D">
        <w:rPr>
          <w:rFonts w:ascii="Times New Roman" w:eastAsia="Yu Gothic Medium" w:hAnsi="Times New Roman" w:cs="Times New Roman"/>
          <w:b/>
          <w:sz w:val="24"/>
          <w:szCs w:val="24"/>
        </w:rPr>
        <w:t>Interwencje dobrowolne i obowiązkowe, a działania ekologiczne rolników</w:t>
      </w:r>
    </w:p>
    <w:p w14:paraId="555AD7E6" w14:textId="517C6E8A" w:rsidR="005C6216" w:rsidRDefault="00976107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6E0CAA">
        <w:t xml:space="preserve">Zapraszamy </w:t>
      </w:r>
      <w:r>
        <w:t>do zapoznania z publikacją dotyczącą zależności pomiędzy dobrowolnymi</w:t>
      </w:r>
      <w:r w:rsidR="005A6823">
        <w:t xml:space="preserve">, </w:t>
      </w:r>
      <w:r w:rsidR="005A6823">
        <w:br/>
        <w:t>a</w:t>
      </w:r>
      <w:r>
        <w:t xml:space="preserve"> obowiązkowymi</w:t>
      </w:r>
      <w:r w:rsidR="00DC1A19">
        <w:t xml:space="preserve"> interwencjami w celu promowania ekologicznych działań rolników.</w:t>
      </w:r>
    </w:p>
    <w:p w14:paraId="0494CD4A" w14:textId="57DE8A14" w:rsidR="00DC1A19" w:rsidRDefault="00DC1A19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0F640107" w14:textId="1D751D44" w:rsidR="00DC1A19" w:rsidRDefault="00FB1884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6" w:history="1">
        <w:r w:rsidR="00DC1A19">
          <w:rPr>
            <w:rStyle w:val="Hipercze"/>
            <w:rFonts w:eastAsiaTheme="majorEastAsia"/>
          </w:rPr>
          <w:t>JRC Publications Repository - Willing or complying? The delicate interplay between voluntary and mandatory interventions to promote farmers' environmental behavior (europa.eu)</w:t>
        </w:r>
      </w:hyperlink>
    </w:p>
    <w:p w14:paraId="30F068E9" w14:textId="24F17517" w:rsidR="00C95D66" w:rsidRDefault="00C95D66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637AFF38" w14:textId="13EA146D" w:rsidR="00C95D66" w:rsidRPr="006F74AA" w:rsidRDefault="00336707" w:rsidP="00C95D6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C95D66">
        <w:rPr>
          <w:rFonts w:ascii="Times New Roman" w:eastAsia="Yu Gothic Medium" w:hAnsi="Times New Roman" w:cs="Times New Roman"/>
          <w:b/>
          <w:sz w:val="24"/>
          <w:szCs w:val="24"/>
        </w:rPr>
        <w:t>. Łączenie interwencji na rzecz działań prośrodowiskowych</w:t>
      </w:r>
    </w:p>
    <w:p w14:paraId="009DEAED" w14:textId="454B5E59" w:rsidR="00C95D66" w:rsidRDefault="00C95D66" w:rsidP="00C95D66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6E0CAA">
        <w:t xml:space="preserve">Zapraszamy do zapoznania </w:t>
      </w:r>
      <w:r>
        <w:t xml:space="preserve">z publikacją dotyczącą </w:t>
      </w:r>
      <w:r w:rsidR="007B563B">
        <w:t>roli</w:t>
      </w:r>
      <w:r>
        <w:t xml:space="preserve"> </w:t>
      </w:r>
      <w:r w:rsidR="007B563B">
        <w:t>zachęt i norm</w:t>
      </w:r>
      <w:r>
        <w:t xml:space="preserve"> w celu promowania </w:t>
      </w:r>
      <w:r w:rsidR="007B563B">
        <w:t>zachowa</w:t>
      </w:r>
      <w:r w:rsidR="00A000F2">
        <w:t>ń</w:t>
      </w:r>
      <w:r w:rsidR="007B563B">
        <w:t xml:space="preserve"> proekologicznych.</w:t>
      </w:r>
    </w:p>
    <w:p w14:paraId="3BA7B850" w14:textId="2346494C" w:rsidR="007B563B" w:rsidRDefault="007B563B" w:rsidP="00C95D66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5A76A4A0" w14:textId="2B728BC9" w:rsidR="007B563B" w:rsidRPr="007B563B" w:rsidRDefault="00FB1884" w:rsidP="00C95D66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47" w:history="1">
        <w:r w:rsidR="007B563B">
          <w:rPr>
            <w:rStyle w:val="Hipercze"/>
            <w:rFonts w:eastAsiaTheme="majorEastAsia"/>
          </w:rPr>
          <w:t>JRC Publications Repository - Combining interventions to promote pro-environmental behaviours - The role of incentives and norms for effective climate interventions (europa.eu)</w:t>
        </w:r>
      </w:hyperlink>
    </w:p>
    <w:p w14:paraId="02B76CBC" w14:textId="51D3115B" w:rsidR="00DC1A19" w:rsidRDefault="00DC1A19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0969D7B6" w14:textId="161E626E" w:rsidR="001B45E3" w:rsidRPr="00A943B8" w:rsidRDefault="00336707" w:rsidP="001B45E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 w:rsidR="001B45E3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D83B77">
        <w:rPr>
          <w:rFonts w:ascii="Times New Roman" w:eastAsia="Yu Gothic Medium" w:hAnsi="Times New Roman" w:cs="Times New Roman"/>
          <w:b/>
          <w:sz w:val="24"/>
          <w:szCs w:val="24"/>
        </w:rPr>
        <w:t>Wypas zwierząt gospodarskich, a zróżnicowanie śladu gruntowego i wodnego w UE</w:t>
      </w:r>
    </w:p>
    <w:p w14:paraId="566B2035" w14:textId="45031805" w:rsidR="00D83B77" w:rsidRDefault="00D83B77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6E0CAA">
        <w:t xml:space="preserve">Zapraszamy do zapoznania z publikacją dotyczącą oddziaływania wypasu zwierząt gospodarskich na zróżnicowanie </w:t>
      </w:r>
      <w:r>
        <w:t>śladu gruntowego i śladu wodnego w Unii Europejskiej.</w:t>
      </w:r>
    </w:p>
    <w:p w14:paraId="22BD48D1" w14:textId="163E7E87" w:rsidR="00D83B77" w:rsidRDefault="00D83B77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7688C4DA" w14:textId="02A41826" w:rsidR="00D83B77" w:rsidRDefault="00FB1884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48" w:history="1">
        <w:r w:rsidR="00D83B77">
          <w:rPr>
            <w:rStyle w:val="Hipercze"/>
            <w:rFonts w:eastAsiaTheme="majorEastAsia"/>
          </w:rPr>
          <w:t>JRC Publications Repository - Multi-model assessment identifies livestock grazing as a major contributor to variation in European Union land and water footprints (europa.eu)</w:t>
        </w:r>
      </w:hyperlink>
    </w:p>
    <w:p w14:paraId="6C3F1D5A" w14:textId="77777777" w:rsidR="00285D1A" w:rsidRDefault="00285D1A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675BA921" w14:textId="77777777" w:rsidR="00A3697C" w:rsidRPr="00A943B8" w:rsidRDefault="00A3697C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t>Portal danych rolno-spożywczych</w:t>
      </w:r>
    </w:p>
    <w:p w14:paraId="7F0C007A" w14:textId="598C46A0" w:rsidR="00A3697C" w:rsidRPr="00A943B8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A943B8">
        <w:t>Zapraszamy do zapoznania</w:t>
      </w:r>
      <w:r w:rsidR="00872651" w:rsidRPr="00A943B8">
        <w:t xml:space="preserve"> się</w:t>
      </w:r>
      <w:r w:rsidRPr="00A943B8">
        <w:t xml:space="preserve"> i śledzenia najnowszych danych rynkowych dotyczących rolnictwa krajowego i europejskiego (import, eksport, ceny, produkcja, programy pomocy).</w:t>
      </w:r>
    </w:p>
    <w:p w14:paraId="0A7B4215" w14:textId="77777777" w:rsidR="00A3697C" w:rsidRPr="00A943B8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informacji:</w:t>
      </w:r>
    </w:p>
    <w:p w14:paraId="45A24DE2" w14:textId="2834EE23" w:rsidR="00AD0C48" w:rsidRDefault="00FB1884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49" w:history="1">
        <w:r w:rsidR="00E51630">
          <w:rPr>
            <w:rStyle w:val="Hipercze"/>
            <w:rFonts w:eastAsiaTheme="majorEastAsia"/>
          </w:rPr>
          <w:t>European Commission | Agri-food data portal (europa.eu)</w:t>
        </w:r>
      </w:hyperlink>
    </w:p>
    <w:p w14:paraId="11A08D95" w14:textId="77777777" w:rsidR="00936A64" w:rsidRDefault="00936A64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762C6490" w14:textId="77777777" w:rsidR="00A3697C" w:rsidRPr="00A943B8" w:rsidRDefault="00A3697C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t>Wspólnotowy Serwis Informacyjny Badań i Rozwoju CORDIS</w:t>
      </w:r>
    </w:p>
    <w:p w14:paraId="41D5B308" w14:textId="77777777" w:rsidR="00A3697C" w:rsidRPr="00A943B8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A943B8">
        <w:t>Prowadzony przez Urząd Publikacji Unii Europejskiej serwis CORDIS to publiczne repozytorium informacji dotyczących projektów przechowywanych przez Komisję Europejską.</w:t>
      </w:r>
    </w:p>
    <w:p w14:paraId="3E420309" w14:textId="77777777" w:rsidR="00A3697C" w:rsidRPr="00A943B8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57B54E7" w14:textId="4ACFF3AC" w:rsidR="00A3697C" w:rsidRPr="00723A97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 xml:space="preserve">Zapraszamy do zapoznania </w:t>
      </w:r>
      <w:r w:rsidR="00872651" w:rsidRPr="00A943B8">
        <w:rPr>
          <w:b/>
        </w:rPr>
        <w:t xml:space="preserve">się </w:t>
      </w:r>
      <w:r w:rsidRPr="00A943B8">
        <w:rPr>
          <w:b/>
        </w:rPr>
        <w:t xml:space="preserve">z publikacjami, które ukazały się w okresie </w:t>
      </w:r>
      <w:r w:rsidR="00CF1A9C" w:rsidRPr="00723A97">
        <w:rPr>
          <w:b/>
        </w:rPr>
        <w:t>lipiec – wrzesień 2023:</w:t>
      </w:r>
    </w:p>
    <w:p w14:paraId="6774D338" w14:textId="77777777" w:rsidR="00A3697C" w:rsidRPr="00723A97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2133660F" w14:textId="49D8D101" w:rsidR="00BF34FC" w:rsidRPr="00723A97" w:rsidRDefault="00A04E1B" w:rsidP="00BF34FC">
      <w:pPr>
        <w:pStyle w:val="Nagwek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23A9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Lepsze sposoby na powstrzymanie szkodników przed niszczeniem upraw</w:t>
      </w:r>
      <w:r w:rsidR="00BF34FC" w:rsidRPr="00723A9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:</w:t>
      </w:r>
    </w:p>
    <w:p w14:paraId="53FBC49B" w14:textId="0AA53FB0" w:rsidR="00E16091" w:rsidRDefault="00FB1884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50" w:history="1">
        <w:r w:rsidR="00F2721E">
          <w:rPr>
            <w:rStyle w:val="Hipercze"/>
            <w:rFonts w:eastAsiaTheme="majorEastAsia"/>
          </w:rPr>
          <w:t xml:space="preserve">Better ways of stopping pests damaging our crops | </w:t>
        </w:r>
        <w:proofErr w:type="spellStart"/>
        <w:r w:rsidR="00F2721E">
          <w:rPr>
            <w:rStyle w:val="Hipercze"/>
            <w:rFonts w:eastAsiaTheme="majorEastAsia"/>
          </w:rPr>
          <w:t>SuperPests</w:t>
        </w:r>
        <w:proofErr w:type="spellEnd"/>
        <w:r w:rsidR="00F2721E">
          <w:rPr>
            <w:rStyle w:val="Hipercze"/>
            <w:rFonts w:eastAsiaTheme="majorEastAsia"/>
          </w:rPr>
          <w:t xml:space="preserve"> Project | Results in brief | H2020 | CORDIS | European Commission (europa.eu)</w:t>
        </w:r>
      </w:hyperlink>
    </w:p>
    <w:p w14:paraId="00890A20" w14:textId="26EB4149" w:rsidR="00F2721E" w:rsidRDefault="00F2721E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2A3444AB" w14:textId="7FDB42A2" w:rsidR="00B16DD4" w:rsidRPr="00B16DD4" w:rsidRDefault="00B16DD4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>
        <w:rPr>
          <w:rStyle w:val="Hipercze"/>
          <w:rFonts w:eastAsiaTheme="majorEastAsia"/>
          <w:i/>
          <w:color w:val="auto"/>
          <w:u w:val="none"/>
        </w:rPr>
        <w:t>Zrównoważona produkcja żywności i pasz z wykorzystaniem drobnoustrojów</w:t>
      </w:r>
      <w:r w:rsidR="00256D8D">
        <w:rPr>
          <w:rStyle w:val="Hipercze"/>
          <w:rFonts w:eastAsiaTheme="majorEastAsia"/>
          <w:i/>
          <w:color w:val="auto"/>
          <w:u w:val="none"/>
        </w:rPr>
        <w:t>:</w:t>
      </w:r>
    </w:p>
    <w:p w14:paraId="16704D7F" w14:textId="0B57003A" w:rsidR="00F2721E" w:rsidRDefault="00FB1884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51" w:history="1">
        <w:r w:rsidR="00B16DD4">
          <w:rPr>
            <w:rStyle w:val="Hipercze"/>
            <w:rFonts w:eastAsiaTheme="majorEastAsia"/>
          </w:rPr>
          <w:t>Developing food and feed sustainably, with the help of microbes (europa.eu)</w:t>
        </w:r>
      </w:hyperlink>
    </w:p>
    <w:p w14:paraId="23B0678C" w14:textId="41811B5C" w:rsidR="00DD73A3" w:rsidRDefault="00DD73A3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1103666D" w14:textId="5A404DE7" w:rsidR="00DD73A3" w:rsidRPr="00B2579A" w:rsidRDefault="00B2579A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>
        <w:rPr>
          <w:rStyle w:val="Hipercze"/>
          <w:rFonts w:eastAsiaTheme="majorEastAsia"/>
          <w:i/>
          <w:color w:val="auto"/>
          <w:u w:val="none"/>
        </w:rPr>
        <w:t>Mikrobiom glebowy nadzieją na pokonanie globalnych wyzwań żywnościowych:</w:t>
      </w:r>
    </w:p>
    <w:p w14:paraId="2F226ABE" w14:textId="20A4C54F" w:rsidR="00B2579A" w:rsidRPr="00A943B8" w:rsidRDefault="00FB1884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52" w:history="1">
        <w:r w:rsidR="00B2579A">
          <w:rPr>
            <w:rStyle w:val="Hipercze"/>
            <w:rFonts w:eastAsiaTheme="majorEastAsia"/>
          </w:rPr>
          <w:t>Tackling global food challenges with soil (europa.eu)</w:t>
        </w:r>
      </w:hyperlink>
      <w:r w:rsidR="00B2579A">
        <w:t xml:space="preserve"> </w:t>
      </w:r>
    </w:p>
    <w:p w14:paraId="7A9CF4A8" w14:textId="4EDD9A5B" w:rsidR="00024C15" w:rsidRDefault="00024C15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77498" w14:textId="5D4BB11A" w:rsidR="00B2579A" w:rsidRPr="00256049" w:rsidRDefault="00256049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Platforma danych na rzecz przyspieszenia i ułatwienia certyfikacji bezpieczeństwa żywności:</w:t>
      </w:r>
    </w:p>
    <w:p w14:paraId="4EE1BE92" w14:textId="13421EA0" w:rsidR="00256049" w:rsidRPr="00992168" w:rsidRDefault="00FB1884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256049" w:rsidRPr="0099216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New data platform makes certifying food safety faster and easier | </w:t>
        </w:r>
        <w:proofErr w:type="spellStart"/>
        <w:r w:rsidR="00256049" w:rsidRPr="00992168">
          <w:rPr>
            <w:rStyle w:val="Hipercze"/>
            <w:rFonts w:ascii="Times New Roman" w:hAnsi="Times New Roman" w:cs="Times New Roman"/>
            <w:sz w:val="24"/>
            <w:szCs w:val="24"/>
          </w:rPr>
          <w:t>TheFSM</w:t>
        </w:r>
        <w:proofErr w:type="spellEnd"/>
        <w:r w:rsidR="00256049" w:rsidRPr="0099216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brief | H2020 | CORDIS | European Commission (europa.eu)</w:t>
        </w:r>
      </w:hyperlink>
    </w:p>
    <w:p w14:paraId="393A3DB1" w14:textId="77777777" w:rsidR="00CF2520" w:rsidRPr="00822D63" w:rsidRDefault="00CF2520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C65D0" w14:textId="170E47A8" w:rsidR="00A81F93" w:rsidRPr="00822D63" w:rsidRDefault="00616BF8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D63">
        <w:rPr>
          <w:rFonts w:ascii="Times New Roman" w:hAnsi="Times New Roman" w:cs="Times New Roman"/>
          <w:i/>
          <w:sz w:val="24"/>
          <w:szCs w:val="24"/>
        </w:rPr>
        <w:t>Ocena wód gruntowych usprawnia zarządzanie ryzykiem</w:t>
      </w:r>
      <w:r w:rsidR="00253DA8">
        <w:rPr>
          <w:rFonts w:ascii="Times New Roman" w:hAnsi="Times New Roman" w:cs="Times New Roman"/>
          <w:i/>
          <w:sz w:val="24"/>
          <w:szCs w:val="24"/>
        </w:rPr>
        <w:t>:</w:t>
      </w:r>
    </w:p>
    <w:p w14:paraId="47B4551B" w14:textId="1EFADC9D" w:rsidR="00992168" w:rsidRDefault="00FB1884" w:rsidP="007C50D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4" w:history="1">
        <w:r w:rsidR="00A81F93" w:rsidRPr="00822D63">
          <w:rPr>
            <w:rStyle w:val="Hipercze"/>
            <w:rFonts w:ascii="Times New Roman" w:hAnsi="Times New Roman" w:cs="Times New Roman"/>
            <w:sz w:val="24"/>
            <w:szCs w:val="24"/>
          </w:rPr>
          <w:t>Groundwater assessment improves risk management | FORENSHYD Project | Results in brief | H2020 | CORDIS | European Commission (europa.eu)</w:t>
        </w:r>
      </w:hyperlink>
    </w:p>
    <w:p w14:paraId="4EE8DA56" w14:textId="77777777" w:rsidR="00663EA3" w:rsidRPr="00822D63" w:rsidRDefault="00663EA3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8C88E" w14:textId="2AED155E" w:rsidR="000C2F66" w:rsidRPr="0013487E" w:rsidRDefault="0013487E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87E">
        <w:rPr>
          <w:rFonts w:ascii="Times New Roman" w:hAnsi="Times New Roman" w:cs="Times New Roman"/>
          <w:i/>
          <w:sz w:val="24"/>
          <w:szCs w:val="24"/>
        </w:rPr>
        <w:t>Zrozumienie roli podszytu leśnego w obliczu zmieniającego się k</w:t>
      </w:r>
      <w:r w:rsidR="001B3F6E">
        <w:rPr>
          <w:rFonts w:ascii="Times New Roman" w:hAnsi="Times New Roman" w:cs="Times New Roman"/>
          <w:i/>
          <w:sz w:val="24"/>
          <w:szCs w:val="24"/>
        </w:rPr>
        <w:t>l</w:t>
      </w:r>
      <w:r w:rsidRPr="0013487E">
        <w:rPr>
          <w:rFonts w:ascii="Times New Roman" w:hAnsi="Times New Roman" w:cs="Times New Roman"/>
          <w:i/>
          <w:sz w:val="24"/>
          <w:szCs w:val="24"/>
        </w:rPr>
        <w:t>imatu:</w:t>
      </w:r>
    </w:p>
    <w:p w14:paraId="2824FD9A" w14:textId="11C1121A" w:rsidR="000C2F66" w:rsidRDefault="00FB1884" w:rsidP="007C50D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5" w:history="1">
        <w:r w:rsidR="0013487E" w:rsidRPr="0013487E">
          <w:rPr>
            <w:rStyle w:val="Hipercze"/>
            <w:rFonts w:ascii="Times New Roman" w:hAnsi="Times New Roman" w:cs="Times New Roman"/>
            <w:sz w:val="24"/>
            <w:szCs w:val="24"/>
          </w:rPr>
          <w:t>Understanding the understorey of forests in a changing climate | FORMICA Project | Results in brief | H2020 | CORDIS | European Commission (europa.eu)</w:t>
        </w:r>
      </w:hyperlink>
    </w:p>
    <w:p w14:paraId="67CB6111" w14:textId="31563E55" w:rsidR="00F33E5B" w:rsidRPr="007411CD" w:rsidRDefault="00F33E5B" w:rsidP="007C5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A8F775" w14:textId="05F92245" w:rsidR="0013487E" w:rsidRPr="00670166" w:rsidRDefault="00075837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0166">
        <w:rPr>
          <w:rFonts w:ascii="Times New Roman" w:hAnsi="Times New Roman" w:cs="Times New Roman"/>
          <w:i/>
          <w:sz w:val="24"/>
          <w:szCs w:val="24"/>
        </w:rPr>
        <w:t>Mniejsza ilość pestycydów nie musi oznaczać mniejszych zysków:</w:t>
      </w:r>
    </w:p>
    <w:p w14:paraId="41A45628" w14:textId="3E3ABB9B" w:rsidR="00075837" w:rsidRPr="008460DC" w:rsidRDefault="00FB1884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8460DC" w:rsidRPr="008460DC">
          <w:rPr>
            <w:rStyle w:val="Hipercze"/>
            <w:rFonts w:ascii="Times New Roman" w:hAnsi="Times New Roman" w:cs="Times New Roman"/>
            <w:sz w:val="24"/>
            <w:szCs w:val="24"/>
          </w:rPr>
          <w:t>Fewer pesticides do not equal less profits (europa.eu)</w:t>
        </w:r>
      </w:hyperlink>
      <w:r w:rsidR="008460DC" w:rsidRPr="00846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A182E" w14:textId="7595B43F" w:rsidR="0013487E" w:rsidRDefault="0013487E" w:rsidP="007C5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0BF70" w14:textId="24D8DB95" w:rsidR="008460DC" w:rsidRDefault="001C5058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Naturalna i zrównoważona alternatywa dla pestycydów</w:t>
      </w:r>
      <w:r w:rsidR="00253DA8">
        <w:rPr>
          <w:rFonts w:ascii="Times New Roman" w:hAnsi="Times New Roman" w:cs="Times New Roman"/>
          <w:i/>
          <w:sz w:val="24"/>
          <w:szCs w:val="24"/>
        </w:rPr>
        <w:t>:</w:t>
      </w:r>
    </w:p>
    <w:p w14:paraId="43FD29DF" w14:textId="1992260B" w:rsidR="001C5058" w:rsidRPr="006C585E" w:rsidRDefault="00FB1884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1C5058" w:rsidRPr="006C585E">
          <w:rPr>
            <w:rStyle w:val="Hipercze"/>
            <w:rFonts w:ascii="Times New Roman" w:hAnsi="Times New Roman" w:cs="Times New Roman"/>
            <w:sz w:val="24"/>
            <w:szCs w:val="24"/>
          </w:rPr>
          <w:t>A natural, sustainable alternative to pesticides | ZABIO Project | Results in brief | H2020 | CORDIS | European Commission (europa.eu)</w:t>
        </w:r>
      </w:hyperlink>
      <w:r w:rsidR="001C5058" w:rsidRPr="006C5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A2CDF" w14:textId="6A3048B0" w:rsidR="001C5058" w:rsidRDefault="001C5058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18870" w14:textId="2E6C97F4" w:rsidR="001C5058" w:rsidRDefault="001C5058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Prebiotyki zastępują antybiotyki w walce o zdrowie zwierząt hodowlanych</w:t>
      </w:r>
      <w:r w:rsidR="00253DA8">
        <w:rPr>
          <w:rFonts w:ascii="Times New Roman" w:hAnsi="Times New Roman" w:cs="Times New Roman"/>
          <w:i/>
          <w:sz w:val="24"/>
          <w:szCs w:val="24"/>
        </w:rPr>
        <w:t>:</w:t>
      </w:r>
    </w:p>
    <w:p w14:paraId="16AD9D2E" w14:textId="012D3644" w:rsidR="001C5058" w:rsidRPr="008132BA" w:rsidRDefault="00FB1884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proofErr w:type="spellStart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>Prebiotics</w:t>
        </w:r>
        <w:proofErr w:type="spellEnd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>delivers</w:t>
        </w:r>
        <w:proofErr w:type="spellEnd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>healthier</w:t>
        </w:r>
        <w:proofErr w:type="spellEnd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livestock – without </w:t>
        </w:r>
        <w:proofErr w:type="spellStart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>antibiotics</w:t>
        </w:r>
        <w:proofErr w:type="spellEnd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RUMIC Project | Results in brief | H2020 | CORDIS | European Commission (europa.eu)</w:t>
        </w:r>
      </w:hyperlink>
    </w:p>
    <w:p w14:paraId="04E0ACB5" w14:textId="77777777" w:rsidR="001C5058" w:rsidRPr="008132BA" w:rsidRDefault="001C5058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09565" w14:textId="77777777" w:rsidR="001C5058" w:rsidRPr="008132BA" w:rsidRDefault="001C5058" w:rsidP="001C50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2BA">
        <w:rPr>
          <w:rFonts w:ascii="Times New Roman" w:hAnsi="Times New Roman" w:cs="Times New Roman"/>
          <w:i/>
          <w:sz w:val="24"/>
          <w:szCs w:val="24"/>
        </w:rPr>
        <w:t>Projekt SUPERB:</w:t>
      </w:r>
    </w:p>
    <w:p w14:paraId="6B3A24BF" w14:textId="592561D1" w:rsidR="001C5058" w:rsidRDefault="00FB1884" w:rsidP="001C505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59" w:history="1"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>Waiting and watching as our old forests disappear (europa.eu)</w:t>
        </w:r>
      </w:hyperlink>
    </w:p>
    <w:p w14:paraId="1E2F0C46" w14:textId="6961A950" w:rsidR="008460DC" w:rsidRPr="008132BA" w:rsidRDefault="001C5058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2BA">
        <w:rPr>
          <w:rFonts w:ascii="Times New Roman" w:hAnsi="Times New Roman" w:cs="Times New Roman"/>
          <w:i/>
          <w:sz w:val="24"/>
          <w:szCs w:val="24"/>
        </w:rPr>
        <w:lastRenderedPageBreak/>
        <w:t>Projekt OXYFLUX:</w:t>
      </w:r>
    </w:p>
    <w:p w14:paraId="62A94467" w14:textId="440DF116" w:rsidR="001C5058" w:rsidRPr="008132BA" w:rsidRDefault="00FB1884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proofErr w:type="spellStart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>Tapping</w:t>
        </w:r>
        <w:proofErr w:type="spellEnd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into the potential of </w:t>
        </w:r>
        <w:proofErr w:type="spellStart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>oxygen</w:t>
        </w:r>
        <w:proofErr w:type="spellEnd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to study the </w:t>
        </w:r>
        <w:proofErr w:type="spellStart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>terrestrial</w:t>
        </w:r>
        <w:proofErr w:type="spellEnd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>carbon</w:t>
        </w:r>
        <w:proofErr w:type="spellEnd"/>
        <w:r w:rsidR="001C5058" w:rsidRPr="008132B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cycle | OXYFLUX Project | Results in brief | H2020 | CORDIS | European Commission (europa.eu)</w:t>
        </w:r>
      </w:hyperlink>
    </w:p>
    <w:p w14:paraId="65E6C137" w14:textId="608F4E38" w:rsidR="001C5058" w:rsidRPr="008132BA" w:rsidRDefault="001C5058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8A21E" w14:textId="77777777" w:rsidR="001C5058" w:rsidRPr="001C5058" w:rsidRDefault="001C5058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173D6" w14:textId="4C5604B3" w:rsidR="001C5058" w:rsidRDefault="001C5058" w:rsidP="007C5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FF334D" w14:textId="4B5FD681" w:rsidR="00285D1A" w:rsidRDefault="00285D1A" w:rsidP="007C5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9D5036" w14:textId="27D1C3CE" w:rsidR="00763D80" w:rsidRPr="00A943B8" w:rsidRDefault="00405213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Parlament Europejski</w:t>
      </w:r>
    </w:p>
    <w:p w14:paraId="6CB5372F" w14:textId="6EE02A8D" w:rsidR="00763D80" w:rsidRPr="00A943B8" w:rsidRDefault="00763D80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BD29" w14:textId="2660EDBF" w:rsidR="000B278E" w:rsidRPr="00A943B8" w:rsidRDefault="00A03550" w:rsidP="000B278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I.</w:t>
      </w:r>
      <w:r w:rsidR="00D1065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F761B2">
        <w:rPr>
          <w:rFonts w:ascii="Times New Roman" w:eastAsia="Yu Gothic Medium" w:hAnsi="Times New Roman" w:cs="Times New Roman"/>
          <w:b/>
          <w:sz w:val="24"/>
          <w:szCs w:val="24"/>
        </w:rPr>
        <w:t xml:space="preserve">Parlament Europejski przyjmuje stanowisko </w:t>
      </w:r>
      <w:r w:rsidR="00320DA9">
        <w:rPr>
          <w:rFonts w:ascii="Times New Roman" w:eastAsia="Yu Gothic Medium" w:hAnsi="Times New Roman" w:cs="Times New Roman"/>
          <w:b/>
          <w:sz w:val="24"/>
          <w:szCs w:val="24"/>
        </w:rPr>
        <w:t>do negocjacji</w:t>
      </w:r>
      <w:r w:rsidR="00F761B2">
        <w:rPr>
          <w:rFonts w:ascii="Times New Roman" w:eastAsia="Yu Gothic Medium" w:hAnsi="Times New Roman" w:cs="Times New Roman"/>
          <w:b/>
          <w:sz w:val="24"/>
          <w:szCs w:val="24"/>
        </w:rPr>
        <w:t xml:space="preserve"> z Radą ws. ustawy </w:t>
      </w:r>
      <w:r w:rsidR="001B29F5">
        <w:rPr>
          <w:rFonts w:ascii="Times New Roman" w:eastAsia="Yu Gothic Medium" w:hAnsi="Times New Roman" w:cs="Times New Roman"/>
          <w:b/>
          <w:sz w:val="24"/>
          <w:szCs w:val="24"/>
        </w:rPr>
        <w:br/>
      </w:r>
      <w:r w:rsidR="00F761B2">
        <w:rPr>
          <w:rFonts w:ascii="Times New Roman" w:eastAsia="Yu Gothic Medium" w:hAnsi="Times New Roman" w:cs="Times New Roman"/>
          <w:b/>
          <w:sz w:val="24"/>
          <w:szCs w:val="24"/>
        </w:rPr>
        <w:t xml:space="preserve">o odbudowie </w:t>
      </w:r>
      <w:r w:rsidR="001B29F5">
        <w:rPr>
          <w:rFonts w:ascii="Times New Roman" w:eastAsia="Yu Gothic Medium" w:hAnsi="Times New Roman" w:cs="Times New Roman"/>
          <w:b/>
          <w:sz w:val="24"/>
          <w:szCs w:val="24"/>
        </w:rPr>
        <w:t>zasobów przyrodniczych</w:t>
      </w:r>
    </w:p>
    <w:p w14:paraId="1969474E" w14:textId="382AEAE9" w:rsidR="00D1065E" w:rsidRPr="00A943B8" w:rsidRDefault="00546190" w:rsidP="00D1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 xml:space="preserve">Posłowie do Parlamentu Europejskiego </w:t>
      </w:r>
      <w:r w:rsidR="00F761B2" w:rsidRPr="00253DA8">
        <w:rPr>
          <w:rFonts w:ascii="Times New Roman" w:hAnsi="Times New Roman" w:cs="Times New Roman"/>
          <w:sz w:val="24"/>
          <w:szCs w:val="24"/>
        </w:rPr>
        <w:t>przyjęli stanowisko negocjacyjne w sprawie odbudowy zasobów przyrodniczych podkreślając, że odbudowa ekosystemu jest kluczem do walki ze zmianami klimatu i utratą bioróżnorodności oraz zmniejsza ryzyko dla bezpieczeństwa żywnościowego.</w:t>
      </w:r>
    </w:p>
    <w:p w14:paraId="7D16821C" w14:textId="77777777" w:rsidR="00D1065E" w:rsidRPr="00A943B8" w:rsidRDefault="00D1065E" w:rsidP="00D1065E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7597DAD9" w14:textId="0B9F5F2E" w:rsidR="004546BF" w:rsidRPr="00320DA9" w:rsidRDefault="00FB1884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F761B2" w:rsidRPr="00320DA9">
          <w:rPr>
            <w:rStyle w:val="Hipercze"/>
            <w:rFonts w:ascii="Times New Roman" w:hAnsi="Times New Roman" w:cs="Times New Roman"/>
            <w:sz w:val="24"/>
            <w:szCs w:val="24"/>
          </w:rPr>
          <w:t>Nature restoration law: MEPs adopt position for negotiations with Council | News | European Parliament (europa.eu)</w:t>
        </w:r>
      </w:hyperlink>
    </w:p>
    <w:p w14:paraId="25BC401E" w14:textId="77777777" w:rsidR="00D92A0A" w:rsidRPr="00A943B8" w:rsidRDefault="00D92A0A" w:rsidP="00D9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08B0A" w14:textId="12824DFA" w:rsidR="00F761B2" w:rsidRPr="00320DA9" w:rsidRDefault="00D92A0A" w:rsidP="00320DA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320DA9">
        <w:rPr>
          <w:rFonts w:ascii="Times New Roman" w:eastAsia="Yu Gothic Medium" w:hAnsi="Times New Roman" w:cs="Times New Roman"/>
          <w:b/>
          <w:sz w:val="24"/>
          <w:szCs w:val="24"/>
        </w:rPr>
        <w:t>Parlament Europejski wspiera zmiany w przepisach na rzecz ograniczania zanieczyszczeń</w:t>
      </w:r>
    </w:p>
    <w:p w14:paraId="68BB3210" w14:textId="77777777" w:rsidR="00320DA9" w:rsidRDefault="00320DA9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>Parlament E</w:t>
      </w:r>
      <w:r>
        <w:rPr>
          <w:rFonts w:ascii="Times New Roman" w:hAnsi="Times New Roman" w:cs="Times New Roman"/>
          <w:sz w:val="24"/>
          <w:szCs w:val="24"/>
        </w:rPr>
        <w:t>uropejski przyjął stanowisko do negocjacji z Radą dotyczące przepisów redukujących zanieczyszczenia oraz ukierunkowania dużych instalacji rolno-przemysłowych na zieloną transformację.</w:t>
      </w:r>
    </w:p>
    <w:p w14:paraId="6075DC90" w14:textId="77777777" w:rsidR="00320DA9" w:rsidRDefault="00320DA9" w:rsidP="007F79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A51ADEE" w14:textId="77777777" w:rsidR="00351BBA" w:rsidRPr="00351BBA" w:rsidRDefault="00FB1884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351BBA" w:rsidRPr="00351BBA">
          <w:rPr>
            <w:rStyle w:val="Hipercze"/>
            <w:rFonts w:ascii="Times New Roman" w:hAnsi="Times New Roman" w:cs="Times New Roman"/>
            <w:sz w:val="24"/>
            <w:szCs w:val="24"/>
          </w:rPr>
          <w:t>Industrial emissions: MEPs support revision of rules to reduce pollution | News | European Parliament (europa.eu)</w:t>
        </w:r>
      </w:hyperlink>
    </w:p>
    <w:p w14:paraId="4613A836" w14:textId="602D1B29" w:rsidR="00351BBA" w:rsidRDefault="00351BBA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0692F" w14:textId="4C70A4F0" w:rsidR="00351BBA" w:rsidRPr="00320DA9" w:rsidRDefault="00351BBA" w:rsidP="00351BB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C67C6E">
        <w:rPr>
          <w:rFonts w:ascii="Times New Roman" w:eastAsia="Yu Gothic Medium" w:hAnsi="Times New Roman" w:cs="Times New Roman"/>
          <w:b/>
          <w:sz w:val="24"/>
          <w:szCs w:val="24"/>
        </w:rPr>
        <w:t>ENVI – EFSA: wymiana poglądów na temat zaktualizowanych wytycznych dotyczących oceny ryzyka dla pszczół związanego ze środkami ochrony roślin</w:t>
      </w:r>
    </w:p>
    <w:p w14:paraId="700FDCF4" w14:textId="000C16C0" w:rsidR="00351BBA" w:rsidRDefault="00C67C6E" w:rsidP="0035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 xml:space="preserve">Przedstawiciele Komisji Parlamentu Europejskiego ENVI zaprosili Europejski Urząd ds. Bezpieczeństwa </w:t>
      </w:r>
      <w:r>
        <w:rPr>
          <w:rFonts w:ascii="Times New Roman" w:hAnsi="Times New Roman" w:cs="Times New Roman"/>
          <w:sz w:val="24"/>
          <w:szCs w:val="24"/>
        </w:rPr>
        <w:t xml:space="preserve">Żywności (EFSA) do prezentacji i wymiany poglądów na temat </w:t>
      </w:r>
      <w:hyperlink r:id="rId63" w:history="1">
        <w:r w:rsidRPr="00C67C6E">
          <w:rPr>
            <w:rStyle w:val="Hipercze"/>
            <w:rFonts w:ascii="Times New Roman" w:hAnsi="Times New Roman" w:cs="Times New Roman"/>
            <w:sz w:val="24"/>
            <w:szCs w:val="24"/>
          </w:rPr>
          <w:t>zaktualizowanych wytycznych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dotyczących oceny ryzyka dla pszczół związanego ze środkami ochrony roślin.</w:t>
      </w:r>
    </w:p>
    <w:p w14:paraId="7F0052F3" w14:textId="77777777" w:rsidR="00C67C6E" w:rsidRDefault="00C67C6E" w:rsidP="00C67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0958ACE" w14:textId="39713EAD" w:rsidR="00C67C6E" w:rsidRDefault="00FB1884" w:rsidP="00351BB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4" w:history="1">
        <w:r w:rsidR="00C67C6E" w:rsidRPr="00C67C6E">
          <w:rPr>
            <w:rStyle w:val="Hipercze"/>
            <w:rFonts w:ascii="Times New Roman" w:hAnsi="Times New Roman" w:cs="Times New Roman"/>
            <w:sz w:val="24"/>
            <w:szCs w:val="24"/>
          </w:rPr>
          <w:t>EFSA Guidance on the risk assessment of plant protection products on bees | Nie przegap | Strona główna | ENVI | Komisje | Parlament Europejski (europa.eu)</w:t>
        </w:r>
      </w:hyperlink>
    </w:p>
    <w:p w14:paraId="487E5228" w14:textId="77777777" w:rsidR="00744308" w:rsidRDefault="00744308" w:rsidP="00351BB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949BA61" w14:textId="19DFAD9C" w:rsidR="00FC420A" w:rsidRPr="00320DA9" w:rsidRDefault="00253DA8" w:rsidP="00FC420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FC420A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FC420A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FC420A">
        <w:rPr>
          <w:rFonts w:ascii="Times New Roman" w:eastAsia="Yu Gothic Medium" w:hAnsi="Times New Roman" w:cs="Times New Roman"/>
          <w:b/>
          <w:sz w:val="24"/>
          <w:szCs w:val="24"/>
        </w:rPr>
        <w:t>Zmniejszenie zanieczyszczenia wód podziemnych i powierzchniowych w UE</w:t>
      </w:r>
    </w:p>
    <w:p w14:paraId="6C7FDD2C" w14:textId="77777777" w:rsidR="00FC420A" w:rsidRPr="00921381" w:rsidRDefault="00FC420A" w:rsidP="00FC4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 xml:space="preserve">Parlament Europejski przyjął stanowisko w sprawie zmniejszenia zanieczyszczenia wód gruntowych i powierzchniowych </w:t>
      </w:r>
      <w:r>
        <w:rPr>
          <w:rFonts w:ascii="Times New Roman" w:hAnsi="Times New Roman" w:cs="Times New Roman"/>
          <w:sz w:val="24"/>
          <w:szCs w:val="24"/>
        </w:rPr>
        <w:t>oraz w sprawie poprawy norm jakości wody w Unii Europejskiej.</w:t>
      </w:r>
    </w:p>
    <w:p w14:paraId="0054DB32" w14:textId="77777777" w:rsidR="00FC420A" w:rsidRDefault="00FC420A" w:rsidP="00FC4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5269CA88" w14:textId="77777777" w:rsidR="00FC420A" w:rsidRPr="00921381" w:rsidRDefault="00FB1884" w:rsidP="00FC4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5" w:history="1">
        <w:r w:rsidR="00FC420A" w:rsidRPr="0092138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Reducing pollution in EU </w:t>
        </w:r>
        <w:proofErr w:type="spellStart"/>
        <w:r w:rsidR="00FC420A" w:rsidRPr="00921381">
          <w:rPr>
            <w:rStyle w:val="Hipercze"/>
            <w:rFonts w:ascii="Times New Roman" w:hAnsi="Times New Roman" w:cs="Times New Roman"/>
            <w:sz w:val="24"/>
            <w:szCs w:val="24"/>
          </w:rPr>
          <w:t>groundwater</w:t>
        </w:r>
        <w:proofErr w:type="spellEnd"/>
        <w:r w:rsidR="00FC420A" w:rsidRPr="0092138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and surface </w:t>
        </w:r>
        <w:proofErr w:type="spellStart"/>
        <w:r w:rsidR="00FC420A" w:rsidRPr="00921381">
          <w:rPr>
            <w:rStyle w:val="Hipercze"/>
            <w:rFonts w:ascii="Times New Roman" w:hAnsi="Times New Roman" w:cs="Times New Roman"/>
            <w:sz w:val="24"/>
            <w:szCs w:val="24"/>
          </w:rPr>
          <w:t>waters</w:t>
        </w:r>
        <w:proofErr w:type="spellEnd"/>
        <w:r w:rsidR="00FC420A" w:rsidRPr="0092138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News | European Parliament (europa.eu)</w:t>
        </w:r>
      </w:hyperlink>
    </w:p>
    <w:p w14:paraId="1702BB05" w14:textId="3122A42B" w:rsidR="00445D6A" w:rsidRDefault="00445D6A" w:rsidP="00351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83513" w14:textId="1798F1DF" w:rsidR="00445D6A" w:rsidRDefault="00445D6A" w:rsidP="00351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32615" w14:textId="2BF34066" w:rsidR="00A93267" w:rsidRPr="00A943B8" w:rsidRDefault="0068106B" w:rsidP="00A9326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4"/>
          <w:szCs w:val="34"/>
          <w:lang w:eastAsia="pl-PL"/>
        </w:rPr>
      </w:pP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Rada Europejska</w:t>
      </w:r>
      <w:r w:rsidR="00ED1055"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 xml:space="preserve">, </w:t>
      </w: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Rada Unii Europejskiej</w:t>
      </w:r>
    </w:p>
    <w:p w14:paraId="73CBC0F6" w14:textId="366D9565" w:rsidR="00F464AA" w:rsidRPr="00F464AA" w:rsidRDefault="00F464AA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 do bieżącego śledzenia prac w dziedzinie rolnictwa:</w:t>
      </w:r>
    </w:p>
    <w:p w14:paraId="6FCA6BC1" w14:textId="62261770" w:rsidR="00F464AA" w:rsidRDefault="00FB1884" w:rsidP="007F79D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6" w:history="1">
        <w:r w:rsidR="00F464AA" w:rsidRPr="00F464AA">
          <w:rPr>
            <w:rStyle w:val="Hipercze"/>
            <w:rFonts w:ascii="Times New Roman" w:hAnsi="Times New Roman" w:cs="Times New Roman"/>
            <w:sz w:val="24"/>
            <w:szCs w:val="24"/>
          </w:rPr>
          <w:t>Agriculture - Consilium (europa.eu)</w:t>
        </w:r>
      </w:hyperlink>
    </w:p>
    <w:p w14:paraId="3309F928" w14:textId="0D5C46D6" w:rsidR="00A3697C" w:rsidRPr="00167C57" w:rsidRDefault="00963700" w:rsidP="00196681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</w:pPr>
      <w:bookmarkStart w:id="1" w:name="_GoBack"/>
      <w:bookmarkEnd w:id="1"/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lastRenderedPageBreak/>
        <w:t>Europejski Komitet Regionów</w:t>
      </w:r>
    </w:p>
    <w:p w14:paraId="20A82F40" w14:textId="781C7C01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1B3775FA" w14:textId="5158A98F" w:rsidR="001E1917" w:rsidRPr="00EF32F5" w:rsidRDefault="00A3697C" w:rsidP="00B82BB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45375C">
        <w:rPr>
          <w:rFonts w:ascii="Times New Roman" w:eastAsia="Yu Gothic Medium" w:hAnsi="Times New Roman" w:cs="Times New Roman"/>
          <w:b/>
          <w:sz w:val="24"/>
          <w:szCs w:val="24"/>
        </w:rPr>
        <w:t>Hodowla zwierząt gospodarskich, a duże drapieżniki w Europie</w:t>
      </w:r>
    </w:p>
    <w:p w14:paraId="31571F24" w14:textId="2800B192" w:rsidR="00FD2BD6" w:rsidRPr="009669CC" w:rsidRDefault="0045375C" w:rsidP="00CF446E">
      <w:pPr>
        <w:pStyle w:val="Normalny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53DA8">
        <w:rPr>
          <w:shd w:val="clear" w:color="auto" w:fill="FFFFFF"/>
        </w:rPr>
        <w:t xml:space="preserve">Zapraszamy do zapoznania z artykułem na temat warsztatów zorganizowanych przez Komisje NAT i ENVE Parlamentu </w:t>
      </w:r>
      <w:r>
        <w:rPr>
          <w:shd w:val="clear" w:color="auto" w:fill="FFFFFF"/>
        </w:rPr>
        <w:t>Europejskiego</w:t>
      </w:r>
      <w:r w:rsidR="00AA7C32">
        <w:rPr>
          <w:shd w:val="clear" w:color="auto" w:fill="FFFFFF"/>
        </w:rPr>
        <w:t>,</w:t>
      </w:r>
      <w:r>
        <w:rPr>
          <w:shd w:val="clear" w:color="auto" w:fill="FFFFFF"/>
        </w:rPr>
        <w:t xml:space="preserve"> dotyczących problemu współistnienia hodowli zwierząt gospodarskich i dużych drapieżników w Europie.</w:t>
      </w:r>
    </w:p>
    <w:p w14:paraId="3E6DA4D3" w14:textId="1FDE61B5" w:rsidR="00CF446E" w:rsidRPr="00A943B8" w:rsidRDefault="00CF446E" w:rsidP="00CF446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A943B8">
        <w:rPr>
          <w:rFonts w:eastAsiaTheme="minorHAnsi"/>
          <w:b/>
          <w:lang w:eastAsia="en-US"/>
        </w:rPr>
        <w:t>Więcej na ten temat:</w:t>
      </w:r>
    </w:p>
    <w:p w14:paraId="0AC3C434" w14:textId="373CA531" w:rsidR="00195E10" w:rsidRPr="001102C4" w:rsidRDefault="00FB1884" w:rsidP="004E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hyperlink r:id="rId68" w:history="1">
          <w:r w:rsidR="0045375C" w:rsidRPr="001102C4">
            <w:rPr>
              <w:rStyle w:val="Hipercze"/>
              <w:rFonts w:ascii="Times New Roman" w:hAnsi="Times New Roman" w:cs="Times New Roman"/>
              <w:sz w:val="24"/>
              <w:szCs w:val="24"/>
            </w:rPr>
            <w:t>Coexistence of Livestock Farming and Large Carnivores in Europe: Finding Solutions for Sustainable Development: 5th of July 2023 (europa.eu)</w:t>
          </w:r>
        </w:hyperlink>
      </w:hyperlink>
    </w:p>
    <w:p w14:paraId="2912C33C" w14:textId="4FD88B1F" w:rsidR="0045375C" w:rsidRDefault="0045375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15DF230" w14:textId="77777777" w:rsidR="0045375C" w:rsidRDefault="0045375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D147800" w14:textId="0837C49D" w:rsidR="00A3697C" w:rsidRPr="00A943B8" w:rsidRDefault="00A3697C" w:rsidP="00196681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COPA</w:t>
      </w:r>
      <w:r w:rsidR="00672EC4"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 xml:space="preserve"> </w:t>
      </w:r>
      <w:r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 xml:space="preserve">COGECA </w:t>
      </w:r>
      <w:r w:rsidR="00672EC4"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 xml:space="preserve">- </w:t>
      </w:r>
      <w:r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Europejska Organizacja Zrzeszająca Rolnicze Związki Zawodowe i Organizacje Spółdzielcze</w:t>
      </w:r>
    </w:p>
    <w:p w14:paraId="3DB8F397" w14:textId="77777777" w:rsidR="00F02BE9" w:rsidRPr="00A943B8" w:rsidRDefault="00F02BE9" w:rsidP="00F02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7B65AC90" w14:textId="5845B28B" w:rsidR="00F02BE9" w:rsidRPr="00A943B8" w:rsidRDefault="00F02BE9" w:rsidP="00F02BE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C10BCA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120BCD">
        <w:rPr>
          <w:rFonts w:ascii="Times New Roman" w:eastAsia="Yu Gothic Medium" w:hAnsi="Times New Roman" w:cs="Times New Roman"/>
          <w:b/>
          <w:sz w:val="24"/>
          <w:szCs w:val="24"/>
        </w:rPr>
        <w:t>Komisja ds. Środowiska PE odrzuca wniosek w sprawie prawa o odbudowie zasobów przyrodniczych</w:t>
      </w:r>
    </w:p>
    <w:p w14:paraId="26759F47" w14:textId="2F53C0F8" w:rsidR="00466D68" w:rsidRDefault="00F02BE9" w:rsidP="0098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 w:rsidR="00C10BCA" w:rsidRPr="00253DA8">
        <w:rPr>
          <w:rFonts w:ascii="Times New Roman" w:hAnsi="Times New Roman" w:cs="Times New Roman"/>
          <w:sz w:val="24"/>
          <w:szCs w:val="24"/>
        </w:rPr>
        <w:t xml:space="preserve">artykułem dotyczącym </w:t>
      </w:r>
      <w:r w:rsidR="00120BCD" w:rsidRPr="00253DA8">
        <w:rPr>
          <w:rFonts w:ascii="Times New Roman" w:hAnsi="Times New Roman" w:cs="Times New Roman"/>
          <w:sz w:val="24"/>
          <w:szCs w:val="24"/>
        </w:rPr>
        <w:t xml:space="preserve">stanowiska COPA COGECA </w:t>
      </w:r>
      <w:r w:rsidR="00EB588C">
        <w:rPr>
          <w:rFonts w:ascii="Times New Roman" w:hAnsi="Times New Roman" w:cs="Times New Roman"/>
          <w:sz w:val="24"/>
          <w:szCs w:val="24"/>
        </w:rPr>
        <w:br/>
      </w:r>
      <w:r w:rsidR="00120BCD" w:rsidRPr="00253DA8">
        <w:rPr>
          <w:rFonts w:ascii="Times New Roman" w:hAnsi="Times New Roman" w:cs="Times New Roman"/>
          <w:sz w:val="24"/>
          <w:szCs w:val="24"/>
        </w:rPr>
        <w:t xml:space="preserve">ws. </w:t>
      </w:r>
      <w:r w:rsidR="00120BCD">
        <w:rPr>
          <w:rFonts w:ascii="Times New Roman" w:hAnsi="Times New Roman" w:cs="Times New Roman"/>
          <w:sz w:val="24"/>
          <w:szCs w:val="24"/>
        </w:rPr>
        <w:t xml:space="preserve">odrzucenia przez Komisję ds. Środowiska Parlamentu Europejskiego (ENVI) sprawozdania </w:t>
      </w:r>
      <w:r w:rsidR="00120BCD">
        <w:rPr>
          <w:rFonts w:ascii="Times New Roman" w:hAnsi="Times New Roman" w:cs="Times New Roman"/>
          <w:sz w:val="24"/>
          <w:szCs w:val="24"/>
        </w:rPr>
        <w:br/>
        <w:t xml:space="preserve">w sprawie </w:t>
      </w:r>
      <w:r w:rsidR="009871BA">
        <w:rPr>
          <w:rFonts w:ascii="Times New Roman" w:hAnsi="Times New Roman" w:cs="Times New Roman"/>
          <w:sz w:val="24"/>
          <w:szCs w:val="24"/>
        </w:rPr>
        <w:t>prawa o odbudowie zasobów przyrodniczych.</w:t>
      </w:r>
    </w:p>
    <w:p w14:paraId="13866EBB" w14:textId="2752ACF0" w:rsidR="009871BA" w:rsidRDefault="009871BA" w:rsidP="009871BA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0AEBB52C" w14:textId="32C9D0F2" w:rsidR="00C94765" w:rsidRPr="00C94765" w:rsidRDefault="009871BA" w:rsidP="00C9476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C94765">
        <w:rPr>
          <w:rFonts w:ascii="Times New Roman" w:eastAsia="Yu Gothic Medium" w:hAnsi="Times New Roman" w:cs="Times New Roman"/>
          <w:b/>
          <w:sz w:val="24"/>
          <w:szCs w:val="24"/>
        </w:rPr>
        <w:t>Oświadczenie COPA COGECA dot. głosowania w PE nad dyrektywą w sprawie emisji przemysłowych</w:t>
      </w:r>
    </w:p>
    <w:p w14:paraId="23BEBB13" w14:textId="3CB0716B" w:rsidR="00020FE1" w:rsidRDefault="0036345E" w:rsidP="0086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>Zapraszamy</w:t>
      </w:r>
      <w:r>
        <w:rPr>
          <w:rFonts w:ascii="Times New Roman" w:hAnsi="Times New Roman" w:cs="Times New Roman"/>
          <w:sz w:val="24"/>
          <w:szCs w:val="24"/>
        </w:rPr>
        <w:t xml:space="preserve"> do zapoznania z artykułem dotyczącym stanowiska COPA COGECA ws. głosowania Parlamentu Europejskiego przeciwko rozszerzeniu dyrektywy w sprawie emisji przemysłowych, obejmującej gospodarstwa hodowlane.</w:t>
      </w:r>
    </w:p>
    <w:p w14:paraId="5F1066DC" w14:textId="77777777" w:rsidR="00DC5BE8" w:rsidRDefault="00DC5BE8" w:rsidP="00DC5BE8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1346E040" w14:textId="2E9F4EFD" w:rsidR="00DC5BE8" w:rsidRPr="00C94765" w:rsidRDefault="00DC5BE8" w:rsidP="00DC5BE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7F21C7">
        <w:rPr>
          <w:rFonts w:ascii="Times New Roman" w:eastAsia="Yu Gothic Medium" w:hAnsi="Times New Roman" w:cs="Times New Roman"/>
          <w:b/>
          <w:sz w:val="24"/>
          <w:szCs w:val="24"/>
        </w:rPr>
        <w:t>COPA COGECA wzywa Komisję Europejską do podjęcia działań w zakresie produkcji zbóż</w:t>
      </w:r>
    </w:p>
    <w:p w14:paraId="15F47A9C" w14:textId="3BC1B10E" w:rsidR="00DC5BE8" w:rsidRDefault="007F21C7" w:rsidP="0086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>Zapraszam</w:t>
      </w:r>
      <w:r>
        <w:rPr>
          <w:rFonts w:ascii="Times New Roman" w:hAnsi="Times New Roman" w:cs="Times New Roman"/>
          <w:sz w:val="24"/>
          <w:szCs w:val="24"/>
        </w:rPr>
        <w:t>y do zapoznania z artykułem dotyczącym stanowiska COPA COGECA ws. sytuacji na rynku produkcji zbóż w roku 2023 oraz konieczności podjęcia przez Komisję Europejską działań związanych z łagodzeniem jej skutków w roku 2024.</w:t>
      </w:r>
    </w:p>
    <w:p w14:paraId="456AF5C5" w14:textId="77777777" w:rsidR="00FD34CF" w:rsidRDefault="00FD34CF" w:rsidP="00FD34CF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3363559E" w14:textId="3E12EF69" w:rsidR="00FD34CF" w:rsidRPr="00C94765" w:rsidRDefault="005C0AEA" w:rsidP="00FD34C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IV</w:t>
      </w:r>
      <w:r w:rsidR="00FD34CF">
        <w:rPr>
          <w:rFonts w:ascii="Times New Roman" w:eastAsia="Yu Gothic Medium" w:hAnsi="Times New Roman" w:cs="Times New Roman"/>
          <w:b/>
          <w:sz w:val="24"/>
          <w:szCs w:val="24"/>
        </w:rPr>
        <w:t>. Prawo o monitorowaniu gleby UE</w:t>
      </w:r>
    </w:p>
    <w:p w14:paraId="60310F72" w14:textId="3BDC8622" w:rsidR="007F21C7" w:rsidRDefault="00FD34CF" w:rsidP="0086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 xml:space="preserve">Zapraszamy do zapoznania z artykułem dotyczącym stanowiska COPA COGECA dotyczącego prawa o monitorowaniu </w:t>
      </w:r>
      <w:r>
        <w:rPr>
          <w:rFonts w:ascii="Times New Roman" w:hAnsi="Times New Roman" w:cs="Times New Roman"/>
          <w:sz w:val="24"/>
          <w:szCs w:val="24"/>
        </w:rPr>
        <w:t>gleby UE.</w:t>
      </w:r>
    </w:p>
    <w:p w14:paraId="1E621F5E" w14:textId="3571F71A" w:rsidR="00777BA2" w:rsidRDefault="00777BA2" w:rsidP="00777BA2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355A1744" w14:textId="0E4D25F6" w:rsidR="00777BA2" w:rsidRPr="00C94765" w:rsidRDefault="00777BA2" w:rsidP="00777BA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V. </w:t>
      </w:r>
      <w:r w:rsidR="00C31460">
        <w:rPr>
          <w:rFonts w:ascii="Times New Roman" w:eastAsia="Yu Gothic Medium" w:hAnsi="Times New Roman" w:cs="Times New Roman"/>
          <w:b/>
          <w:sz w:val="24"/>
          <w:szCs w:val="24"/>
        </w:rPr>
        <w:t>Stanowisko COPA</w:t>
      </w:r>
      <w:r w:rsidR="00EB588C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C31460">
        <w:rPr>
          <w:rFonts w:ascii="Times New Roman" w:eastAsia="Yu Gothic Medium" w:hAnsi="Times New Roman" w:cs="Times New Roman"/>
          <w:b/>
          <w:sz w:val="24"/>
          <w:szCs w:val="24"/>
        </w:rPr>
        <w:t>COGECA w sprawie głosowania nad c</w:t>
      </w:r>
      <w:r w:rsidR="00042B2E">
        <w:rPr>
          <w:rFonts w:ascii="Times New Roman" w:eastAsia="Yu Gothic Medium" w:hAnsi="Times New Roman" w:cs="Times New Roman"/>
          <w:b/>
          <w:sz w:val="24"/>
          <w:szCs w:val="24"/>
        </w:rPr>
        <w:t>ertyfikacj</w:t>
      </w:r>
      <w:r w:rsidR="00C31460">
        <w:rPr>
          <w:rFonts w:ascii="Times New Roman" w:eastAsia="Yu Gothic Medium" w:hAnsi="Times New Roman" w:cs="Times New Roman"/>
          <w:b/>
          <w:sz w:val="24"/>
          <w:szCs w:val="24"/>
        </w:rPr>
        <w:t>ą</w:t>
      </w:r>
      <w:r w:rsidR="00042B2E">
        <w:rPr>
          <w:rFonts w:ascii="Times New Roman" w:eastAsia="Yu Gothic Medium" w:hAnsi="Times New Roman" w:cs="Times New Roman"/>
          <w:b/>
          <w:sz w:val="24"/>
          <w:szCs w:val="24"/>
        </w:rPr>
        <w:t xml:space="preserve"> usuwania dwutlenku węgla</w:t>
      </w:r>
    </w:p>
    <w:p w14:paraId="5485718D" w14:textId="40B612DA" w:rsidR="00777BA2" w:rsidRDefault="00042B2E" w:rsidP="0086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>Zapraszamy do zapoznania z</w:t>
      </w:r>
      <w:r w:rsidR="008E261A" w:rsidRPr="00253DA8">
        <w:rPr>
          <w:rFonts w:ascii="Times New Roman" w:hAnsi="Times New Roman" w:cs="Times New Roman"/>
          <w:sz w:val="24"/>
          <w:szCs w:val="24"/>
        </w:rPr>
        <w:t>e stanowiskiem COPA</w:t>
      </w:r>
      <w:r w:rsidR="00EB588C">
        <w:rPr>
          <w:rFonts w:ascii="Times New Roman" w:hAnsi="Times New Roman" w:cs="Times New Roman"/>
          <w:sz w:val="24"/>
          <w:szCs w:val="24"/>
        </w:rPr>
        <w:t xml:space="preserve"> </w:t>
      </w:r>
      <w:r w:rsidR="008E261A" w:rsidRPr="00253DA8">
        <w:rPr>
          <w:rFonts w:ascii="Times New Roman" w:hAnsi="Times New Roman" w:cs="Times New Roman"/>
          <w:sz w:val="24"/>
          <w:szCs w:val="24"/>
        </w:rPr>
        <w:t>COGECA</w:t>
      </w:r>
      <w:r w:rsidRPr="00253DA8">
        <w:rPr>
          <w:rFonts w:ascii="Times New Roman" w:hAnsi="Times New Roman" w:cs="Times New Roman"/>
          <w:sz w:val="24"/>
          <w:szCs w:val="24"/>
        </w:rPr>
        <w:t xml:space="preserve"> </w:t>
      </w:r>
      <w:r w:rsidR="008E261A" w:rsidRPr="00253DA8">
        <w:rPr>
          <w:rFonts w:ascii="Times New Roman" w:hAnsi="Times New Roman" w:cs="Times New Roman"/>
          <w:sz w:val="24"/>
          <w:szCs w:val="24"/>
        </w:rPr>
        <w:t>dotyczącym</w:t>
      </w:r>
      <w:r w:rsidRPr="00253DA8">
        <w:rPr>
          <w:rFonts w:ascii="Times New Roman" w:hAnsi="Times New Roman" w:cs="Times New Roman"/>
          <w:sz w:val="24"/>
          <w:szCs w:val="24"/>
        </w:rPr>
        <w:t xml:space="preserve"> </w:t>
      </w:r>
      <w:r w:rsidR="008E261A" w:rsidRPr="00253DA8">
        <w:rPr>
          <w:rFonts w:ascii="Times New Roman" w:hAnsi="Times New Roman" w:cs="Times New Roman"/>
          <w:sz w:val="24"/>
          <w:szCs w:val="24"/>
        </w:rPr>
        <w:t xml:space="preserve">głosowania Komisji Rolnictwa </w:t>
      </w:r>
      <w:r w:rsidR="008E261A">
        <w:rPr>
          <w:rFonts w:ascii="Times New Roman" w:hAnsi="Times New Roman" w:cs="Times New Roman"/>
          <w:sz w:val="24"/>
          <w:szCs w:val="24"/>
        </w:rPr>
        <w:t>i Rozwoju Wsi Parlamentu Europejskiego nad ramami certyfikacji usuwania dwutlenku węgla.</w:t>
      </w:r>
    </w:p>
    <w:p w14:paraId="23FE0FC9" w14:textId="77777777" w:rsidR="00EB588C" w:rsidRDefault="00EB588C" w:rsidP="0086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E5D6E" w14:textId="5CDF22D8" w:rsidR="008E261A" w:rsidRPr="00C94765" w:rsidRDefault="008E261A" w:rsidP="008E261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VI. </w:t>
      </w:r>
      <w:r w:rsidR="005F74D5">
        <w:rPr>
          <w:rFonts w:ascii="Times New Roman" w:eastAsia="Yu Gothic Medium" w:hAnsi="Times New Roman" w:cs="Times New Roman"/>
          <w:b/>
          <w:sz w:val="24"/>
          <w:szCs w:val="24"/>
        </w:rPr>
        <w:t>Stanowisko COPA</w:t>
      </w:r>
      <w:r w:rsidR="00EB588C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5F74D5">
        <w:rPr>
          <w:rFonts w:ascii="Times New Roman" w:eastAsia="Yu Gothic Medium" w:hAnsi="Times New Roman" w:cs="Times New Roman"/>
          <w:b/>
          <w:sz w:val="24"/>
          <w:szCs w:val="24"/>
        </w:rPr>
        <w:t>COGECA w sprawie zbiorów roślin uprawnych w roku 2023</w:t>
      </w:r>
    </w:p>
    <w:p w14:paraId="2EE3179C" w14:textId="6659318A" w:rsidR="008E261A" w:rsidRDefault="008E261A" w:rsidP="008E2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>Zapraszamy do zapoznania ze stanowiskiem COPA</w:t>
      </w:r>
      <w:r w:rsidR="00EB588C">
        <w:rPr>
          <w:rFonts w:ascii="Times New Roman" w:hAnsi="Times New Roman" w:cs="Times New Roman"/>
          <w:sz w:val="24"/>
          <w:szCs w:val="24"/>
        </w:rPr>
        <w:t xml:space="preserve"> </w:t>
      </w:r>
      <w:r w:rsidRPr="00253DA8">
        <w:rPr>
          <w:rFonts w:ascii="Times New Roman" w:hAnsi="Times New Roman" w:cs="Times New Roman"/>
          <w:sz w:val="24"/>
          <w:szCs w:val="24"/>
        </w:rPr>
        <w:t xml:space="preserve">COGECA dotyczącym </w:t>
      </w:r>
      <w:r w:rsidR="005F74D5" w:rsidRPr="00253DA8">
        <w:rPr>
          <w:rFonts w:ascii="Times New Roman" w:hAnsi="Times New Roman" w:cs="Times New Roman"/>
          <w:sz w:val="24"/>
          <w:szCs w:val="24"/>
        </w:rPr>
        <w:t>konieczności podjęcia działań przez Komisję Europejską w kwestii stanu tegorocznych zbiorów roślin uprawnych.</w:t>
      </w:r>
    </w:p>
    <w:p w14:paraId="5237C74C" w14:textId="77777777" w:rsidR="00E24A5B" w:rsidRDefault="00E24A5B" w:rsidP="00E2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58899" w14:textId="3AB39DBC" w:rsidR="00E24A5B" w:rsidRPr="00C94765" w:rsidRDefault="00E24A5B" w:rsidP="00E24A5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VII. </w:t>
      </w:r>
      <w:r w:rsidR="00DA38C2">
        <w:rPr>
          <w:rFonts w:ascii="Times New Roman" w:eastAsia="Yu Gothic Medium" w:hAnsi="Times New Roman" w:cs="Times New Roman"/>
          <w:b/>
          <w:sz w:val="24"/>
          <w:szCs w:val="24"/>
        </w:rPr>
        <w:t>Stanowisko COPA</w:t>
      </w:r>
      <w:r w:rsidR="00EB588C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DA38C2">
        <w:rPr>
          <w:rFonts w:ascii="Times New Roman" w:eastAsia="Yu Gothic Medium" w:hAnsi="Times New Roman" w:cs="Times New Roman"/>
          <w:b/>
          <w:sz w:val="24"/>
          <w:szCs w:val="24"/>
        </w:rPr>
        <w:t>COGECA w sprawie odbudowy przyrody</w:t>
      </w:r>
    </w:p>
    <w:p w14:paraId="28AD78B7" w14:textId="35901B44" w:rsidR="005F74D5" w:rsidRDefault="00E24A5B" w:rsidP="00E2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>Zapraszamy do zapoznania ze stanowiskiem COPA</w:t>
      </w:r>
      <w:r w:rsidR="00EB588C">
        <w:rPr>
          <w:rFonts w:ascii="Times New Roman" w:hAnsi="Times New Roman" w:cs="Times New Roman"/>
          <w:sz w:val="24"/>
          <w:szCs w:val="24"/>
        </w:rPr>
        <w:t xml:space="preserve"> </w:t>
      </w:r>
      <w:r w:rsidRPr="00253DA8">
        <w:rPr>
          <w:rFonts w:ascii="Times New Roman" w:hAnsi="Times New Roman" w:cs="Times New Roman"/>
          <w:sz w:val="24"/>
          <w:szCs w:val="24"/>
        </w:rPr>
        <w:t xml:space="preserve">COGECA dotyczącym </w:t>
      </w:r>
      <w:r w:rsidR="00DA38C2" w:rsidRPr="00253DA8">
        <w:rPr>
          <w:rFonts w:ascii="Times New Roman" w:hAnsi="Times New Roman" w:cs="Times New Roman"/>
          <w:sz w:val="24"/>
          <w:szCs w:val="24"/>
        </w:rPr>
        <w:t xml:space="preserve">prawa o odbudowie przyrody, zaproponowanego </w:t>
      </w:r>
      <w:r w:rsidR="00DA38C2">
        <w:rPr>
          <w:rFonts w:ascii="Times New Roman" w:hAnsi="Times New Roman" w:cs="Times New Roman"/>
          <w:sz w:val="24"/>
          <w:szCs w:val="24"/>
        </w:rPr>
        <w:t>przez Komisję Europejską.</w:t>
      </w:r>
    </w:p>
    <w:p w14:paraId="3A46172D" w14:textId="74DCBD7E" w:rsidR="003C2C24" w:rsidRPr="00C94765" w:rsidRDefault="003C2C24" w:rsidP="003C2C2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 xml:space="preserve">VIII. </w:t>
      </w:r>
      <w:r w:rsidR="00CF1E79">
        <w:rPr>
          <w:rFonts w:ascii="Times New Roman" w:eastAsia="Yu Gothic Medium" w:hAnsi="Times New Roman" w:cs="Times New Roman"/>
          <w:b/>
          <w:sz w:val="24"/>
          <w:szCs w:val="24"/>
        </w:rPr>
        <w:t>Stanowisko COPA</w:t>
      </w:r>
      <w:r w:rsidR="00EB588C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CF1E79">
        <w:rPr>
          <w:rFonts w:ascii="Times New Roman" w:eastAsia="Yu Gothic Medium" w:hAnsi="Times New Roman" w:cs="Times New Roman"/>
          <w:b/>
          <w:sz w:val="24"/>
          <w:szCs w:val="24"/>
        </w:rPr>
        <w:t>COGECA dotyczące Dyrektywy ws. Emisji Przemysłowych (IED)</w:t>
      </w:r>
    </w:p>
    <w:p w14:paraId="02131222" w14:textId="6C936FBD" w:rsidR="003C2C24" w:rsidRDefault="003C2C24" w:rsidP="003C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>Zapraszamy</w:t>
      </w:r>
      <w:r w:rsidRPr="00E24A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zapoznania ze stanowiskiem COPA</w:t>
      </w:r>
      <w:r w:rsidR="00EB5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COGECA dotyczącym </w:t>
      </w:r>
      <w:r w:rsidR="00CF1E79">
        <w:rPr>
          <w:rFonts w:ascii="Times New Roman" w:hAnsi="Times New Roman" w:cs="Times New Roman"/>
          <w:sz w:val="24"/>
          <w:szCs w:val="24"/>
        </w:rPr>
        <w:t>głosowania Parlamentu Europejskiego za nierozszerzaniem zakresu obowiązywania Dyrektywy ws. Emisji Przemysłowych na wszystkie gospodarstwa hodowlane.</w:t>
      </w:r>
    </w:p>
    <w:p w14:paraId="508675ED" w14:textId="77777777" w:rsidR="00053E27" w:rsidRDefault="00053E27" w:rsidP="0005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6D6B2" w14:textId="0201246B" w:rsidR="00053E27" w:rsidRPr="00C94765" w:rsidRDefault="00053E27" w:rsidP="00053E2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IX. Stanowisko COPA</w:t>
      </w:r>
      <w:r w:rsidR="00EB588C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COGECA w sprawie </w:t>
      </w:r>
      <w:r w:rsidR="00882529">
        <w:rPr>
          <w:rFonts w:ascii="Times New Roman" w:eastAsia="Yu Gothic Medium" w:hAnsi="Times New Roman" w:cs="Times New Roman"/>
          <w:b/>
          <w:sz w:val="24"/>
          <w:szCs w:val="24"/>
        </w:rPr>
        <w:t>orędzia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o stanie Unii Europejskiej</w:t>
      </w:r>
    </w:p>
    <w:p w14:paraId="71473D15" w14:textId="7D144D36" w:rsidR="00053E27" w:rsidRDefault="00053E27" w:rsidP="0005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>Zapraszamy</w:t>
      </w:r>
      <w:r w:rsidRPr="00E24A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zapoznania ze stanowiskiem COPA</w:t>
      </w:r>
      <w:r w:rsidR="00EB5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COGECA dotyczącym </w:t>
      </w:r>
      <w:r w:rsidR="00882529">
        <w:rPr>
          <w:rFonts w:ascii="Times New Roman" w:hAnsi="Times New Roman" w:cs="Times New Roman"/>
          <w:sz w:val="24"/>
          <w:szCs w:val="24"/>
        </w:rPr>
        <w:t>pozycji sektora rolnictwa w orędziu o Unii Europejskiej oraz zapowiedzi dialogu strategicznego dotyczącego przyszłej pozycji rolnictwa w Europie.</w:t>
      </w:r>
    </w:p>
    <w:p w14:paraId="7D3A7A67" w14:textId="3316AB0B" w:rsidR="00CF1E79" w:rsidRDefault="00CF1E79" w:rsidP="003C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C91F4" w14:textId="77777777" w:rsidR="006D6B36" w:rsidRDefault="006D6B36" w:rsidP="003C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97222" w14:textId="30494197" w:rsidR="00860C09" w:rsidRPr="00A943B8" w:rsidRDefault="00860C09" w:rsidP="0086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</w:t>
      </w:r>
      <w:r w:rsidR="00020FE1">
        <w:rPr>
          <w:rFonts w:ascii="Times New Roman" w:hAnsi="Times New Roman" w:cs="Times New Roman"/>
          <w:b/>
          <w:sz w:val="24"/>
          <w:szCs w:val="24"/>
        </w:rPr>
        <w:t xml:space="preserve"> informacji</w:t>
      </w:r>
      <w:r w:rsidRPr="00A9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FE1">
        <w:rPr>
          <w:rFonts w:ascii="Times New Roman" w:hAnsi="Times New Roman" w:cs="Times New Roman"/>
          <w:b/>
          <w:sz w:val="24"/>
          <w:szCs w:val="24"/>
        </w:rPr>
        <w:t xml:space="preserve">na wskazane tematy znajduje się </w:t>
      </w:r>
      <w:r w:rsidRPr="00A943B8">
        <w:rPr>
          <w:rFonts w:ascii="Times New Roman" w:hAnsi="Times New Roman" w:cs="Times New Roman"/>
          <w:b/>
          <w:sz w:val="24"/>
          <w:szCs w:val="24"/>
        </w:rPr>
        <w:t>w sekcji komunikatów prasowych</w:t>
      </w:r>
      <w:r w:rsidR="00020FE1">
        <w:rPr>
          <w:rFonts w:ascii="Times New Roman" w:hAnsi="Times New Roman" w:cs="Times New Roman"/>
          <w:b/>
          <w:sz w:val="24"/>
          <w:szCs w:val="24"/>
        </w:rPr>
        <w:t xml:space="preserve"> na stronie</w:t>
      </w:r>
      <w:r w:rsidRPr="00A943B8">
        <w:rPr>
          <w:rFonts w:ascii="Times New Roman" w:hAnsi="Times New Roman" w:cs="Times New Roman"/>
          <w:b/>
          <w:sz w:val="24"/>
          <w:szCs w:val="24"/>
        </w:rPr>
        <w:t>:</w:t>
      </w:r>
    </w:p>
    <w:p w14:paraId="131C3202" w14:textId="085F045F" w:rsidR="00860C09" w:rsidRDefault="00FB1884" w:rsidP="00860C09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9" w:history="1">
        <w:r w:rsidR="00860C09" w:rsidRPr="00A943B8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1E7D1A11" w14:textId="77777777" w:rsidR="006D6B36" w:rsidRDefault="006D6B36" w:rsidP="00860C09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43EAFCF" w14:textId="03EB793C" w:rsidR="005C5894" w:rsidRDefault="005C5894" w:rsidP="00860C09">
      <w:pPr>
        <w:shd w:val="clear" w:color="auto" w:fill="FFFFFF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1647396B" w14:textId="7F21F924" w:rsidR="00961A66" w:rsidRPr="008C634B" w:rsidRDefault="00494242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eastAsia="Yu Gothic Medium" w:hAnsi="Times New Roman" w:cs="Times New Roman"/>
          <w:b/>
          <w:sz w:val="30"/>
          <w:szCs w:val="30"/>
        </w:rPr>
        <w:t>Akty Prawne</w:t>
      </w:r>
    </w:p>
    <w:p w14:paraId="4572825B" w14:textId="2E0061A8" w:rsidR="00961A66" w:rsidRPr="00A943B8" w:rsidRDefault="00665393" w:rsidP="00665393">
      <w:pPr>
        <w:pStyle w:val="Akapitzlist"/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hAnsi="Times New Roman" w:cs="Times New Roman"/>
          <w:sz w:val="24"/>
          <w:szCs w:val="24"/>
        </w:rPr>
        <w:tab/>
      </w:r>
    </w:p>
    <w:p w14:paraId="60CD85E6" w14:textId="4583B221" w:rsidR="001B12F6" w:rsidRDefault="00961A66" w:rsidP="00961A66">
      <w:pPr>
        <w:pStyle w:val="Akapitzlist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43B8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763DA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943B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230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3046">
        <w:rPr>
          <w:rFonts w:ascii="Times New Roman" w:hAnsi="Times New Roman" w:cs="Times New Roman"/>
          <w:b/>
          <w:sz w:val="28"/>
          <w:szCs w:val="28"/>
        </w:rPr>
        <w:t>ROZPORZĄDZENIA</w:t>
      </w:r>
      <w:r w:rsidR="00DD0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C1FE2C" w14:textId="77777777" w:rsidR="00BC6F00" w:rsidRDefault="00BC6F00" w:rsidP="00961A66">
      <w:pPr>
        <w:pStyle w:val="Akapitzlist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11BBE45" w14:textId="2A697856" w:rsidR="006052C6" w:rsidRPr="00FE3D9A" w:rsidRDefault="00FE3D9A" w:rsidP="00FE3D9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A8">
        <w:rPr>
          <w:rFonts w:ascii="Times New Roman" w:hAnsi="Times New Roman" w:cs="Times New Roman"/>
          <w:sz w:val="24"/>
          <w:szCs w:val="24"/>
        </w:rPr>
        <w:t>Rozporządzenie wykonawcze Komisji (UE) 2023/1619 w sprawie tymczasowych środków nadzwyczajnych wprowadzających odstępstwa w odniesieniu do 2023 roku od niektórych prze</w:t>
      </w:r>
      <w:r>
        <w:rPr>
          <w:rFonts w:ascii="Times New Roman" w:hAnsi="Times New Roman" w:cs="Times New Roman"/>
          <w:sz w:val="24"/>
          <w:szCs w:val="24"/>
        </w:rPr>
        <w:t>pisów rozporządzeń Parlamentu Europejskiego i Rady (UE) nr 1308/2013 i (UE) 2021/2117 w celu rozwiązania szczególnych problemów w sektorach owoców i warzyw oraz wina spowodowanych niekorzystnymi zdarzeniami meteorologicznymi</w:t>
      </w:r>
      <w:r w:rsidR="00226258">
        <w:rPr>
          <w:rFonts w:ascii="Times New Roman" w:hAnsi="Times New Roman" w:cs="Times New Roman"/>
          <w:sz w:val="24"/>
          <w:szCs w:val="24"/>
        </w:rPr>
        <w:t>.</w:t>
      </w:r>
    </w:p>
    <w:p w14:paraId="4BBC1591" w14:textId="1DBC4303" w:rsidR="00FE3D9A" w:rsidRDefault="00FE3D9A" w:rsidP="00FE3D9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A637EC3" w14:textId="4398B81E" w:rsidR="00FE3D9A" w:rsidRDefault="00FB1884" w:rsidP="00FE3D9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FE3D9A" w:rsidRPr="00FE3D9A">
          <w:rPr>
            <w:rStyle w:val="Hipercze"/>
            <w:rFonts w:ascii="Times New Roman" w:hAnsi="Times New Roman" w:cs="Times New Roman"/>
            <w:sz w:val="24"/>
            <w:szCs w:val="24"/>
          </w:rPr>
          <w:t>EUR-Lex - 32023R1619 - EN - EUR-Lex (europa.eu)</w:t>
        </w:r>
      </w:hyperlink>
      <w:r w:rsidR="00FE3D9A" w:rsidRPr="00FE3D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87CBE" w14:textId="29AFCC1F" w:rsidR="00C414A2" w:rsidRPr="00246469" w:rsidRDefault="00C414A2" w:rsidP="00C414A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367B68" w14:textId="3513E847" w:rsidR="00C414A2" w:rsidRDefault="00C414A2" w:rsidP="00C414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F0">
        <w:rPr>
          <w:rFonts w:ascii="Times New Roman" w:hAnsi="Times New Roman" w:cs="Times New Roman"/>
          <w:sz w:val="24"/>
          <w:szCs w:val="24"/>
        </w:rPr>
        <w:t xml:space="preserve">Rozporządzenie wykonawcze Komisji (UE) 2023/1620 w sprawie tymczasowych środków nadzwyczajnych </w:t>
      </w:r>
      <w:r w:rsidR="00920A97">
        <w:rPr>
          <w:rFonts w:ascii="Times New Roman" w:hAnsi="Times New Roman" w:cs="Times New Roman"/>
          <w:sz w:val="24"/>
          <w:szCs w:val="24"/>
        </w:rPr>
        <w:t xml:space="preserve">stanowiących odstępstwo od niektórych przepisów rozporządzenia Parlamentu Europejskiego i Rady (UE) 2021/2115 w </w:t>
      </w:r>
      <w:r w:rsidR="008B175F">
        <w:rPr>
          <w:rFonts w:ascii="Times New Roman" w:hAnsi="Times New Roman" w:cs="Times New Roman"/>
          <w:sz w:val="24"/>
          <w:szCs w:val="24"/>
        </w:rPr>
        <w:t xml:space="preserve">celu rozwiązania szczególnych problemów w sektorze owoców i warzyw spowodowanych niekorzystnymi zjawiskami meteorologicznymi oraz związanych z nimi środków </w:t>
      </w:r>
      <w:r w:rsidR="00253DA8">
        <w:rPr>
          <w:rFonts w:ascii="Times New Roman" w:hAnsi="Times New Roman" w:cs="Times New Roman"/>
          <w:sz w:val="24"/>
          <w:szCs w:val="24"/>
        </w:rPr>
        <w:br/>
      </w:r>
      <w:r w:rsidR="008B175F">
        <w:rPr>
          <w:rFonts w:ascii="Times New Roman" w:hAnsi="Times New Roman" w:cs="Times New Roman"/>
          <w:sz w:val="24"/>
          <w:szCs w:val="24"/>
        </w:rPr>
        <w:t>w odniesieniu do roku 2023.</w:t>
      </w:r>
    </w:p>
    <w:p w14:paraId="156FA5EE" w14:textId="5C694AE0" w:rsidR="008B175F" w:rsidRDefault="008B175F" w:rsidP="008B175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E6A6245" w14:textId="16CD8FF2" w:rsidR="008B175F" w:rsidRDefault="00FB1884" w:rsidP="008B175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226258" w:rsidRPr="00226258">
          <w:rPr>
            <w:rStyle w:val="Hipercze"/>
            <w:rFonts w:ascii="Times New Roman" w:hAnsi="Times New Roman" w:cs="Times New Roman"/>
            <w:sz w:val="24"/>
            <w:szCs w:val="24"/>
          </w:rPr>
          <w:t>EUR-Lex - 32023R1620 - EN - EUR-Lex (europa.eu)</w:t>
        </w:r>
      </w:hyperlink>
    </w:p>
    <w:p w14:paraId="6717EA76" w14:textId="1BC6824D" w:rsidR="00242EE4" w:rsidRDefault="00242EE4" w:rsidP="008B175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19592" w14:textId="77777777" w:rsidR="002F26A7" w:rsidRPr="00226258" w:rsidRDefault="002F26A7" w:rsidP="008B175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A3ACC" w14:textId="2504F003" w:rsidR="00B54815" w:rsidRPr="00242EE4" w:rsidRDefault="00242EE4" w:rsidP="00242E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903F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</w:t>
      </w:r>
      <w:r w:rsidRPr="00242EE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wykonawcze Komisji (EU) 2023/1451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zmieniające rozporządzenie wykonawcze (UE) 2020/2002 w odniesieniu do powiadamiania o chorobach oraz informacji, które mają być przedkładane przez państwa członkowskie w celu zatwierdzenia i zgłaszania obowiązkowych i nieobowiązkowych programów likwidacji choroby, oraz które należy zawrzeć we wnioskach o uznanie statusu obszaru wolnego od choroby.</w:t>
      </w:r>
    </w:p>
    <w:p w14:paraId="31D20FBD" w14:textId="24557EE7" w:rsidR="00242EE4" w:rsidRDefault="00242EE4" w:rsidP="00242EE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7EF21FDB" w14:textId="15EDB077" w:rsidR="00242EE4" w:rsidRPr="00064BB3" w:rsidRDefault="00FB1884" w:rsidP="00242EE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F479AB" w:rsidRPr="00064BB3">
          <w:rPr>
            <w:rStyle w:val="Hipercze"/>
            <w:rFonts w:ascii="Times New Roman" w:hAnsi="Times New Roman" w:cs="Times New Roman"/>
            <w:sz w:val="24"/>
            <w:szCs w:val="24"/>
          </w:rPr>
          <w:t>EUR-Lex - 32023R1451 - EN - EUR-Lex (europa.eu)</w:t>
        </w:r>
      </w:hyperlink>
    </w:p>
    <w:p w14:paraId="5A977C60" w14:textId="5C54C68B" w:rsidR="00671542" w:rsidRDefault="00671542" w:rsidP="00671542">
      <w:pPr>
        <w:spacing w:after="0" w:line="240" w:lineRule="auto"/>
        <w:jc w:val="both"/>
      </w:pPr>
    </w:p>
    <w:p w14:paraId="443DC88B" w14:textId="4978658D" w:rsidR="00671542" w:rsidRPr="000314F4" w:rsidRDefault="00671542" w:rsidP="0067154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3F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Rozporządzenie </w:t>
      </w:r>
      <w:r w:rsidRPr="000314F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wykonawcze Komisji (UE) 2023/1509 </w:t>
      </w:r>
      <w:r w:rsidRPr="000314F4">
        <w:rPr>
          <w:rFonts w:ascii="Times New Roman" w:hAnsi="Times New Roman" w:cs="Times New Roman"/>
          <w:sz w:val="24"/>
          <w:szCs w:val="24"/>
        </w:rPr>
        <w:t>ustanawiające, odnośnie do roku 2023, odstępstwo od art. 75 ust. 1 akapit trzeci rozporządzenia Parlamentu Europejskiego i Rady (UE) nr 1306/2013 w odniesieniu do poziomu zaliczek z tytułu środków obszarowych i działań związanych ze zwierzętami w ramach rozwoju obszarów wiejskich</w:t>
      </w:r>
      <w:r w:rsidR="00293DE7">
        <w:rPr>
          <w:rFonts w:ascii="Times New Roman" w:hAnsi="Times New Roman" w:cs="Times New Roman"/>
          <w:sz w:val="24"/>
          <w:szCs w:val="24"/>
        </w:rPr>
        <w:t>.</w:t>
      </w:r>
    </w:p>
    <w:p w14:paraId="114362DA" w14:textId="5D492A36" w:rsidR="00671542" w:rsidRDefault="00671542" w:rsidP="00992933">
      <w:pPr>
        <w:pStyle w:val="Akapitzlist"/>
        <w:tabs>
          <w:tab w:val="left" w:pos="7860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  <w:r w:rsidR="0099293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ab/>
      </w:r>
    </w:p>
    <w:p w14:paraId="6133FD51" w14:textId="77777777" w:rsidR="00671542" w:rsidRPr="00970A94" w:rsidRDefault="00FB1884" w:rsidP="006715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671542" w:rsidRPr="00970A94">
          <w:rPr>
            <w:rStyle w:val="Hipercze"/>
            <w:rFonts w:ascii="Times New Roman" w:hAnsi="Times New Roman" w:cs="Times New Roman"/>
            <w:sz w:val="24"/>
            <w:szCs w:val="24"/>
          </w:rPr>
          <w:t>EUR-Lex - 32023R1509 - EN - EUR-Lex (europa.eu)</w:t>
        </w:r>
      </w:hyperlink>
    </w:p>
    <w:p w14:paraId="2289E824" w14:textId="77777777" w:rsidR="00671542" w:rsidRDefault="00671542" w:rsidP="00671542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F9B6D25" w14:textId="6F6B4BDA" w:rsidR="00671542" w:rsidRPr="005D5D70" w:rsidRDefault="00671542" w:rsidP="00671542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03F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</w:t>
      </w:r>
      <w:r w:rsidRPr="005D5D7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Komisji (UE) 2023/1508 wprowadzające, odnośnie do roku 2023, odstępstwo od art. 44 ust. 2 akapit drugi rozporządzenia Parlamentu Europejskiego i Rady (UE) 2021/2116 w odniesieniu do poziomu zaliczek na interwencje w formie płatności bezpośrednich oraz interwencji obszarowych </w:t>
      </w:r>
      <w:r w:rsidR="00A62EB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5D5D7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 interwencji z tytułu zwierząt w ramach rozwoju obszarów wiejskich</w:t>
      </w:r>
      <w:r w:rsidR="00293D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8B6E388" w14:textId="77777777" w:rsidR="00671542" w:rsidRPr="005D5D70" w:rsidRDefault="00671542" w:rsidP="00671542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D5D70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0B43B000" w14:textId="39B904F3" w:rsidR="00671542" w:rsidRDefault="00FB1884" w:rsidP="00671542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4" w:history="1">
        <w:r w:rsidR="00671542" w:rsidRPr="00F5085A">
          <w:rPr>
            <w:rStyle w:val="Hipercze"/>
            <w:rFonts w:ascii="Times New Roman" w:hAnsi="Times New Roman" w:cs="Times New Roman"/>
            <w:sz w:val="24"/>
            <w:szCs w:val="24"/>
          </w:rPr>
          <w:t>EUR-Lex - 32023R1508 - EN - EUR-Lex (europa.eu)</w:t>
        </w:r>
      </w:hyperlink>
    </w:p>
    <w:p w14:paraId="09FFB160" w14:textId="77777777" w:rsidR="002E007E" w:rsidRDefault="002E007E" w:rsidP="00671542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D2606A0" w14:textId="0EE318AF" w:rsidR="009A38AF" w:rsidRPr="003F1664" w:rsidRDefault="009A38AF" w:rsidP="009A38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03F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Rozporządzenie w</w:t>
      </w:r>
      <w:r w:rsidRPr="003F166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ykonawcze Komisji (UE) 2023/1537 ustanawiające zasady stosowania rozporządzenia Parlamentu Europejskiego i Rady (UE) 2022/2379 </w:t>
      </w:r>
      <w:r w:rsidR="00EB588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3F166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odniesieniu do statystyk dotyczących stosowania środków ochrony roślin, które to statystyki mają być przekazane za rok referencyjny 2026 w systemie przejściowym 2025-2027, oraz w odniesieniu do statystyk dotyczących środków ochrony roślin wprowadzanych do obrotu (Tekst mający znaczenie dla EOG).</w:t>
      </w:r>
    </w:p>
    <w:p w14:paraId="06D8D742" w14:textId="77777777" w:rsidR="009A38AF" w:rsidRPr="003F1664" w:rsidRDefault="009A38AF" w:rsidP="009A38AF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F1664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47C6BC1E" w14:textId="6AE53200" w:rsidR="009A38AF" w:rsidRDefault="00FB1884" w:rsidP="009A38AF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5" w:history="1">
        <w:r w:rsidR="009A38AF" w:rsidRPr="003F1664">
          <w:rPr>
            <w:rStyle w:val="Hipercze"/>
            <w:rFonts w:ascii="Times New Roman" w:hAnsi="Times New Roman" w:cs="Times New Roman"/>
            <w:sz w:val="24"/>
            <w:szCs w:val="24"/>
          </w:rPr>
          <w:t>EUR-Lex - 32023R1537 - EN - EUR-Lex (europa.eu)</w:t>
        </w:r>
      </w:hyperlink>
    </w:p>
    <w:p w14:paraId="75BC1153" w14:textId="1A9F4E52" w:rsidR="009A38AF" w:rsidRPr="005903F0" w:rsidRDefault="009A38AF" w:rsidP="009A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B9753" w14:textId="3936B2FD" w:rsidR="009A38AF" w:rsidRPr="00216891" w:rsidRDefault="009A38AF" w:rsidP="009A38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03F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</w:t>
      </w:r>
      <w:r w:rsidRPr="002168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Komisji (UE) 2023/1538 ustanawiające zasady stosowania rozporządzenia Parlamentu Europejskiego i Rady (UE) 2022/2379 </w:t>
      </w:r>
      <w:r w:rsidR="00EB588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2168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odniesieniu do statystyk dotyczących produkcji roślinnej (Tekst mający znaczenie dla EOG).</w:t>
      </w:r>
    </w:p>
    <w:p w14:paraId="51A93506" w14:textId="77777777" w:rsidR="009A38AF" w:rsidRPr="00216891" w:rsidRDefault="009A38AF" w:rsidP="009A38AF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216891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63641A45" w14:textId="505E4B9F" w:rsidR="009A38AF" w:rsidRDefault="00FB1884" w:rsidP="009A38AF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6" w:history="1">
        <w:r w:rsidR="009A38AF" w:rsidRPr="00216891">
          <w:rPr>
            <w:rStyle w:val="Hipercze"/>
            <w:rFonts w:ascii="Times New Roman" w:hAnsi="Times New Roman" w:cs="Times New Roman"/>
            <w:sz w:val="24"/>
            <w:szCs w:val="24"/>
          </w:rPr>
          <w:t>EUR-Lex - 32023R1538 - EN - EUR-Lex (europa.eu)</w:t>
        </w:r>
      </w:hyperlink>
    </w:p>
    <w:p w14:paraId="68F29E94" w14:textId="405DCDD3" w:rsidR="001F15A3" w:rsidRDefault="001F15A3" w:rsidP="001F15A3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5A4B81E" w14:textId="675CF58B" w:rsidR="001F15A3" w:rsidRPr="001F15A3" w:rsidRDefault="001F15A3" w:rsidP="001F15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</w:rPr>
      </w:pPr>
      <w:r w:rsidRPr="005903F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Sprostowanie</w:t>
      </w:r>
      <w:r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do rozporządzenia wykonawczego Komisji (UE) 2023/1538 ustanawiającego zasady stosowania rozporządzenia Parlamentu Europejskiego i Rady </w:t>
      </w:r>
      <w:r w:rsidR="005903F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UE) 2022/2379 w odniesieniu do statystyk dotyczących produkcji roślinnej.</w:t>
      </w:r>
    </w:p>
    <w:p w14:paraId="78B56B22" w14:textId="3576AF1D" w:rsidR="001F15A3" w:rsidRDefault="001F15A3" w:rsidP="001F15A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2528BABC" w14:textId="687F1333" w:rsidR="001F15A3" w:rsidRPr="006D6B36" w:rsidRDefault="00FB1884" w:rsidP="001F15A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7" w:history="1">
        <w:r w:rsidR="001F15A3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- 32023R1538R(01) - EN - EUR-Lex (europa.eu)</w:t>
        </w:r>
      </w:hyperlink>
    </w:p>
    <w:p w14:paraId="17399665" w14:textId="6B53D475" w:rsidR="00C86E2D" w:rsidRDefault="00C86E2D" w:rsidP="00C8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A8538" w14:textId="77777777" w:rsidR="002F26A7" w:rsidRDefault="002F26A7" w:rsidP="00C8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EA8B6" w14:textId="4C74824D" w:rsidR="00C86E2D" w:rsidRPr="00712B62" w:rsidRDefault="00C86E2D" w:rsidP="00C86E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44F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Rozporządzenie w</w:t>
      </w:r>
      <w:r w:rsidRPr="00712B6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ykonawcze Komisji (UE) 2023/1557 zmieniające rozporządzenie (WE) nr 1484/95 w odniesieniu do ustalania cen reprezentatywnych w sektorach mięsa drobiowego i jaj oraz w odniesieniu do albuminy jaj.</w:t>
      </w:r>
    </w:p>
    <w:p w14:paraId="6CAB0E2E" w14:textId="77777777" w:rsidR="00C86E2D" w:rsidRPr="00712B62" w:rsidRDefault="00C86E2D" w:rsidP="00C86E2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12B62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794BE029" w14:textId="50A55A6F" w:rsidR="00C86E2D" w:rsidRDefault="00FB1884" w:rsidP="00C86E2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8" w:history="1">
        <w:r w:rsidR="00C86E2D" w:rsidRPr="00712B62">
          <w:rPr>
            <w:rStyle w:val="Hipercze"/>
            <w:rFonts w:ascii="Times New Roman" w:hAnsi="Times New Roman" w:cs="Times New Roman"/>
            <w:sz w:val="24"/>
            <w:szCs w:val="24"/>
          </w:rPr>
          <w:t>EUR-Lex - 32023R1557 - EN - EUR-Lex (europa.eu)</w:t>
        </w:r>
      </w:hyperlink>
    </w:p>
    <w:p w14:paraId="728B2ACA" w14:textId="77777777" w:rsidR="002F26A7" w:rsidRPr="00712B62" w:rsidRDefault="002F26A7" w:rsidP="00C86E2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FA57B80" w14:textId="1E72ACBF" w:rsidR="0042422D" w:rsidRDefault="0042422D" w:rsidP="004242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44F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Rozporządzeni</w:t>
      </w:r>
      <w:r w:rsidRPr="00712B6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e wykonawcze Komisji (UE) 2023/1579 ustanawiające zasady stosowania rozporządzenia Parlamentu Europejskiego i Rady (UE) 2022/2379 </w:t>
      </w:r>
      <w:r w:rsidR="00EB588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712B6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odniesieniu do statystyk dotyczących cen w rolnictwie (Tekst mający znaczenie dla EOG).</w:t>
      </w:r>
    </w:p>
    <w:p w14:paraId="3059E292" w14:textId="77777777" w:rsidR="00EB588C" w:rsidRPr="00EB588C" w:rsidRDefault="00EB588C" w:rsidP="00EB588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A7FE679" w14:textId="77777777" w:rsidR="0042422D" w:rsidRPr="00100FB3" w:rsidRDefault="0042422D" w:rsidP="0042422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00FB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Źródło:</w:t>
      </w:r>
    </w:p>
    <w:p w14:paraId="67B964EE" w14:textId="79FB7E44" w:rsidR="0042422D" w:rsidRPr="00712B62" w:rsidRDefault="00FB1884" w:rsidP="0042422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9" w:history="1">
        <w:r w:rsidR="0042422D" w:rsidRPr="00712B62">
          <w:rPr>
            <w:rStyle w:val="Hipercze"/>
            <w:rFonts w:ascii="Times New Roman" w:hAnsi="Times New Roman" w:cs="Times New Roman"/>
            <w:sz w:val="24"/>
            <w:szCs w:val="24"/>
          </w:rPr>
          <w:t>EUR-Lex - 32023R1579 - EN - EUR-Lex (europa.eu)</w:t>
        </w:r>
      </w:hyperlink>
    </w:p>
    <w:p w14:paraId="4027DE7B" w14:textId="1ADDF533" w:rsidR="00AD5497" w:rsidRPr="00712B62" w:rsidRDefault="00AD5497" w:rsidP="00AD5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D026E" w14:textId="1A31119E" w:rsidR="00710943" w:rsidRPr="00044FA1" w:rsidRDefault="00AD5497" w:rsidP="007035B8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44F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</w:t>
      </w:r>
      <w:r w:rsidR="007035B8" w:rsidRPr="00044F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wykonawcze Komisji (UE) 2023/1677 zmieniające załącznik I do rozporządzenia wykonawczego (UE) 2023/594 ustanawiającego szczególne środki zwalczania afrykańskiego pomoru świń (Tekst mający znaczenie dla EOG)</w:t>
      </w:r>
    </w:p>
    <w:p w14:paraId="30A3B844" w14:textId="376CD06A" w:rsidR="007035B8" w:rsidRPr="00284D82" w:rsidRDefault="007035B8" w:rsidP="007035B8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035B8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64844274" w14:textId="2E4A0561" w:rsidR="007035B8" w:rsidRPr="00284D82" w:rsidRDefault="00FB1884" w:rsidP="007035B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0" w:history="1">
        <w:r w:rsidR="007035B8" w:rsidRPr="00284D82">
          <w:rPr>
            <w:rStyle w:val="Hipercze"/>
            <w:rFonts w:ascii="Times New Roman" w:hAnsi="Times New Roman" w:cs="Times New Roman"/>
            <w:sz w:val="24"/>
            <w:szCs w:val="24"/>
          </w:rPr>
          <w:t>EUR-Lex - 32023R1677 - EN - EUR-Lex (europa.eu)</w:t>
        </w:r>
      </w:hyperlink>
    </w:p>
    <w:p w14:paraId="452A9A2F" w14:textId="77777777" w:rsidR="007035B8" w:rsidRPr="00284D82" w:rsidRDefault="007035B8" w:rsidP="007035B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A8D5F" w14:textId="677D9ECE" w:rsidR="007B6CF6" w:rsidRPr="00BA00B1" w:rsidRDefault="007B6CF6" w:rsidP="007B6CF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</w:t>
      </w:r>
      <w:r w:rsidRPr="00BA00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Komisji (UE) 2023/1581 zmieniające rozporządzenie wykonawcze (UE) 2017/2470 w odniesieniu do warunków stosowania nowej żywności „bogata w astaksantynę oleożywica z alg </w:t>
      </w:r>
      <w:r w:rsidRPr="00BA00B1">
        <w:rPr>
          <w:rFonts w:ascii="Times New Roman" w:hAnsi="Times New Roman" w:cs="Times New Roman"/>
          <w:sz w:val="24"/>
          <w:szCs w:val="24"/>
        </w:rPr>
        <w:t>Haematococcus pluvialis” (Tekst mający znaczenie dla EOG).</w:t>
      </w:r>
    </w:p>
    <w:p w14:paraId="3D4E356D" w14:textId="77777777" w:rsidR="007B6CF6" w:rsidRPr="00BA00B1" w:rsidRDefault="007B6CF6" w:rsidP="007B6CF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A00B1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7C646E1C" w14:textId="68650276" w:rsidR="007B6CF6" w:rsidRDefault="00FB1884" w:rsidP="007B6CF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1" w:history="1">
        <w:r w:rsidR="007B6CF6" w:rsidRPr="00712B62">
          <w:rPr>
            <w:rStyle w:val="Hipercze"/>
            <w:rFonts w:ascii="Times New Roman" w:hAnsi="Times New Roman" w:cs="Times New Roman"/>
            <w:sz w:val="24"/>
            <w:szCs w:val="24"/>
          </w:rPr>
          <w:t>EUR-Lex - 32023R1581 - EN - EUR-Lex (europa.eu)</w:t>
        </w:r>
      </w:hyperlink>
    </w:p>
    <w:p w14:paraId="061C60E8" w14:textId="77777777" w:rsidR="00E73510" w:rsidRPr="00712B62" w:rsidRDefault="00E73510" w:rsidP="007B6CF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CB246" w14:textId="59423ED1" w:rsidR="007B6CF6" w:rsidRPr="00BA00B1" w:rsidRDefault="007B6CF6" w:rsidP="007B6CF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</w:t>
      </w:r>
      <w:r w:rsidRPr="00BA00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Komisji (UE) </w:t>
      </w:r>
      <w:r w:rsidR="00D4331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2023/1583 </w:t>
      </w:r>
      <w:r w:rsidRPr="00BA00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zmieniające rozporządzenie wykonawcze (UE) 2017/2470 w odniesieniu do specyfikacji nowej żywności lakto-</w:t>
      </w:r>
      <w:r w:rsidRPr="00BA00B1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N</w:t>
      </w:r>
      <w:r w:rsidRPr="00BA00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Pr="00BA00B1">
        <w:rPr>
          <w:rFonts w:ascii="Times New Roman" w:hAnsi="Times New Roman" w:cs="Times New Roman"/>
          <w:sz w:val="24"/>
          <w:szCs w:val="24"/>
        </w:rPr>
        <w:t>neotetraoza (źródło mikrobiologiczne) (Tekst mający znaczenie dla EOG).</w:t>
      </w:r>
    </w:p>
    <w:p w14:paraId="4210175F" w14:textId="77777777" w:rsidR="007B6CF6" w:rsidRPr="00BA00B1" w:rsidRDefault="007B6CF6" w:rsidP="007B6CF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A00B1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7E5D7F95" w14:textId="444D11F5" w:rsidR="007B6CF6" w:rsidRDefault="00FB1884" w:rsidP="007B6CF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2" w:history="1">
        <w:r w:rsidR="007B6CF6" w:rsidRPr="00BA00B1">
          <w:rPr>
            <w:rStyle w:val="Hipercze"/>
            <w:rFonts w:ascii="Times New Roman" w:hAnsi="Times New Roman" w:cs="Times New Roman"/>
            <w:sz w:val="24"/>
            <w:szCs w:val="24"/>
          </w:rPr>
          <w:t>EUR-Lex - 32023R1583 - EN - EUR-Lex (europa.eu)</w:t>
        </w:r>
      </w:hyperlink>
    </w:p>
    <w:p w14:paraId="5BB6CACE" w14:textId="77777777" w:rsidR="00555FDF" w:rsidRDefault="00555FDF" w:rsidP="007B6CF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37CCDC4" w14:textId="280D8608" w:rsidR="00EB0E1C" w:rsidRPr="00F5085A" w:rsidRDefault="00EB0E1C" w:rsidP="00EB0E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Komisji (UE) 2023/1530 </w:t>
      </w:r>
      <w:r w:rsidRPr="00044FA1">
        <w:rPr>
          <w:rFonts w:ascii="Times New Roman" w:hAnsi="Times New Roman" w:cs="Times New Roman"/>
          <w:sz w:val="24"/>
          <w:szCs w:val="24"/>
        </w:rPr>
        <w:t xml:space="preserve">zatwierdzające wyciąg </w:t>
      </w:r>
      <w:r w:rsidR="00A62EB2" w:rsidRPr="00044FA1">
        <w:rPr>
          <w:rFonts w:ascii="Times New Roman" w:hAnsi="Times New Roman" w:cs="Times New Roman"/>
          <w:sz w:val="24"/>
          <w:szCs w:val="24"/>
        </w:rPr>
        <w:br/>
      </w:r>
      <w:r w:rsidRPr="00044FA1">
        <w:rPr>
          <w:rFonts w:ascii="Times New Roman" w:hAnsi="Times New Roman" w:cs="Times New Roman"/>
          <w:sz w:val="24"/>
          <w:szCs w:val="24"/>
        </w:rPr>
        <w:t>z otwartych i dojrzałych kwiatów wrotyczu dalmatyńskiego (Chrysanthemum cinerariaefolium/</w:t>
      </w:r>
      <w:r w:rsidR="00FC165D" w:rsidRPr="00044FA1">
        <w:rPr>
          <w:rFonts w:ascii="Times New Roman" w:hAnsi="Times New Roman" w:cs="Times New Roman"/>
          <w:sz w:val="24"/>
          <w:szCs w:val="24"/>
        </w:rPr>
        <w:t>Panaceum</w:t>
      </w:r>
      <w:r w:rsidRPr="00044FA1">
        <w:rPr>
          <w:rFonts w:ascii="Times New Roman" w:hAnsi="Times New Roman" w:cs="Times New Roman"/>
          <w:sz w:val="24"/>
          <w:szCs w:val="24"/>
        </w:rPr>
        <w:t xml:space="preserve"> cinerariifolium), otrzymywany przy pomocy rozpuszczalników węglowodorowych, jako substancję czynną do stosowania </w:t>
      </w:r>
      <w:r w:rsidR="00A62EB2" w:rsidRPr="00044FA1">
        <w:rPr>
          <w:rFonts w:ascii="Times New Roman" w:hAnsi="Times New Roman" w:cs="Times New Roman"/>
          <w:sz w:val="24"/>
          <w:szCs w:val="24"/>
        </w:rPr>
        <w:br/>
      </w:r>
      <w:r w:rsidRPr="00044FA1">
        <w:rPr>
          <w:rFonts w:ascii="Times New Roman" w:hAnsi="Times New Roman" w:cs="Times New Roman"/>
          <w:sz w:val="24"/>
          <w:szCs w:val="24"/>
        </w:rPr>
        <w:t xml:space="preserve">w produktach biobójczych należących do grupy produktowej 18 zgodnie </w:t>
      </w:r>
      <w:r w:rsidR="00A62EB2" w:rsidRPr="00044FA1">
        <w:rPr>
          <w:rFonts w:ascii="Times New Roman" w:hAnsi="Times New Roman" w:cs="Times New Roman"/>
          <w:sz w:val="24"/>
          <w:szCs w:val="24"/>
        </w:rPr>
        <w:br/>
      </w:r>
      <w:r w:rsidRPr="00044FA1">
        <w:rPr>
          <w:rFonts w:ascii="Times New Roman" w:hAnsi="Times New Roman" w:cs="Times New Roman"/>
          <w:sz w:val="24"/>
          <w:szCs w:val="24"/>
        </w:rPr>
        <w:t>z rozporządzeniem Parlamentu Europejskiego i Rady (UE) nr 528/2012 (Tekst mający znaczenie dla EOG)</w:t>
      </w:r>
      <w:r w:rsidR="00293DE7" w:rsidRPr="00044FA1">
        <w:rPr>
          <w:rFonts w:ascii="Times New Roman" w:hAnsi="Times New Roman" w:cs="Times New Roman"/>
          <w:sz w:val="24"/>
          <w:szCs w:val="24"/>
        </w:rPr>
        <w:t>.</w:t>
      </w:r>
    </w:p>
    <w:p w14:paraId="15EED9C2" w14:textId="77777777" w:rsidR="00EB0E1C" w:rsidRPr="003B07AC" w:rsidRDefault="00EB0E1C" w:rsidP="00EB0E1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B07AC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07249D34" w14:textId="3E3A1334" w:rsidR="00EB0E1C" w:rsidRDefault="00FB1884" w:rsidP="00EB0E1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3" w:history="1">
        <w:r w:rsidR="00EB0E1C" w:rsidRPr="003B07AC">
          <w:rPr>
            <w:rStyle w:val="Hipercze"/>
            <w:rFonts w:ascii="Times New Roman" w:hAnsi="Times New Roman" w:cs="Times New Roman"/>
            <w:sz w:val="24"/>
            <w:szCs w:val="24"/>
          </w:rPr>
          <w:t>EUR-Lex - 32023R1530 - EN - EUR-Lex (europa.eu)</w:t>
        </w:r>
      </w:hyperlink>
    </w:p>
    <w:p w14:paraId="54FF922C" w14:textId="0267DFAA" w:rsidR="004D16B3" w:rsidRDefault="004D16B3" w:rsidP="004D16B3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1F8F2C50" w14:textId="6898DC9B" w:rsidR="004D16B3" w:rsidRPr="00B37449" w:rsidRDefault="004D16B3" w:rsidP="004D16B3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44F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</w:t>
      </w:r>
      <w:r w:rsidRPr="004647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wykonawcze Komisji (UE) 2023/145</w:t>
      </w:r>
      <w:r w:rsidR="0011550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Pr="004647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dotyczące pilnego tymczasowego zezwolenia </w:t>
      </w:r>
      <w:r w:rsidRPr="004647BD">
        <w:rPr>
          <w:rFonts w:ascii="Times New Roman" w:hAnsi="Times New Roman" w:cs="Times New Roman"/>
          <w:sz w:val="24"/>
          <w:szCs w:val="24"/>
        </w:rPr>
        <w:t>na stosowanie tetrahydratu octanu kobaltu(II), węglanu kobaltu(II), monohydratu wodorotlenku węglanu (2:3) kobaltu(II) i heptahydratu siarczanu kobaltu(II) jako dodatków paszowych dla przeżuwaczy z rozwiniętym żwaczem, koniowatych i zajęczaków</w:t>
      </w:r>
      <w:r w:rsidRPr="004647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(Tekst mający dla EOG)</w:t>
      </w:r>
      <w:r w:rsidR="00293DE7" w:rsidRPr="004647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2A3C21E" w14:textId="77777777" w:rsidR="004D16B3" w:rsidRDefault="004D16B3" w:rsidP="004D16B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6F5AD68E" w14:textId="1F28651D" w:rsidR="004D16B3" w:rsidRDefault="00FB1884" w:rsidP="004D16B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4" w:history="1">
        <w:r w:rsidR="004D16B3" w:rsidRPr="00A805F3">
          <w:rPr>
            <w:rStyle w:val="Hipercze"/>
            <w:rFonts w:ascii="Times New Roman" w:hAnsi="Times New Roman" w:cs="Times New Roman"/>
            <w:sz w:val="24"/>
            <w:szCs w:val="24"/>
          </w:rPr>
          <w:t>EUR-Lex - 32023R1455 - EN - EUR-Lex (europa.eu)</w:t>
        </w:r>
      </w:hyperlink>
    </w:p>
    <w:p w14:paraId="6BBBBBCF" w14:textId="2D3F99CF" w:rsidR="001D4277" w:rsidRDefault="001D4277" w:rsidP="001D4277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B0F1B8D" w14:textId="7522AF19" w:rsidR="001D4277" w:rsidRPr="008F2C22" w:rsidRDefault="001D4277" w:rsidP="001D427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64A1">
        <w:rPr>
          <w:rFonts w:ascii="Times New Roman" w:hAnsi="Times New Roman" w:cs="Times New Roman"/>
          <w:sz w:val="24"/>
          <w:szCs w:val="24"/>
        </w:rPr>
        <w:t xml:space="preserve">Rozporządzenie wykonawcze Komisji (UE) 2023/1443 dotyczące odnowienia zezwolenia na </w:t>
      </w:r>
      <w:r w:rsidRPr="006864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stoso</w:t>
      </w:r>
      <w:r w:rsidRPr="008F2C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wanie preparatu Lactiplantibacillus plantarum DSM 19457 jako dodatku paszowego dla wszystkich gatunków zwierząt i zmieniające rozporządzenie wykonawcze (UE) nr 1065/2012 (Tekst mający znaczenie dla EOG)</w:t>
      </w:r>
      <w:r w:rsidR="002417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DA0BD1A" w14:textId="77777777" w:rsidR="001D4277" w:rsidRDefault="001D4277" w:rsidP="001D427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C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A834FDC" w14:textId="5FF578BF" w:rsidR="001D4277" w:rsidRDefault="00FB1884" w:rsidP="001D4277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5" w:history="1">
        <w:r w:rsidR="001D4277" w:rsidRPr="0077418A">
          <w:rPr>
            <w:rStyle w:val="Hipercze"/>
            <w:rFonts w:ascii="Times New Roman" w:hAnsi="Times New Roman" w:cs="Times New Roman"/>
            <w:sz w:val="24"/>
            <w:szCs w:val="24"/>
          </w:rPr>
          <w:t>EUR-Lex - 32023R1443 - EN - EUR-Lex (europa.eu)</w:t>
        </w:r>
      </w:hyperlink>
    </w:p>
    <w:p w14:paraId="672630D8" w14:textId="3673509A" w:rsidR="002F26A7" w:rsidRDefault="002F26A7" w:rsidP="001D4277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0E7EFA1" w14:textId="5CE09222" w:rsidR="00EB588C" w:rsidRDefault="00EB588C" w:rsidP="001D4277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E53075C" w14:textId="77777777" w:rsidR="00EB588C" w:rsidRDefault="00EB588C" w:rsidP="001D4277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BC8F2BB" w14:textId="4EA43E6E" w:rsidR="003D5D89" w:rsidRPr="007345C8" w:rsidRDefault="003D5D89" w:rsidP="003D5D8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Rozporządzenie w</w:t>
      </w:r>
      <w:r w:rsidRPr="007345C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ykonawcze Komisji (UE) 2023/1416 dotyczące odnowienia zezwolenia na stosowanie preparatu </w:t>
      </w:r>
      <w:r w:rsidRPr="007345C8">
        <w:rPr>
          <w:rFonts w:ascii="Times New Roman" w:hAnsi="Times New Roman" w:cs="Times New Roman"/>
          <w:sz w:val="24"/>
          <w:szCs w:val="24"/>
          <w:shd w:val="clear" w:color="auto" w:fill="FFFFFF"/>
        </w:rPr>
        <w:t>Lactiplantibacillus plantarum DSM 8862 i DSM 8866 jako dodatku paszowego dla wszystkich gatunków zwierząt oraz uchylające rozporządzenie wykonawcze (UE) nr 93/2012 (Tekst mający znaczenie dla EOG)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14AEE0" w14:textId="77777777" w:rsidR="003D5D89" w:rsidRPr="000552D7" w:rsidRDefault="003D5D89" w:rsidP="003D5D89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552D7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2F859108" w14:textId="77777777" w:rsidR="003D5D89" w:rsidRPr="00CE2E0C" w:rsidRDefault="00FB1884" w:rsidP="003D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3D5D89" w:rsidRPr="00CE2E0C">
          <w:rPr>
            <w:rStyle w:val="Hipercze"/>
            <w:rFonts w:ascii="Times New Roman" w:hAnsi="Times New Roman" w:cs="Times New Roman"/>
            <w:sz w:val="24"/>
            <w:szCs w:val="24"/>
          </w:rPr>
          <w:t>EUR-Lex - 32023R1416 - EN - EUR-Lex (europa.eu)</w:t>
        </w:r>
      </w:hyperlink>
    </w:p>
    <w:p w14:paraId="778A1EA1" w14:textId="20AA8544" w:rsidR="00135EE2" w:rsidRDefault="00135EE2" w:rsidP="00135EE2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11B8BAC" w14:textId="0DFBCE9E" w:rsidR="00135EE2" w:rsidRPr="00A943B8" w:rsidRDefault="00135EE2" w:rsidP="00135EE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864A1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 w:rsidRPr="00146A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Komisji (UE) 2023/1446 </w:t>
      </w:r>
      <w:r w:rsidRPr="00146A37">
        <w:rPr>
          <w:rFonts w:ascii="Times New Roman" w:hAnsi="Times New Roman" w:cs="Times New Roman"/>
          <w:sz w:val="24"/>
          <w:szCs w:val="24"/>
        </w:rPr>
        <w:t xml:space="preserve">zmieniające rozporządzenie wykonawcze (UE) nr 540/2011 w odniesieniu do </w:t>
      </w:r>
      <w:r w:rsidRPr="00813428">
        <w:rPr>
          <w:rFonts w:ascii="Times New Roman" w:hAnsi="Times New Roman" w:cs="Times New Roman"/>
          <w:sz w:val="24"/>
          <w:szCs w:val="24"/>
        </w:rPr>
        <w:t xml:space="preserve">przedłużenia okresów zatwierdzenia substancji czynnych: </w:t>
      </w:r>
      <w:proofErr w:type="spellStart"/>
      <w:r w:rsidRPr="00813428">
        <w:rPr>
          <w:rFonts w:ascii="Times New Roman" w:hAnsi="Times New Roman" w:cs="Times New Roman"/>
          <w:sz w:val="24"/>
          <w:szCs w:val="24"/>
        </w:rPr>
        <w:t>metyloester</w:t>
      </w:r>
      <w:proofErr w:type="spellEnd"/>
      <w:r w:rsidRPr="00813428">
        <w:rPr>
          <w:rFonts w:ascii="Times New Roman" w:hAnsi="Times New Roman" w:cs="Times New Roman"/>
          <w:sz w:val="24"/>
          <w:szCs w:val="24"/>
        </w:rPr>
        <w:t xml:space="preserve"> kwasu 2,5-dichlorobenzoesowego, kwas octowy, siarczan </w:t>
      </w:r>
      <w:proofErr w:type="spellStart"/>
      <w:r w:rsidRPr="00813428">
        <w:rPr>
          <w:rFonts w:ascii="Times New Roman" w:hAnsi="Times New Roman" w:cs="Times New Roman"/>
          <w:sz w:val="24"/>
          <w:szCs w:val="24"/>
        </w:rPr>
        <w:t>glinowo-amonowy</w:t>
      </w:r>
      <w:proofErr w:type="spellEnd"/>
      <w:r w:rsidRPr="00813428">
        <w:rPr>
          <w:rFonts w:ascii="Times New Roman" w:hAnsi="Times New Roman" w:cs="Times New Roman"/>
          <w:sz w:val="24"/>
          <w:szCs w:val="24"/>
        </w:rPr>
        <w:t xml:space="preserve">, fosforek glinu, krzemian glinu, węglik wapnia, </w:t>
      </w:r>
      <w:proofErr w:type="spellStart"/>
      <w:r w:rsidRPr="00813428">
        <w:rPr>
          <w:rFonts w:ascii="Times New Roman" w:hAnsi="Times New Roman" w:cs="Times New Roman"/>
          <w:sz w:val="24"/>
          <w:szCs w:val="24"/>
        </w:rPr>
        <w:t>cymoksanil</w:t>
      </w:r>
      <w:proofErr w:type="spellEnd"/>
      <w:r w:rsidRPr="00813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428">
        <w:rPr>
          <w:rFonts w:ascii="Times New Roman" w:hAnsi="Times New Roman" w:cs="Times New Roman"/>
          <w:sz w:val="24"/>
          <w:szCs w:val="24"/>
        </w:rPr>
        <w:t>dodemorf</w:t>
      </w:r>
      <w:proofErr w:type="spellEnd"/>
      <w:r w:rsidRPr="00813428">
        <w:rPr>
          <w:rFonts w:ascii="Times New Roman" w:hAnsi="Times New Roman" w:cs="Times New Roman"/>
          <w:sz w:val="24"/>
          <w:szCs w:val="24"/>
        </w:rPr>
        <w:t xml:space="preserve">, etylen, wyciąg z krzewu herbacianego, pozostałości destylacji tłuszczu, kwasy tłuszczowe C7-C20, </w:t>
      </w:r>
      <w:proofErr w:type="spellStart"/>
      <w:r w:rsidRPr="00813428">
        <w:rPr>
          <w:rFonts w:ascii="Times New Roman" w:hAnsi="Times New Roman" w:cs="Times New Roman"/>
          <w:sz w:val="24"/>
          <w:szCs w:val="24"/>
        </w:rPr>
        <w:t>flonikamid</w:t>
      </w:r>
      <w:proofErr w:type="spellEnd"/>
      <w:r w:rsidRPr="00813428">
        <w:rPr>
          <w:rFonts w:ascii="Times New Roman" w:hAnsi="Times New Roman" w:cs="Times New Roman"/>
          <w:sz w:val="24"/>
          <w:szCs w:val="24"/>
        </w:rPr>
        <w:t xml:space="preserve"> (IKI-220), kwas giberelinowy, gibereliny, </w:t>
      </w:r>
      <w:proofErr w:type="spellStart"/>
      <w:r w:rsidRPr="00813428">
        <w:rPr>
          <w:rFonts w:ascii="Times New Roman" w:hAnsi="Times New Roman" w:cs="Times New Roman"/>
          <w:sz w:val="24"/>
          <w:szCs w:val="24"/>
        </w:rPr>
        <w:t>halosulfuron</w:t>
      </w:r>
      <w:proofErr w:type="spellEnd"/>
      <w:r w:rsidRPr="00813428">
        <w:rPr>
          <w:rFonts w:ascii="Times New Roman" w:hAnsi="Times New Roman" w:cs="Times New Roman"/>
          <w:sz w:val="24"/>
          <w:szCs w:val="24"/>
        </w:rPr>
        <w:t xml:space="preserve"> metylu, proteiny hydrolizowane, siarczan żelaza, fosforek magnezu, </w:t>
      </w:r>
      <w:proofErr w:type="spellStart"/>
      <w:r w:rsidRPr="00813428">
        <w:rPr>
          <w:rFonts w:ascii="Times New Roman" w:hAnsi="Times New Roman" w:cs="Times New Roman"/>
          <w:sz w:val="24"/>
          <w:szCs w:val="24"/>
        </w:rPr>
        <w:t>maltodekstryna</w:t>
      </w:r>
      <w:proofErr w:type="spellEnd"/>
      <w:r w:rsidRPr="00813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428">
        <w:rPr>
          <w:rFonts w:ascii="Times New Roman" w:hAnsi="Times New Roman" w:cs="Times New Roman"/>
          <w:sz w:val="24"/>
          <w:szCs w:val="24"/>
        </w:rPr>
        <w:t>metamitron</w:t>
      </w:r>
      <w:proofErr w:type="spellEnd"/>
      <w:r w:rsidRPr="00813428">
        <w:rPr>
          <w:rFonts w:ascii="Times New Roman" w:hAnsi="Times New Roman" w:cs="Times New Roman"/>
          <w:sz w:val="24"/>
          <w:szCs w:val="24"/>
        </w:rPr>
        <w:t xml:space="preserve">, oleje roślinne/olejek goździkowy, oleje roślinne/olej rzepakowy, oleje roślinne/olej z mięty zielonej, </w:t>
      </w:r>
      <w:proofErr w:type="spellStart"/>
      <w:r w:rsidRPr="00813428">
        <w:rPr>
          <w:rFonts w:ascii="Times New Roman" w:hAnsi="Times New Roman" w:cs="Times New Roman"/>
          <w:sz w:val="24"/>
          <w:szCs w:val="24"/>
        </w:rPr>
        <w:t>piretryny</w:t>
      </w:r>
      <w:proofErr w:type="spellEnd"/>
      <w:r w:rsidRPr="00813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428">
        <w:rPr>
          <w:rFonts w:ascii="Times New Roman" w:hAnsi="Times New Roman" w:cs="Times New Roman"/>
          <w:sz w:val="24"/>
          <w:szCs w:val="24"/>
        </w:rPr>
        <w:t>sulkotrion</w:t>
      </w:r>
      <w:proofErr w:type="spellEnd"/>
      <w:r w:rsidRPr="00813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428">
        <w:rPr>
          <w:rFonts w:ascii="Times New Roman" w:hAnsi="Times New Roman" w:cs="Times New Roman"/>
          <w:sz w:val="24"/>
          <w:szCs w:val="24"/>
        </w:rPr>
        <w:t>tebukonazol</w:t>
      </w:r>
      <w:proofErr w:type="spellEnd"/>
      <w:r w:rsidRPr="00813428">
        <w:rPr>
          <w:rFonts w:ascii="Times New Roman" w:hAnsi="Times New Roman" w:cs="Times New Roman"/>
          <w:sz w:val="24"/>
          <w:szCs w:val="24"/>
        </w:rPr>
        <w:t xml:space="preserve"> i mocznik  (Tekst mający znaczenie dla EOG)</w:t>
      </w:r>
      <w:r w:rsidR="0024172F" w:rsidRPr="00813428">
        <w:rPr>
          <w:rFonts w:ascii="Times New Roman" w:hAnsi="Times New Roman" w:cs="Times New Roman"/>
          <w:sz w:val="24"/>
          <w:szCs w:val="24"/>
        </w:rPr>
        <w:t>.</w:t>
      </w:r>
    </w:p>
    <w:p w14:paraId="38CA1309" w14:textId="77777777" w:rsidR="00135EE2" w:rsidRPr="00A943B8" w:rsidRDefault="00135EE2" w:rsidP="00135E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B491A09" w14:textId="5EAB4EC5" w:rsidR="00135EE2" w:rsidRDefault="00FB1884" w:rsidP="00135EE2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7" w:history="1">
        <w:r w:rsidR="00135EE2" w:rsidRPr="0077418A">
          <w:rPr>
            <w:rStyle w:val="Hipercze"/>
            <w:rFonts w:ascii="Times New Roman" w:hAnsi="Times New Roman" w:cs="Times New Roman"/>
            <w:sz w:val="24"/>
            <w:szCs w:val="24"/>
          </w:rPr>
          <w:t>EUR-Lex - 32023R1446 - EN - EUR-Lex (europa.eu)</w:t>
        </w:r>
      </w:hyperlink>
    </w:p>
    <w:p w14:paraId="6CF9CAC2" w14:textId="5F5D02CA" w:rsidR="005D757B" w:rsidRDefault="005D757B" w:rsidP="005D757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D8BBB51" w14:textId="61508AEA" w:rsidR="005D757B" w:rsidRPr="00560985" w:rsidRDefault="005D757B" w:rsidP="005D75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864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Rozporządzenie</w:t>
      </w:r>
      <w:r w:rsidRPr="0056098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wykonawcze Komisji (UE) 2023/1454 udzielające pozwolenia unijnego na pojedynczy produkt biobójczy „WESSOCELAN GOLD LINE” zgodnie </w:t>
      </w:r>
      <w:r w:rsidR="00A62EB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56098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 rozporządzeniem Parlamentu Europejskiego i Rady (UE) nr 528/2012 (Tekst mający znaczenie dla EOG)</w:t>
      </w:r>
      <w:r w:rsidR="0024172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49E15ED" w14:textId="77777777" w:rsidR="005D757B" w:rsidRPr="00560985" w:rsidRDefault="005D757B" w:rsidP="005D757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60985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5FBBF68B" w14:textId="52BDD00E" w:rsidR="005D757B" w:rsidRDefault="00FB1884" w:rsidP="005D757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8" w:history="1">
        <w:r w:rsidR="005D757B" w:rsidRPr="0077418A">
          <w:rPr>
            <w:rStyle w:val="Hipercze"/>
            <w:rFonts w:ascii="Times New Roman" w:hAnsi="Times New Roman" w:cs="Times New Roman"/>
            <w:sz w:val="24"/>
            <w:szCs w:val="24"/>
          </w:rPr>
          <w:t>EUR-Lex - 32023R1454 - EN - EUR-Lex (europa.eu)</w:t>
        </w:r>
      </w:hyperlink>
    </w:p>
    <w:p w14:paraId="56E387B8" w14:textId="2C08BB7B" w:rsidR="001E03AE" w:rsidRDefault="001E03AE" w:rsidP="001E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CC972" w14:textId="384EDBCE" w:rsidR="001E03AE" w:rsidRPr="000552D7" w:rsidRDefault="001E03AE" w:rsidP="001E03A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Komisji </w:t>
      </w:r>
      <w:r w:rsidRPr="000552D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(UE) 2023/1436 w sprawie nieodnowienia zatwierdzenia substancji czynnej </w:t>
      </w:r>
      <w:r w:rsidRPr="000552D7">
        <w:rPr>
          <w:rFonts w:ascii="Times New Roman" w:hAnsi="Times New Roman" w:cs="Times New Roman"/>
          <w:sz w:val="24"/>
          <w:szCs w:val="24"/>
        </w:rPr>
        <w:t>dimoksystrobina, zgodnie z rozporządzeniem Parlamentu Europejskiego i Rady (WE) nr 1107/2009, oraz w sprawie zmiany rozporządzenia wykonawczego Komisji (UE) nr 540/2011 i rozporządzenia wykonawczego Komisji (UE) 2015/408 (Tekst mający znaczenie dla EOG)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E8D8FB" w14:textId="77777777" w:rsidR="001E03AE" w:rsidRPr="00EB58A3" w:rsidRDefault="001E03AE" w:rsidP="001E03AE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B58A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6E57A4E9" w14:textId="2C538946" w:rsidR="000756D8" w:rsidRDefault="00FB1884" w:rsidP="000756D8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9" w:history="1">
        <w:r w:rsidR="001E03AE" w:rsidRPr="00AD04F0">
          <w:rPr>
            <w:rStyle w:val="Hipercze"/>
            <w:rFonts w:ascii="Times New Roman" w:hAnsi="Times New Roman" w:cs="Times New Roman"/>
            <w:sz w:val="24"/>
            <w:szCs w:val="24"/>
          </w:rPr>
          <w:t>EUR-Lex - 32023R1436 - EN - EUR-Lex (europa.eu)</w:t>
        </w:r>
      </w:hyperlink>
    </w:p>
    <w:p w14:paraId="57DD7019" w14:textId="36AC244D" w:rsidR="000756D8" w:rsidRPr="000756D8" w:rsidRDefault="000756D8" w:rsidP="00075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4911E" w14:textId="445335FE" w:rsidR="000756D8" w:rsidRPr="000552D7" w:rsidRDefault="000756D8" w:rsidP="000756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Komisji </w:t>
      </w:r>
      <w:r w:rsidRPr="00FC165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(UE) 2023/1627 zmieniające załącznik I do rozporządzenia (UE) nr 10/2011 w odniesieniu do zezwolenia na stosowanie substancji bis(2-etyloheksylo)cykloheksano-1,4-dikarboksylan (FCM nr</w:t>
      </w:r>
      <w:r w:rsidR="005843B4" w:rsidRPr="00FC165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C165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1079) (Tekst mający znaczenie dla EOG).</w:t>
      </w:r>
    </w:p>
    <w:p w14:paraId="3C2FF481" w14:textId="77777777" w:rsidR="000756D8" w:rsidRPr="00EB58A3" w:rsidRDefault="000756D8" w:rsidP="000756D8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B58A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0E40F88C" w14:textId="785F949A" w:rsidR="005D757B" w:rsidRPr="00EB58A3" w:rsidRDefault="00FB1884" w:rsidP="00362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362AD4" w:rsidRPr="00EB58A3">
          <w:rPr>
            <w:rStyle w:val="Hipercze"/>
            <w:rFonts w:ascii="Times New Roman" w:hAnsi="Times New Roman" w:cs="Times New Roman"/>
            <w:sz w:val="24"/>
            <w:szCs w:val="24"/>
          </w:rPr>
          <w:t>EUR-Lex - 32023R1627 - EN - EUR-Lex (europa.eu)</w:t>
        </w:r>
      </w:hyperlink>
    </w:p>
    <w:p w14:paraId="05D4CC9D" w14:textId="4FBA4F78" w:rsidR="00362AD4" w:rsidRDefault="00362AD4" w:rsidP="00362AD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B0D47B8" w14:textId="474B280A" w:rsidR="00CE7677" w:rsidRPr="00FC165D" w:rsidRDefault="00545219" w:rsidP="0081342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Rozporządzenie w</w:t>
      </w:r>
      <w:r w:rsidRPr="00FC165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ykonawcze Komisji (UE) </w:t>
      </w:r>
      <w:r w:rsidR="00A53CF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2023/1582 </w:t>
      </w:r>
      <w:r w:rsidRPr="00FC165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zmieniające rozporządzenie wykonawcze (UE) 2017/2470 w odniesieniu do warunków stosowania nowej żywności sól sodowa </w:t>
      </w:r>
      <w:r w:rsidRPr="00FC165D">
        <w:rPr>
          <w:rFonts w:ascii="Times New Roman" w:hAnsi="Times New Roman" w:cs="Times New Roman"/>
          <w:sz w:val="24"/>
          <w:szCs w:val="24"/>
        </w:rPr>
        <w:t>3’-sjalolaktozy wytwarzanej przez pochodne szczepy Escherichia coli BL21(DE3) (Tekst mający znaczenie dla EOG).</w:t>
      </w:r>
    </w:p>
    <w:p w14:paraId="27B5460D" w14:textId="2BBBB162" w:rsidR="00545219" w:rsidRDefault="00545219" w:rsidP="0054521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A90D3D1" w14:textId="29BE9B56" w:rsidR="00545219" w:rsidRDefault="00FB1884" w:rsidP="00545219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1" w:history="1">
        <w:r w:rsidR="00545219" w:rsidRPr="00545219">
          <w:rPr>
            <w:rStyle w:val="Hipercze"/>
            <w:rFonts w:ascii="Times New Roman" w:hAnsi="Times New Roman" w:cs="Times New Roman"/>
            <w:sz w:val="24"/>
            <w:szCs w:val="24"/>
          </w:rPr>
          <w:t>EUR-Lex - 32023R1582 - EN - EUR-Lex (europa.eu)</w:t>
        </w:r>
      </w:hyperlink>
    </w:p>
    <w:p w14:paraId="4868F85D" w14:textId="05330022" w:rsidR="004645C8" w:rsidRDefault="004645C8" w:rsidP="00464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8D26D" w14:textId="294BEE83" w:rsidR="004645C8" w:rsidRPr="004645C8" w:rsidRDefault="004645C8" w:rsidP="004645C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A1">
        <w:rPr>
          <w:rFonts w:ascii="Times New Roman" w:hAnsi="Times New Roman" w:cs="Times New Roman"/>
          <w:sz w:val="24"/>
          <w:szCs w:val="24"/>
        </w:rPr>
        <w:lastRenderedPageBreak/>
        <w:t xml:space="preserve">Rozporządzenie </w:t>
      </w:r>
      <w:r>
        <w:rPr>
          <w:rFonts w:ascii="Times New Roman" w:hAnsi="Times New Roman" w:cs="Times New Roman"/>
          <w:sz w:val="24"/>
          <w:szCs w:val="24"/>
        </w:rPr>
        <w:t xml:space="preserve">wykonawcze Komisji (UE) </w:t>
      </w:r>
      <w:r w:rsidR="005F18B2">
        <w:rPr>
          <w:rFonts w:ascii="Times New Roman" w:hAnsi="Times New Roman" w:cs="Times New Roman"/>
          <w:sz w:val="24"/>
          <w:szCs w:val="24"/>
        </w:rPr>
        <w:t xml:space="preserve">2023/1689 </w:t>
      </w:r>
      <w:r>
        <w:rPr>
          <w:rFonts w:ascii="Times New Roman" w:hAnsi="Times New Roman" w:cs="Times New Roman"/>
          <w:sz w:val="24"/>
          <w:szCs w:val="24"/>
        </w:rPr>
        <w:t>rejestrujące w rejestrze gwarantowanych tradycyjnych specjalności nazwę [„Twaróg wędzony” (GTS)]</w:t>
      </w:r>
      <w:r w:rsidR="009A1547">
        <w:rPr>
          <w:rFonts w:ascii="Times New Roman" w:hAnsi="Times New Roman" w:cs="Times New Roman"/>
          <w:sz w:val="24"/>
          <w:szCs w:val="24"/>
        </w:rPr>
        <w:t>.</w:t>
      </w:r>
    </w:p>
    <w:p w14:paraId="711BB093" w14:textId="77777777" w:rsidR="004645C8" w:rsidRDefault="004645C8" w:rsidP="004645C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BC74C3B" w14:textId="4FCEB968" w:rsidR="00CE7677" w:rsidRPr="009A1547" w:rsidRDefault="00FB1884" w:rsidP="004645C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4645C8" w:rsidRPr="009A1547">
          <w:rPr>
            <w:rStyle w:val="Hipercze"/>
            <w:rFonts w:ascii="Times New Roman" w:hAnsi="Times New Roman" w:cs="Times New Roman"/>
            <w:sz w:val="24"/>
            <w:szCs w:val="24"/>
          </w:rPr>
          <w:t>EUR-Lex - 32023R1689 - EN - EUR-Lex (europa.eu)</w:t>
        </w:r>
      </w:hyperlink>
    </w:p>
    <w:p w14:paraId="48ABAC1D" w14:textId="7CF6AC7F" w:rsidR="004645C8" w:rsidRDefault="004645C8" w:rsidP="00464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48DC8" w14:textId="6109DA20" w:rsidR="004645C8" w:rsidRDefault="00BA2532" w:rsidP="004645C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A1">
        <w:rPr>
          <w:rFonts w:ascii="Times New Roman" w:hAnsi="Times New Roman" w:cs="Times New Roman"/>
          <w:sz w:val="24"/>
          <w:szCs w:val="24"/>
        </w:rPr>
        <w:t xml:space="preserve">Rozporządzenie Komisji (UE) 2023/1753 zmieniające załączniki II i III do rozporządzenia </w:t>
      </w:r>
      <w:r>
        <w:rPr>
          <w:rFonts w:ascii="Times New Roman" w:hAnsi="Times New Roman" w:cs="Times New Roman"/>
          <w:sz w:val="24"/>
          <w:szCs w:val="24"/>
        </w:rPr>
        <w:t xml:space="preserve">(WE) nr 396/2005 Parlamentu Europejskiego i Rady w odniesieniu do najwyższych dopuszczalnych poziomów pozostałości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piryproksyfenu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określonych produktach oraz na ich powierzchni.</w:t>
      </w:r>
    </w:p>
    <w:p w14:paraId="42D0FFE7" w14:textId="1B09356B" w:rsidR="001D6A58" w:rsidRDefault="001D6A58" w:rsidP="001D6A5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wejścia w życie: 2.10.2023 roku</w:t>
      </w:r>
    </w:p>
    <w:p w14:paraId="19A6A955" w14:textId="0232E354" w:rsidR="00BA2532" w:rsidRDefault="00BA2532" w:rsidP="00BA253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CF78A89" w14:textId="77777777" w:rsidR="00A15E0A" w:rsidRPr="006D6B36" w:rsidRDefault="00FB1884" w:rsidP="00A15E0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594278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- 32023R1753 - EN - EUR-Lex (europa.eu)</w:t>
        </w:r>
      </w:hyperlink>
    </w:p>
    <w:p w14:paraId="64E3BDD1" w14:textId="77777777" w:rsidR="00A15E0A" w:rsidRDefault="00A15E0A" w:rsidP="00A15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0FF98" w14:textId="5201E2DA" w:rsidR="00594278" w:rsidRPr="00E4477F" w:rsidRDefault="00DE7E07" w:rsidP="00E4477F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</w:pPr>
      <w:r w:rsidRPr="007E1489"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="00A15E0A" w:rsidRPr="007E1489">
        <w:rPr>
          <w:rFonts w:ascii="Times New Roman" w:hAnsi="Times New Roman" w:cs="Times New Roman"/>
          <w:sz w:val="24"/>
          <w:szCs w:val="24"/>
        </w:rPr>
        <w:t>wykonawcze Komisji (UE) 2023/1757 zmieniające</w:t>
      </w:r>
      <w:r w:rsidR="00E4477F" w:rsidRPr="007E1489">
        <w:rPr>
          <w:rFonts w:ascii="Times New Roman" w:hAnsi="Times New Roman" w:cs="Times New Roman"/>
          <w:sz w:val="24"/>
          <w:szCs w:val="24"/>
        </w:rPr>
        <w:t xml:space="preserve"> rozporządzenie wykonawcze (UE) nr 540/2011 w odniesieniu do przedłużenia okresów zatwierdzenia substancji czynnych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bensulfuron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chloromekwat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chlorotoluron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chlomazon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daminozyd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deltametryna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, eugenol,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fludioksonil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flufenacet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flumetralina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fostiazat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, geraniol, MCPA, MCPB,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propachizafop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prosulfokarb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chizalofop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-P-etylowy,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chizalofop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>-P-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tefurylowy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>, 5-nitrogwajakolan sodu, o-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nitrofenolan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 sodu, p-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nitrofenolan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 sodu, fluorek sulfurylu,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tebufenpirad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, tymol i </w:t>
      </w:r>
      <w:proofErr w:type="spellStart"/>
      <w:r w:rsidR="00E4477F" w:rsidRPr="007E1489">
        <w:rPr>
          <w:rFonts w:ascii="Times New Roman" w:hAnsi="Times New Roman" w:cs="Times New Roman"/>
          <w:sz w:val="24"/>
          <w:szCs w:val="24"/>
        </w:rPr>
        <w:t>tritosulfuron</w:t>
      </w:r>
      <w:proofErr w:type="spellEnd"/>
      <w:r w:rsidR="00E4477F" w:rsidRPr="007E1489">
        <w:rPr>
          <w:rFonts w:ascii="Times New Roman" w:hAnsi="Times New Roman" w:cs="Times New Roman"/>
          <w:sz w:val="24"/>
          <w:szCs w:val="24"/>
        </w:rPr>
        <w:t xml:space="preserve"> (Tekst mający znaczenie dla EOG).</w:t>
      </w:r>
    </w:p>
    <w:p w14:paraId="56A7D4BE" w14:textId="24C25CD5" w:rsidR="00E4477F" w:rsidRDefault="00E4477F" w:rsidP="00E4477F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wejścia w życie: 2.10.2023 roku</w:t>
      </w:r>
    </w:p>
    <w:p w14:paraId="4F7017D1" w14:textId="28A133FD" w:rsidR="00E4477F" w:rsidRDefault="00E4477F" w:rsidP="00E44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B5438C4" w14:textId="51CA28DE" w:rsidR="00E4477F" w:rsidRPr="006D6B36" w:rsidRDefault="00E4477F" w:rsidP="00E4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94" w:history="1">
        <w:r w:rsidR="00DE12F6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- 32023R1757 - EN - EUR-Lex (europa.eu)</w:t>
        </w:r>
      </w:hyperlink>
    </w:p>
    <w:p w14:paraId="538EB95E" w14:textId="256A3A7E" w:rsidR="00DE12F6" w:rsidRDefault="00DE12F6" w:rsidP="00E4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2CA76" w14:textId="2D68AE3F" w:rsidR="00DE12F6" w:rsidRDefault="00D941F8" w:rsidP="00DE12F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89">
        <w:rPr>
          <w:rFonts w:ascii="Times New Roman" w:hAnsi="Times New Roman" w:cs="Times New Roman"/>
          <w:sz w:val="24"/>
          <w:szCs w:val="24"/>
        </w:rPr>
        <w:t xml:space="preserve">Rozporządzenie wykonawcze Komisji (UE) 2023/1755 w sprawie odnowienia zatwierdzenia substancji </w:t>
      </w:r>
      <w:r>
        <w:rPr>
          <w:rFonts w:ascii="Times New Roman" w:hAnsi="Times New Roman" w:cs="Times New Roman"/>
          <w:sz w:val="24"/>
          <w:szCs w:val="24"/>
        </w:rPr>
        <w:t>czynnej niskiego ryzyka pozostałości destylacji tłuszczu, zgodnie z rozporządzeniem Parlamentu Europejskiego i Rady (WE) nr 1107/2009, oraz w sprawie zmiany rozporządzenia wykonawczego Komisji (UE) nr 540/2011.</w:t>
      </w:r>
    </w:p>
    <w:p w14:paraId="37A88CA0" w14:textId="09795FD9" w:rsidR="00D941F8" w:rsidRDefault="00D941F8" w:rsidP="00D941F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wejścia w życie: 2.10.2023 roku</w:t>
      </w:r>
    </w:p>
    <w:p w14:paraId="105EC833" w14:textId="4D868947" w:rsidR="00D941F8" w:rsidRDefault="00D941F8" w:rsidP="00D94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D4D4302" w14:textId="18290C28" w:rsidR="00D941F8" w:rsidRPr="006D6B36" w:rsidRDefault="00D941F8" w:rsidP="00D9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95" w:history="1">
        <w:r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- 32023R1755 - EN - EUR-Lex (europa.eu)</w:t>
        </w:r>
      </w:hyperlink>
    </w:p>
    <w:p w14:paraId="79C42262" w14:textId="74681138" w:rsidR="00D941F8" w:rsidRDefault="00D941F8" w:rsidP="00D9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988DA" w14:textId="031C7BAB" w:rsidR="00D941F8" w:rsidRDefault="00E56412" w:rsidP="00D941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89">
        <w:rPr>
          <w:rFonts w:ascii="Times New Roman" w:hAnsi="Times New Roman" w:cs="Times New Roman"/>
          <w:sz w:val="24"/>
          <w:szCs w:val="24"/>
        </w:rPr>
        <w:t xml:space="preserve">Rozporządzenie wykonawcze Komisji (UE) 2023/1756 w sprawie odnowienia zatwierdzenia substancji </w:t>
      </w:r>
      <w:r>
        <w:rPr>
          <w:rFonts w:ascii="Times New Roman" w:hAnsi="Times New Roman" w:cs="Times New Roman"/>
          <w:sz w:val="24"/>
          <w:szCs w:val="24"/>
        </w:rPr>
        <w:t>czynnej niskiego ryzyka granulowirus owocówki jabłkóweczki (</w:t>
      </w:r>
      <w:r>
        <w:rPr>
          <w:rFonts w:ascii="Times New Roman" w:hAnsi="Times New Roman" w:cs="Times New Roman"/>
          <w:i/>
          <w:sz w:val="24"/>
          <w:szCs w:val="24"/>
        </w:rPr>
        <w:t>Cydia pomonella) (CpGV)</w:t>
      </w:r>
      <w:r>
        <w:rPr>
          <w:rFonts w:ascii="Times New Roman" w:hAnsi="Times New Roman" w:cs="Times New Roman"/>
          <w:sz w:val="24"/>
          <w:szCs w:val="24"/>
        </w:rPr>
        <w:t>, zgodnie z rozporządzenie Parlamentu Europejskiego i Rady (WE) nr 1107/2009, oraz w sprawie zmiany rozporządzenia wykonawczego Komisji (UE) nr 540/2011.</w:t>
      </w:r>
    </w:p>
    <w:p w14:paraId="5C004DDE" w14:textId="1E538E26" w:rsidR="00E56412" w:rsidRDefault="00E56412" w:rsidP="00E564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wejścia w życie: 2.10.2023 roku</w:t>
      </w:r>
    </w:p>
    <w:p w14:paraId="068103D3" w14:textId="4696C187" w:rsidR="00E56412" w:rsidRDefault="00E56412" w:rsidP="00E564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08B3EEC" w14:textId="03408098" w:rsidR="00E56412" w:rsidRPr="006D6B36" w:rsidRDefault="00FB1884" w:rsidP="00E564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912AD6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- 32023R1756 - EN - EUR-Lex (europa.eu)</w:t>
        </w:r>
      </w:hyperlink>
    </w:p>
    <w:p w14:paraId="5C9200FD" w14:textId="26404C2D" w:rsidR="00912AD6" w:rsidRDefault="00912AD6" w:rsidP="00912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727D4" w14:textId="3546E58B" w:rsidR="00912AD6" w:rsidRPr="007E1489" w:rsidRDefault="00E67E64" w:rsidP="00912AD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89">
        <w:rPr>
          <w:rFonts w:ascii="Times New Roman" w:hAnsi="Times New Roman" w:cs="Times New Roman"/>
          <w:sz w:val="24"/>
          <w:szCs w:val="24"/>
        </w:rPr>
        <w:t xml:space="preserve">Rozporządzenie Komisji (UE) 2023/1719 zmieniające załączniki II i IV </w:t>
      </w:r>
      <w:r w:rsidR="00A62EB2" w:rsidRPr="007E1489">
        <w:rPr>
          <w:rFonts w:ascii="Times New Roman" w:hAnsi="Times New Roman" w:cs="Times New Roman"/>
          <w:sz w:val="24"/>
          <w:szCs w:val="24"/>
        </w:rPr>
        <w:br/>
      </w:r>
      <w:r w:rsidRPr="007E1489">
        <w:rPr>
          <w:rFonts w:ascii="Times New Roman" w:hAnsi="Times New Roman" w:cs="Times New Roman"/>
          <w:sz w:val="24"/>
          <w:szCs w:val="24"/>
        </w:rPr>
        <w:t>do rozporządzenia (WE) nr 396/2005 Parlamentu Europejskiego i Rady w odniesieniu do najwyższych dopuszczalnych poziomów pozostałości</w:t>
      </w:r>
      <w:r w:rsidR="00351916" w:rsidRPr="007E1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916" w:rsidRPr="007E1489">
        <w:rPr>
          <w:rFonts w:ascii="Times New Roman" w:hAnsi="Times New Roman" w:cs="Times New Roman"/>
          <w:sz w:val="24"/>
          <w:szCs w:val="24"/>
        </w:rPr>
        <w:t>izoksabenu</w:t>
      </w:r>
      <w:proofErr w:type="spellEnd"/>
      <w:r w:rsidR="00351916" w:rsidRPr="007E1489">
        <w:rPr>
          <w:rFonts w:ascii="Times New Roman" w:hAnsi="Times New Roman" w:cs="Times New Roman"/>
          <w:sz w:val="24"/>
          <w:szCs w:val="24"/>
        </w:rPr>
        <w:t xml:space="preserve">, metaldehydu, </w:t>
      </w:r>
      <w:proofErr w:type="spellStart"/>
      <w:r w:rsidR="00351916" w:rsidRPr="007E1489">
        <w:rPr>
          <w:rFonts w:ascii="Times New Roman" w:hAnsi="Times New Roman" w:cs="Times New Roman"/>
          <w:sz w:val="24"/>
          <w:szCs w:val="24"/>
        </w:rPr>
        <w:t>Metarhizium</w:t>
      </w:r>
      <w:proofErr w:type="spellEnd"/>
      <w:r w:rsidR="00351916" w:rsidRPr="007E1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916" w:rsidRPr="007E1489">
        <w:rPr>
          <w:rFonts w:ascii="Times New Roman" w:hAnsi="Times New Roman" w:cs="Times New Roman"/>
          <w:sz w:val="24"/>
          <w:szCs w:val="24"/>
        </w:rPr>
        <w:t>brunneum</w:t>
      </w:r>
      <w:proofErr w:type="spellEnd"/>
      <w:r w:rsidR="00351916" w:rsidRPr="007E1489">
        <w:rPr>
          <w:rFonts w:ascii="Times New Roman" w:hAnsi="Times New Roman" w:cs="Times New Roman"/>
          <w:sz w:val="24"/>
          <w:szCs w:val="24"/>
        </w:rPr>
        <w:t xml:space="preserve"> szczep Ma 43, </w:t>
      </w:r>
      <w:proofErr w:type="spellStart"/>
      <w:r w:rsidR="00351916" w:rsidRPr="007E1489">
        <w:rPr>
          <w:rFonts w:ascii="Times New Roman" w:hAnsi="Times New Roman" w:cs="Times New Roman"/>
          <w:sz w:val="24"/>
          <w:szCs w:val="24"/>
        </w:rPr>
        <w:t>paklobutrazolu</w:t>
      </w:r>
      <w:proofErr w:type="spellEnd"/>
      <w:r w:rsidR="00351916" w:rsidRPr="007E1489">
        <w:rPr>
          <w:rFonts w:ascii="Times New Roman" w:hAnsi="Times New Roman" w:cs="Times New Roman"/>
          <w:sz w:val="24"/>
          <w:szCs w:val="24"/>
        </w:rPr>
        <w:t xml:space="preserve"> i feromonów łuskoskrzydłych </w:t>
      </w:r>
      <w:r w:rsidR="00A62EB2" w:rsidRPr="007E1489">
        <w:rPr>
          <w:rFonts w:ascii="Times New Roman" w:hAnsi="Times New Roman" w:cs="Times New Roman"/>
          <w:sz w:val="24"/>
          <w:szCs w:val="24"/>
        </w:rPr>
        <w:br/>
      </w:r>
      <w:r w:rsidR="00351916" w:rsidRPr="007E1489">
        <w:rPr>
          <w:rFonts w:ascii="Times New Roman" w:hAnsi="Times New Roman" w:cs="Times New Roman"/>
          <w:sz w:val="24"/>
          <w:szCs w:val="24"/>
        </w:rPr>
        <w:t>o łańcuchach prostych (SCLP) w określonych produktach lub na ich powierzchni (Tekst mający znaczenie dla EOG).</w:t>
      </w:r>
    </w:p>
    <w:p w14:paraId="5F9E5B3A" w14:textId="114B485D" w:rsidR="00351916" w:rsidRDefault="003275EC" w:rsidP="003519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wejścia w życie: 1.10.2023 roku</w:t>
      </w:r>
    </w:p>
    <w:p w14:paraId="476F2A45" w14:textId="77777777" w:rsidR="00EB588C" w:rsidRDefault="00EB588C" w:rsidP="0035191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3C75E" w14:textId="424E0DAB" w:rsidR="003275EC" w:rsidRDefault="003275EC" w:rsidP="0035191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Źródło:</w:t>
      </w:r>
    </w:p>
    <w:p w14:paraId="20C3D3AC" w14:textId="01B6FCF0" w:rsidR="003275EC" w:rsidRPr="006D6B36" w:rsidRDefault="00FB1884" w:rsidP="0035191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664EFF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- 32023R1719 - EN - EUR-Lex (europa.eu)</w:t>
        </w:r>
      </w:hyperlink>
    </w:p>
    <w:p w14:paraId="64124246" w14:textId="14C91D13" w:rsidR="00664EFF" w:rsidRDefault="00664EFF" w:rsidP="00664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D25B7" w14:textId="7BE0E540" w:rsidR="00664EFF" w:rsidRDefault="00B7055F" w:rsidP="00664EF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89">
        <w:rPr>
          <w:rFonts w:ascii="Times New Roman" w:hAnsi="Times New Roman" w:cs="Times New Roman"/>
          <w:sz w:val="24"/>
          <w:szCs w:val="24"/>
        </w:rPr>
        <w:t xml:space="preserve">Rozporządzenie wykonawcze Komisji (UE) 2023/1707 dotyczące zezwolenia na stosowanie 2-acetylofuranu i 2-pentylofuranu jako dodatków paszowych dla wszystkich gatunków zwierząt </w:t>
      </w:r>
      <w:r w:rsidRPr="00B7055F">
        <w:rPr>
          <w:rFonts w:ascii="Times New Roman" w:hAnsi="Times New Roman" w:cs="Times New Roman"/>
          <w:sz w:val="24"/>
          <w:szCs w:val="24"/>
        </w:rPr>
        <w:t>(Tekst mający znaczenie dla EOG)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374473" w14:textId="5C755680" w:rsidR="00B7055F" w:rsidRDefault="00B7055F" w:rsidP="00B7055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wejścia w życie: 2</w:t>
      </w:r>
      <w:r w:rsidR="00701F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.09.2023 roku</w:t>
      </w:r>
    </w:p>
    <w:p w14:paraId="54152BBF" w14:textId="4038CF8D" w:rsidR="00B7055F" w:rsidRDefault="00B7055F" w:rsidP="00B7055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E7F2166" w14:textId="33AFB898" w:rsidR="00B7055F" w:rsidRPr="006D6B36" w:rsidRDefault="00FB1884" w:rsidP="00B7055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FF00DC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- 32023R1707 - EN - EUR-Lex (europa.eu)</w:t>
        </w:r>
      </w:hyperlink>
    </w:p>
    <w:p w14:paraId="77498083" w14:textId="370825EA" w:rsidR="00FF00DC" w:rsidRDefault="00FF00DC" w:rsidP="00FF0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353AE" w14:textId="752B12D5" w:rsidR="00FF00DC" w:rsidRDefault="00B16591" w:rsidP="00FF00D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89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>
        <w:rPr>
          <w:rFonts w:ascii="Times New Roman" w:hAnsi="Times New Roman" w:cs="Times New Roman"/>
          <w:sz w:val="24"/>
          <w:szCs w:val="24"/>
        </w:rPr>
        <w:t xml:space="preserve">Komisji (UE) 2023/1708 dotyczące odnowienia zezwolenia na stosowanie mocznika jako dodatku paszowego dla przeżuwaczy </w:t>
      </w:r>
      <w:r w:rsidR="00A62E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rozwiniętym żwaczem oraz uchylające rozporządzenie wykonawcze (UE) nr 839/2012 (Tekst mający znaczenie dla EOG).</w:t>
      </w:r>
    </w:p>
    <w:p w14:paraId="2782D6EC" w14:textId="71A719C8" w:rsidR="00B16591" w:rsidRDefault="00B16591" w:rsidP="00B1659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wejścia w życie: 28.09.2023 roku</w:t>
      </w:r>
    </w:p>
    <w:p w14:paraId="3294F67B" w14:textId="314E9B8E" w:rsidR="00B16591" w:rsidRDefault="00B16591" w:rsidP="00B1659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FB27500" w14:textId="79581335" w:rsidR="00B16591" w:rsidRPr="006D6B36" w:rsidRDefault="00FB1884" w:rsidP="00B1659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E95E2E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- 32023R1708 - EN - EUR-Lex (europa.eu)</w:t>
        </w:r>
      </w:hyperlink>
    </w:p>
    <w:p w14:paraId="42E5D755" w14:textId="6EB5F95A" w:rsidR="00E95E2E" w:rsidRDefault="00E95E2E" w:rsidP="00E95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BE828" w14:textId="5C71FDE5" w:rsidR="00E95E2E" w:rsidRDefault="00E33158" w:rsidP="00E95E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89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 w:rsidRPr="00E33158">
        <w:rPr>
          <w:rFonts w:ascii="Times New Roman" w:hAnsi="Times New Roman" w:cs="Times New Roman"/>
          <w:sz w:val="24"/>
          <w:szCs w:val="24"/>
        </w:rPr>
        <w:t xml:space="preserve">Komisji (UE) 2023/1713 dotyczące zezwolenia na stosowanie preparatu endo-1,4-beta-ksylanazy wytwarzanej przez Trichoderma </w:t>
      </w:r>
      <w:proofErr w:type="spellStart"/>
      <w:r w:rsidRPr="00E33158">
        <w:rPr>
          <w:rFonts w:ascii="Times New Roman" w:hAnsi="Times New Roman" w:cs="Times New Roman"/>
          <w:sz w:val="24"/>
          <w:szCs w:val="24"/>
        </w:rPr>
        <w:t>reesei</w:t>
      </w:r>
      <w:proofErr w:type="spellEnd"/>
      <w:r w:rsidRPr="00E33158">
        <w:rPr>
          <w:rFonts w:ascii="Times New Roman" w:hAnsi="Times New Roman" w:cs="Times New Roman"/>
          <w:sz w:val="24"/>
          <w:szCs w:val="24"/>
        </w:rPr>
        <w:t xml:space="preserve"> ATCC PTA-5588, proteazy wytwarzanej przez Bacillus subtilis CBS 148232 </w:t>
      </w:r>
      <w:r w:rsidR="00A62EB2">
        <w:rPr>
          <w:rFonts w:ascii="Times New Roman" w:hAnsi="Times New Roman" w:cs="Times New Roman"/>
          <w:sz w:val="24"/>
          <w:szCs w:val="24"/>
        </w:rPr>
        <w:br/>
      </w:r>
      <w:r w:rsidRPr="00E33158">
        <w:rPr>
          <w:rFonts w:ascii="Times New Roman" w:hAnsi="Times New Roman" w:cs="Times New Roman"/>
          <w:sz w:val="24"/>
          <w:szCs w:val="24"/>
        </w:rPr>
        <w:t xml:space="preserve">i alfaamylazy wytwarzanej przez Bacillus licheniformis ATCC SD-6525 u kurcząt rzeźnych, kurcząt odchowywanych na kury nioski i podrzędnych gatunków drobiu (posiadacz zezwolenia: </w:t>
      </w:r>
      <w:proofErr w:type="spellStart"/>
      <w:r w:rsidRPr="00E33158">
        <w:rPr>
          <w:rFonts w:ascii="Times New Roman" w:hAnsi="Times New Roman" w:cs="Times New Roman"/>
          <w:sz w:val="24"/>
          <w:szCs w:val="24"/>
        </w:rPr>
        <w:t>Danisco</w:t>
      </w:r>
      <w:proofErr w:type="spellEnd"/>
      <w:r w:rsidRPr="00E33158">
        <w:rPr>
          <w:rFonts w:ascii="Times New Roman" w:hAnsi="Times New Roman" w:cs="Times New Roman"/>
          <w:sz w:val="24"/>
          <w:szCs w:val="24"/>
        </w:rPr>
        <w:t xml:space="preserve"> (UK) Ltd reprezentowane w Unii przez </w:t>
      </w:r>
      <w:proofErr w:type="spellStart"/>
      <w:r w:rsidRPr="00E33158">
        <w:rPr>
          <w:rFonts w:ascii="Times New Roman" w:hAnsi="Times New Roman" w:cs="Times New Roman"/>
          <w:sz w:val="24"/>
          <w:szCs w:val="24"/>
        </w:rPr>
        <w:t>Genencor</w:t>
      </w:r>
      <w:proofErr w:type="spellEnd"/>
      <w:r w:rsidRPr="00E33158">
        <w:rPr>
          <w:rFonts w:ascii="Times New Roman" w:hAnsi="Times New Roman" w:cs="Times New Roman"/>
          <w:sz w:val="24"/>
          <w:szCs w:val="24"/>
        </w:rPr>
        <w:t xml:space="preserve"> International B.V.) (Tekst mający znaczenie dla EOG)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B8158B" w14:textId="2A0F1838" w:rsidR="00E33158" w:rsidRDefault="00E33158" w:rsidP="00E3315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wejścia w życie: 28.09.2023 roku</w:t>
      </w:r>
    </w:p>
    <w:p w14:paraId="2020D42B" w14:textId="15A2B6B6" w:rsidR="00E33158" w:rsidRDefault="00E33158" w:rsidP="00E3315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E482EF9" w14:textId="362E126D" w:rsidR="00E33158" w:rsidRPr="006D6B36" w:rsidRDefault="00FB1884" w:rsidP="00E3315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811286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- 32023R1713 - EN - EUR-Lex (europa.eu)</w:t>
        </w:r>
      </w:hyperlink>
    </w:p>
    <w:p w14:paraId="2085B205" w14:textId="6BFD3EC8" w:rsidR="00811286" w:rsidRDefault="00811286" w:rsidP="008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E6468" w14:textId="5577D0DD" w:rsidR="00811286" w:rsidRDefault="00C6137B" w:rsidP="008112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89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 w:rsidRPr="00600DA8">
        <w:rPr>
          <w:rFonts w:ascii="Times New Roman" w:hAnsi="Times New Roman" w:cs="Times New Roman"/>
          <w:sz w:val="24"/>
          <w:szCs w:val="24"/>
        </w:rPr>
        <w:t xml:space="preserve">Komisji (UE) 2023/1710 dotyczące odnowienia zezwolenia na stosowanie </w:t>
      </w:r>
      <w:r w:rsidR="00600DA8" w:rsidRPr="00600DA8">
        <w:rPr>
          <w:rFonts w:ascii="Times New Roman" w:hAnsi="Times New Roman" w:cs="Times New Roman"/>
          <w:sz w:val="24"/>
          <w:szCs w:val="24"/>
        </w:rPr>
        <w:t>preparatu chlorku amonu jako dodatku paszowego dla wszystkich przeżuwaczy oraz kotów i psów, dotyczące zezwolenia na stosowani</w:t>
      </w:r>
      <w:r w:rsidR="00A62EB2">
        <w:rPr>
          <w:rFonts w:ascii="Times New Roman" w:hAnsi="Times New Roman" w:cs="Times New Roman"/>
          <w:sz w:val="24"/>
          <w:szCs w:val="24"/>
        </w:rPr>
        <w:t>e</w:t>
      </w:r>
      <w:r w:rsidR="00600DA8" w:rsidRPr="00600DA8">
        <w:rPr>
          <w:rFonts w:ascii="Times New Roman" w:hAnsi="Times New Roman" w:cs="Times New Roman"/>
          <w:sz w:val="24"/>
          <w:szCs w:val="24"/>
        </w:rPr>
        <w:t xml:space="preserve"> preparatu chlorku amonu jako dodatku paszowego dla loch (posiadacz zezwolenia: </w:t>
      </w:r>
      <w:proofErr w:type="spellStart"/>
      <w:r w:rsidR="00600DA8" w:rsidRPr="00600DA8">
        <w:rPr>
          <w:rFonts w:ascii="Times New Roman" w:hAnsi="Times New Roman" w:cs="Times New Roman"/>
          <w:sz w:val="24"/>
          <w:szCs w:val="24"/>
        </w:rPr>
        <w:t>Latochema</w:t>
      </w:r>
      <w:proofErr w:type="spellEnd"/>
      <w:r w:rsidR="00600DA8" w:rsidRPr="00600DA8">
        <w:rPr>
          <w:rFonts w:ascii="Times New Roman" w:hAnsi="Times New Roman" w:cs="Times New Roman"/>
          <w:sz w:val="24"/>
          <w:szCs w:val="24"/>
        </w:rPr>
        <w:t xml:space="preserve"> Co. Ltd) oraz uchylające rozporządzenia wykonawcze (UE) nr 832/2012 </w:t>
      </w:r>
      <w:r w:rsidR="00A62EB2">
        <w:rPr>
          <w:rFonts w:ascii="Times New Roman" w:hAnsi="Times New Roman" w:cs="Times New Roman"/>
          <w:sz w:val="24"/>
          <w:szCs w:val="24"/>
        </w:rPr>
        <w:br/>
      </w:r>
      <w:r w:rsidR="00600DA8" w:rsidRPr="00600DA8">
        <w:rPr>
          <w:rFonts w:ascii="Times New Roman" w:hAnsi="Times New Roman" w:cs="Times New Roman"/>
          <w:sz w:val="24"/>
          <w:szCs w:val="24"/>
        </w:rPr>
        <w:t>i (UE) 2016/1007 (Tekst mający znaczenie dla EOG)</w:t>
      </w:r>
      <w:r w:rsidR="00600DA8">
        <w:rPr>
          <w:rFonts w:ascii="Times New Roman" w:hAnsi="Times New Roman" w:cs="Times New Roman"/>
          <w:sz w:val="24"/>
          <w:szCs w:val="24"/>
        </w:rPr>
        <w:t>.</w:t>
      </w:r>
    </w:p>
    <w:p w14:paraId="5E6C5374" w14:textId="7591CA1F" w:rsidR="00600DA8" w:rsidRDefault="0079398D" w:rsidP="00600DA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wejścia w życie: 28.09.2023 roku</w:t>
      </w:r>
    </w:p>
    <w:p w14:paraId="7503EC30" w14:textId="0F4C8CEF" w:rsidR="0079398D" w:rsidRDefault="0079398D" w:rsidP="00600DA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6C77775" w14:textId="2A579202" w:rsidR="0079398D" w:rsidRPr="006D6B36" w:rsidRDefault="00FB1884" w:rsidP="00600DA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5B39A3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- 32023R1710 - EN - EUR-Lex (europa.eu)</w:t>
        </w:r>
      </w:hyperlink>
    </w:p>
    <w:p w14:paraId="7C892553" w14:textId="75DAFF3C" w:rsidR="005B39A3" w:rsidRPr="006D6B36" w:rsidRDefault="005B39A3" w:rsidP="005B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E95D5" w14:textId="00D33578" w:rsidR="005B39A3" w:rsidRPr="005A3F2F" w:rsidRDefault="005A3F2F" w:rsidP="005B39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89">
        <w:rPr>
          <w:rFonts w:ascii="Times New Roman" w:hAnsi="Times New Roman" w:cs="Times New Roman"/>
          <w:sz w:val="24"/>
          <w:szCs w:val="24"/>
        </w:rPr>
        <w:t>Rozporządzenie w</w:t>
      </w:r>
      <w:r w:rsidRPr="005A3F2F">
        <w:rPr>
          <w:rFonts w:ascii="Times New Roman" w:hAnsi="Times New Roman" w:cs="Times New Roman"/>
          <w:sz w:val="24"/>
          <w:szCs w:val="24"/>
        </w:rPr>
        <w:t>ykonawcze Komisji (UE) 2023/1705 dotyczące zezwolenia na stosowanie preparatu ryboflawiny (witaminy B2) wytwarzanej przez Bacillus subtilis CGMCC 13326 jako dodatku paszowego dla wszystkich gatunków zwierząt (Tekst mający znaczenie dla EOG).</w:t>
      </w:r>
    </w:p>
    <w:p w14:paraId="554D7970" w14:textId="1B939948" w:rsidR="00E56412" w:rsidRDefault="005A3F2F" w:rsidP="00E564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wejścia w życie: 28.09.2023 roku</w:t>
      </w:r>
    </w:p>
    <w:p w14:paraId="086C0EAA" w14:textId="59FF442C" w:rsidR="005A3F2F" w:rsidRDefault="005A3F2F" w:rsidP="00E564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0E72BE5" w14:textId="6FDC186C" w:rsidR="005A3F2F" w:rsidRPr="006D6B36" w:rsidRDefault="00FB1884" w:rsidP="00E564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812750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- 32023R1705 - EN - EUR-Lex (europa.eu)</w:t>
        </w:r>
      </w:hyperlink>
    </w:p>
    <w:p w14:paraId="69A1D53A" w14:textId="0EB5680B" w:rsidR="00812750" w:rsidRDefault="00812750" w:rsidP="0081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532B4" w14:textId="255712E3" w:rsidR="00EB588C" w:rsidRDefault="00EB588C" w:rsidP="0081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C4CBC" w14:textId="77777777" w:rsidR="00EB588C" w:rsidRPr="006D6B36" w:rsidRDefault="00EB588C" w:rsidP="0081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724B5" w14:textId="41B6FFA8" w:rsidR="00812750" w:rsidRDefault="00746386" w:rsidP="008127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89">
        <w:rPr>
          <w:rFonts w:ascii="Times New Roman" w:hAnsi="Times New Roman" w:cs="Times New Roman"/>
          <w:sz w:val="24"/>
          <w:szCs w:val="24"/>
        </w:rPr>
        <w:lastRenderedPageBreak/>
        <w:t xml:space="preserve">Rozporządzenie wykonawcze Komisji (UE) 2023/1704 dotyczące odnowienia zezwolenia na stosowanie preparatu </w:t>
      </w:r>
      <w:proofErr w:type="spellStart"/>
      <w:r w:rsidRPr="007E1489">
        <w:rPr>
          <w:rFonts w:ascii="Times New Roman" w:hAnsi="Times New Roman" w:cs="Times New Roman"/>
          <w:sz w:val="24"/>
          <w:szCs w:val="24"/>
        </w:rPr>
        <w:t>Pediococcus</w:t>
      </w:r>
      <w:proofErr w:type="spellEnd"/>
      <w:r w:rsidRPr="007E1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489">
        <w:rPr>
          <w:rFonts w:ascii="Times New Roman" w:hAnsi="Times New Roman" w:cs="Times New Roman"/>
          <w:sz w:val="24"/>
          <w:szCs w:val="24"/>
        </w:rPr>
        <w:t>pentosaceus</w:t>
      </w:r>
      <w:proofErr w:type="spellEnd"/>
      <w:r w:rsidRPr="007E1489">
        <w:rPr>
          <w:rFonts w:ascii="Times New Roman" w:hAnsi="Times New Roman" w:cs="Times New Roman"/>
          <w:sz w:val="24"/>
          <w:szCs w:val="24"/>
        </w:rPr>
        <w:t xml:space="preserve"> DSM 23376 jako dodatku paszowego dla wszystkich gatunków zwierząt oraz zmieniające rozporządzenie wykonawcze (UE) nr 1119/2012 (Tekst mający znaczenie dla EOG.</w:t>
      </w:r>
    </w:p>
    <w:p w14:paraId="5552F0FD" w14:textId="77777777" w:rsidR="005278FE" w:rsidRDefault="005278FE" w:rsidP="005278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wejścia w życie: 28.09.2023 roku</w:t>
      </w:r>
    </w:p>
    <w:p w14:paraId="77B29E42" w14:textId="27FE6325" w:rsidR="00746386" w:rsidRDefault="005278FE" w:rsidP="0074638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52E4859" w14:textId="0F41AD60" w:rsidR="005278FE" w:rsidRPr="006D6B36" w:rsidRDefault="00FB1884" w:rsidP="0074638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5278FE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- 32023R1704 - EN - EUR-Lex (europa.eu)</w:t>
        </w:r>
      </w:hyperlink>
    </w:p>
    <w:p w14:paraId="65A500BB" w14:textId="37F7ABDF" w:rsidR="005278FE" w:rsidRPr="006D6B36" w:rsidRDefault="005278FE" w:rsidP="0052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962F4" w14:textId="0E5869BB" w:rsidR="005278FE" w:rsidRDefault="0091433D" w:rsidP="005278F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89">
        <w:rPr>
          <w:rFonts w:ascii="Times New Roman" w:hAnsi="Times New Roman" w:cs="Times New Roman"/>
          <w:sz w:val="24"/>
          <w:szCs w:val="24"/>
        </w:rPr>
        <w:t>Rozporządzenie wy</w:t>
      </w:r>
      <w:r w:rsidRPr="0091433D">
        <w:rPr>
          <w:rFonts w:ascii="Times New Roman" w:hAnsi="Times New Roman" w:cs="Times New Roman"/>
          <w:sz w:val="24"/>
          <w:szCs w:val="24"/>
        </w:rPr>
        <w:t xml:space="preserve">konawcze Komisji (UE) 2023/1711 dotyczące odnowienia zezwolenia na stosowanie preparatu produktu fermentacji Aspergillus </w:t>
      </w:r>
      <w:proofErr w:type="spellStart"/>
      <w:r w:rsidRPr="0091433D">
        <w:rPr>
          <w:rFonts w:ascii="Times New Roman" w:hAnsi="Times New Roman" w:cs="Times New Roman"/>
          <w:sz w:val="24"/>
          <w:szCs w:val="24"/>
        </w:rPr>
        <w:t>oryzae</w:t>
      </w:r>
      <w:proofErr w:type="spellEnd"/>
      <w:r w:rsidRPr="0091433D">
        <w:rPr>
          <w:rFonts w:ascii="Times New Roman" w:hAnsi="Times New Roman" w:cs="Times New Roman"/>
          <w:sz w:val="24"/>
          <w:szCs w:val="24"/>
        </w:rPr>
        <w:t xml:space="preserve"> NRRL 458 jako dodatku paszowego dla krów mlecznych i uchylające rozporządzenie (WE) nr 537/2007 (posiadacz zezwolenia: </w:t>
      </w:r>
      <w:proofErr w:type="spellStart"/>
      <w:r w:rsidRPr="0091433D">
        <w:rPr>
          <w:rFonts w:ascii="Times New Roman" w:hAnsi="Times New Roman" w:cs="Times New Roman"/>
          <w:sz w:val="24"/>
          <w:szCs w:val="24"/>
        </w:rPr>
        <w:t>Biozyme</w:t>
      </w:r>
      <w:proofErr w:type="spellEnd"/>
      <w:r w:rsidRPr="0091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33D">
        <w:rPr>
          <w:rFonts w:ascii="Times New Roman" w:hAnsi="Times New Roman" w:cs="Times New Roman"/>
          <w:sz w:val="24"/>
          <w:szCs w:val="24"/>
        </w:rPr>
        <w:t>Incorporated</w:t>
      </w:r>
      <w:proofErr w:type="spellEnd"/>
      <w:r w:rsidRPr="0091433D">
        <w:rPr>
          <w:rFonts w:ascii="Times New Roman" w:hAnsi="Times New Roman" w:cs="Times New Roman"/>
          <w:sz w:val="24"/>
          <w:szCs w:val="24"/>
        </w:rPr>
        <w:t>) (Tekst mający znaczenie dla EOG)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1E688" w14:textId="090FF06D" w:rsidR="0091433D" w:rsidRDefault="0091433D" w:rsidP="0091433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wejścia w życie: 28.09.2023 roku</w:t>
      </w:r>
    </w:p>
    <w:p w14:paraId="4387425D" w14:textId="6FD8004D" w:rsidR="0091433D" w:rsidRDefault="0091433D" w:rsidP="0091433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C9085E7" w14:textId="6B7CEBEF" w:rsidR="0091433D" w:rsidRPr="006D6B36" w:rsidRDefault="00FB1884" w:rsidP="0091433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504C9F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- 32023R1711 - EN - EUR-Lex (europa.eu)</w:t>
        </w:r>
      </w:hyperlink>
    </w:p>
    <w:p w14:paraId="32740EFC" w14:textId="11E1EAA1" w:rsidR="00504C9F" w:rsidRDefault="00504C9F" w:rsidP="00504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2E434" w14:textId="70DCF256" w:rsidR="00504C9F" w:rsidRPr="006477F8" w:rsidRDefault="00F9748E" w:rsidP="00504C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89">
        <w:rPr>
          <w:rFonts w:ascii="Times New Roman" w:hAnsi="Times New Roman" w:cs="Times New Roman"/>
          <w:sz w:val="24"/>
          <w:szCs w:val="24"/>
        </w:rPr>
        <w:t>Rozporządzenie w</w:t>
      </w:r>
      <w:r w:rsidRPr="006477F8">
        <w:rPr>
          <w:rFonts w:ascii="Times New Roman" w:hAnsi="Times New Roman" w:cs="Times New Roman"/>
          <w:sz w:val="24"/>
          <w:szCs w:val="24"/>
        </w:rPr>
        <w:t xml:space="preserve">ykonawcze Komisji (UE) 2023/1709 dotyczące zezwolenia na stosowanie preparatu </w:t>
      </w:r>
      <w:proofErr w:type="spellStart"/>
      <w:r w:rsidRPr="006477F8">
        <w:rPr>
          <w:rFonts w:ascii="Times New Roman" w:hAnsi="Times New Roman" w:cs="Times New Roman"/>
          <w:sz w:val="24"/>
          <w:szCs w:val="24"/>
        </w:rPr>
        <w:t>Lentilactobacillus</w:t>
      </w:r>
      <w:proofErr w:type="spellEnd"/>
      <w:r w:rsidRPr="0064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7F8">
        <w:rPr>
          <w:rFonts w:ascii="Times New Roman" w:hAnsi="Times New Roman" w:cs="Times New Roman"/>
          <w:sz w:val="24"/>
          <w:szCs w:val="24"/>
        </w:rPr>
        <w:t>diolivorans</w:t>
      </w:r>
      <w:proofErr w:type="spellEnd"/>
      <w:r w:rsidRPr="006477F8">
        <w:rPr>
          <w:rFonts w:ascii="Times New Roman" w:hAnsi="Times New Roman" w:cs="Times New Roman"/>
          <w:sz w:val="24"/>
          <w:szCs w:val="24"/>
        </w:rPr>
        <w:t xml:space="preserve"> DSM 33625 jako dodatku paszowego dla wszystkich gatunków zwierząt (Tekst mający znaczenie dla EOG).</w:t>
      </w:r>
    </w:p>
    <w:p w14:paraId="457395C9" w14:textId="4764E5CE" w:rsidR="00F9748E" w:rsidRPr="006477F8" w:rsidRDefault="00F9748E" w:rsidP="00F974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8">
        <w:rPr>
          <w:rFonts w:ascii="Times New Roman" w:hAnsi="Times New Roman" w:cs="Times New Roman"/>
          <w:sz w:val="24"/>
          <w:szCs w:val="24"/>
        </w:rPr>
        <w:t>Data wejścia w życie: 28.09.2023 roku</w:t>
      </w:r>
    </w:p>
    <w:p w14:paraId="04D0DF57" w14:textId="48ABB1FF" w:rsidR="00F9748E" w:rsidRDefault="00F9748E" w:rsidP="00F9748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DD8566E" w14:textId="3DB06010" w:rsidR="00F9748E" w:rsidRPr="006D6B36" w:rsidRDefault="00FB1884" w:rsidP="00F974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F9748E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- 32023R1709 - EN - EUR-Lex (europa.eu)</w:t>
        </w:r>
      </w:hyperlink>
    </w:p>
    <w:p w14:paraId="326214B7" w14:textId="28598935" w:rsidR="00F9748E" w:rsidRDefault="00F9748E" w:rsidP="00F9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187B4" w14:textId="6749D16A" w:rsidR="00F9748E" w:rsidRPr="00744CA3" w:rsidRDefault="00F9748E" w:rsidP="00F9748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A3">
        <w:rPr>
          <w:rFonts w:ascii="Times New Roman" w:hAnsi="Times New Roman" w:cs="Times New Roman"/>
          <w:sz w:val="24"/>
          <w:szCs w:val="24"/>
        </w:rPr>
        <w:t xml:space="preserve">Rozporządzenie wykonawcze Komisji (EU) 2023/1699 w sprawie statusu </w:t>
      </w:r>
      <w:proofErr w:type="spellStart"/>
      <w:r w:rsidRPr="00744CA3">
        <w:rPr>
          <w:rFonts w:ascii="Times New Roman" w:hAnsi="Times New Roman" w:cs="Times New Roman"/>
          <w:sz w:val="24"/>
          <w:szCs w:val="24"/>
        </w:rPr>
        <w:t>attapulgitu</w:t>
      </w:r>
      <w:proofErr w:type="spellEnd"/>
      <w:r w:rsidRPr="00744CA3">
        <w:rPr>
          <w:rFonts w:ascii="Times New Roman" w:hAnsi="Times New Roman" w:cs="Times New Roman"/>
          <w:sz w:val="24"/>
          <w:szCs w:val="24"/>
        </w:rPr>
        <w:t xml:space="preserve"> jako dodatku paszowego objętego zakresem rozporządzenia (WE) nr 1831/2003 Parlamentu Europejskiego i Rady (Tekst mający znaczenie </w:t>
      </w:r>
      <w:proofErr w:type="spellStart"/>
      <w:r w:rsidRPr="00744CA3">
        <w:rPr>
          <w:rFonts w:ascii="Times New Roman" w:hAnsi="Times New Roman" w:cs="Times New Roman"/>
          <w:sz w:val="24"/>
          <w:szCs w:val="24"/>
        </w:rPr>
        <w:t>dls</w:t>
      </w:r>
      <w:proofErr w:type="spellEnd"/>
      <w:r w:rsidRPr="00744CA3">
        <w:rPr>
          <w:rFonts w:ascii="Times New Roman" w:hAnsi="Times New Roman" w:cs="Times New Roman"/>
          <w:sz w:val="24"/>
          <w:szCs w:val="24"/>
        </w:rPr>
        <w:t xml:space="preserve"> EOG).</w:t>
      </w:r>
    </w:p>
    <w:p w14:paraId="554DF9DF" w14:textId="31B42304" w:rsidR="00F9748E" w:rsidRPr="006477F8" w:rsidRDefault="00F9748E" w:rsidP="00F974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7F8">
        <w:rPr>
          <w:rFonts w:ascii="Times New Roman" w:hAnsi="Times New Roman" w:cs="Times New Roman"/>
          <w:sz w:val="24"/>
          <w:szCs w:val="24"/>
        </w:rPr>
        <w:t>Data wejścia w życie: 27.09.2023 roku</w:t>
      </w:r>
    </w:p>
    <w:p w14:paraId="66B01A08" w14:textId="0D67C6D1" w:rsidR="00F9748E" w:rsidRDefault="00F9748E" w:rsidP="00F9748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142EF34" w14:textId="0AA26CFA" w:rsidR="00F9748E" w:rsidRPr="006D6B36" w:rsidRDefault="00FB1884" w:rsidP="00F974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="0012746D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- 32023R1699 - EN - EUR-Lex (europa.eu)</w:t>
        </w:r>
      </w:hyperlink>
    </w:p>
    <w:p w14:paraId="143B7702" w14:textId="43939201" w:rsidR="0012746D" w:rsidRDefault="0012746D" w:rsidP="00127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4F7B3" w14:textId="4215F196" w:rsidR="0012746D" w:rsidRDefault="006477F8" w:rsidP="001274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A3">
        <w:rPr>
          <w:rFonts w:ascii="Times New Roman" w:hAnsi="Times New Roman" w:cs="Times New Roman"/>
          <w:sz w:val="24"/>
          <w:szCs w:val="24"/>
        </w:rPr>
        <w:t>Rozporządzenie wykonawcze Komisji (UE) 2023/16</w:t>
      </w:r>
      <w:r w:rsidR="009172DB" w:rsidRPr="00744CA3">
        <w:rPr>
          <w:rFonts w:ascii="Times New Roman" w:hAnsi="Times New Roman" w:cs="Times New Roman"/>
          <w:sz w:val="24"/>
          <w:szCs w:val="24"/>
        </w:rPr>
        <w:t>98</w:t>
      </w:r>
      <w:r w:rsidRPr="00744CA3">
        <w:rPr>
          <w:rFonts w:ascii="Times New Roman" w:hAnsi="Times New Roman" w:cs="Times New Roman"/>
          <w:sz w:val="24"/>
          <w:szCs w:val="24"/>
        </w:rPr>
        <w:t xml:space="preserve"> dotyczące odnowienia zezwolenia na stosowanie </w:t>
      </w:r>
      <w:r w:rsidRPr="006477F8">
        <w:rPr>
          <w:rFonts w:ascii="Times New Roman" w:hAnsi="Times New Roman" w:cs="Times New Roman"/>
          <w:sz w:val="24"/>
          <w:szCs w:val="24"/>
        </w:rPr>
        <w:t xml:space="preserve">preparatu </w:t>
      </w:r>
      <w:proofErr w:type="spellStart"/>
      <w:r w:rsidRPr="006477F8">
        <w:rPr>
          <w:rFonts w:ascii="Times New Roman" w:hAnsi="Times New Roman" w:cs="Times New Roman"/>
          <w:sz w:val="24"/>
          <w:szCs w:val="24"/>
        </w:rPr>
        <w:t>dimrówczanu</w:t>
      </w:r>
      <w:proofErr w:type="spellEnd"/>
      <w:r w:rsidRPr="006477F8">
        <w:rPr>
          <w:rFonts w:ascii="Times New Roman" w:hAnsi="Times New Roman" w:cs="Times New Roman"/>
          <w:sz w:val="24"/>
          <w:szCs w:val="24"/>
        </w:rPr>
        <w:t xml:space="preserve"> potasu jako dodatku paszowego dla loch (posiadacz zezwolenia: ADDCON Europe GmbH) i uchylające rozporządzenie (UE) nr 104/2010 (Tekst mający znaczenie dla EOG).</w:t>
      </w:r>
    </w:p>
    <w:p w14:paraId="4E0993E5" w14:textId="6E6813AD" w:rsidR="004B107C" w:rsidRDefault="00DF5730" w:rsidP="004B107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wejścia w życie: 27.09.2023 roku</w:t>
      </w:r>
    </w:p>
    <w:p w14:paraId="29C7BC73" w14:textId="6924A90A" w:rsidR="00DF5730" w:rsidRDefault="00DF5730" w:rsidP="004B107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E75E1D7" w14:textId="09E888F1" w:rsidR="00DF5730" w:rsidRPr="006D6B36" w:rsidRDefault="00FB1884" w:rsidP="004B107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7E6B0C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- 32023R1698 - EN - EUR-Lex (europa.eu)</w:t>
        </w:r>
      </w:hyperlink>
    </w:p>
    <w:p w14:paraId="40FD514E" w14:textId="18A6278C" w:rsidR="00F479AB" w:rsidRDefault="00F479AB" w:rsidP="00F479A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DD75BCF" w14:textId="6AD31DB9" w:rsidR="00961A66" w:rsidRPr="00A943B8" w:rsidRDefault="00961A66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43B8">
        <w:rPr>
          <w:rFonts w:ascii="Times New Roman" w:hAnsi="Times New Roman" w:cs="Times New Roman"/>
          <w:b/>
          <w:sz w:val="30"/>
          <w:szCs w:val="30"/>
        </w:rPr>
        <w:t>DECY</w:t>
      </w:r>
      <w:r w:rsidR="00BC6C57" w:rsidRPr="00A943B8">
        <w:rPr>
          <w:rFonts w:ascii="Times New Roman" w:hAnsi="Times New Roman" w:cs="Times New Roman"/>
          <w:b/>
          <w:sz w:val="30"/>
          <w:szCs w:val="30"/>
        </w:rPr>
        <w:t>Z</w:t>
      </w:r>
      <w:r w:rsidRPr="00A943B8">
        <w:rPr>
          <w:rFonts w:ascii="Times New Roman" w:hAnsi="Times New Roman" w:cs="Times New Roman"/>
          <w:b/>
          <w:sz w:val="30"/>
          <w:szCs w:val="30"/>
        </w:rPr>
        <w:t>JE</w:t>
      </w:r>
    </w:p>
    <w:p w14:paraId="5DB440AC" w14:textId="77777777" w:rsidR="000622DC" w:rsidRPr="00A943B8" w:rsidRDefault="000622DC" w:rsidP="00961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3577E" w14:textId="4236B996" w:rsidR="002B6EC4" w:rsidRPr="007345C8" w:rsidRDefault="002B6EC4" w:rsidP="002B6E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A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Decyzja wykonawcza Komisji (EI) 2023/1408 wyłączająca z finansowania Unii Europejskiej niektóre </w:t>
      </w:r>
      <w:r w:rsidRPr="007345C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wydatki poniesione przez państwa członkowskie z tytułu Europejskiego Funduszu Rolniczego Gwarancji (EFRG) oraz Europejskiego Funduszu Rolnego na rzecz Rozwoju Obszarów Wiejskich (EFRROW) </w:t>
      </w:r>
      <w:r w:rsidRPr="007345C8">
        <w:rPr>
          <w:rFonts w:ascii="Times New Roman" w:hAnsi="Times New Roman" w:cs="Times New Roman"/>
          <w:sz w:val="24"/>
          <w:szCs w:val="24"/>
          <w:shd w:val="clear" w:color="auto" w:fill="FFFFFF"/>
        </w:rPr>
        <w:t>(Jedynie teksty w języku angielskim, bułgarskim, chorwackim, czeskim, francuskim, hiszpańskim, irlandzkim, litewskim, niemieckim, niderlandzkim, polskim, portugalskim, rumuńskim, słowackim, szwedzkim, węgierskim i  włoskim są autentyczne)</w:t>
      </w:r>
    </w:p>
    <w:p w14:paraId="13A04AA1" w14:textId="77777777" w:rsidR="002B6EC4" w:rsidRPr="00445D6A" w:rsidRDefault="002B6EC4" w:rsidP="002B6EC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45D6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075BAB67" w14:textId="77777777" w:rsidR="002B6EC4" w:rsidRPr="007C745E" w:rsidRDefault="00FB1884" w:rsidP="002B6EC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8" w:history="1">
        <w:r w:rsidR="002B6EC4" w:rsidRPr="007C745E">
          <w:rPr>
            <w:rStyle w:val="Hipercze"/>
            <w:rFonts w:ascii="Times New Roman" w:hAnsi="Times New Roman" w:cs="Times New Roman"/>
            <w:sz w:val="24"/>
            <w:szCs w:val="24"/>
          </w:rPr>
          <w:t>EUR-Lex - 32023D1408 - EN - EUR-Lex (europa.eu)</w:t>
        </w:r>
      </w:hyperlink>
    </w:p>
    <w:p w14:paraId="68934AA4" w14:textId="20E0315D" w:rsidR="00961A66" w:rsidRPr="00A943B8" w:rsidRDefault="00BC6C57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43B8">
        <w:rPr>
          <w:rFonts w:ascii="Times New Roman" w:hAnsi="Times New Roman" w:cs="Times New Roman"/>
          <w:b/>
          <w:sz w:val="30"/>
          <w:szCs w:val="30"/>
        </w:rPr>
        <w:lastRenderedPageBreak/>
        <w:t>P</w:t>
      </w:r>
      <w:r w:rsidR="00961A66" w:rsidRPr="00A943B8">
        <w:rPr>
          <w:rFonts w:ascii="Times New Roman" w:hAnsi="Times New Roman" w:cs="Times New Roman"/>
          <w:b/>
          <w:sz w:val="30"/>
          <w:szCs w:val="30"/>
        </w:rPr>
        <w:t>OZOSTAŁE</w:t>
      </w:r>
    </w:p>
    <w:p w14:paraId="53D281A5" w14:textId="4DC46E02" w:rsidR="006611FB" w:rsidRPr="00A943B8" w:rsidRDefault="006611FB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6BAA0" w14:textId="6F1FDE07" w:rsidR="00862194" w:rsidRPr="00A943B8" w:rsidRDefault="00862194" w:rsidP="00862194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D0B246C" w14:textId="6B5FBABF" w:rsidR="002B6EC4" w:rsidRPr="00283BDB" w:rsidRDefault="002B6EC4" w:rsidP="002B6E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4CA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Trybunał Obrachunkowy </w:t>
      </w:r>
      <w:r w:rsidRPr="00283BD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Sprawozdanie specjalne 19/2023 pt. „Działania UE na rzecz zrównoważonego gospodarowania glebami – mało ambitne standardy </w:t>
      </w:r>
      <w:r w:rsidR="00201C0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283BD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 niewystarczające ukierunkowanie środków”.</w:t>
      </w:r>
    </w:p>
    <w:p w14:paraId="0F812039" w14:textId="77777777" w:rsidR="002B6EC4" w:rsidRPr="009759CB" w:rsidRDefault="002B6EC4" w:rsidP="002B6EC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759CB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67BDEE24" w14:textId="259EB0A8" w:rsidR="002B6EC4" w:rsidRPr="00283BDB" w:rsidRDefault="00FB1884" w:rsidP="002B6EC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9" w:history="1">
        <w:r w:rsidR="002B6EC4" w:rsidRPr="00283BDB">
          <w:rPr>
            <w:rStyle w:val="Hipercze"/>
            <w:rFonts w:ascii="Times New Roman" w:hAnsi="Times New Roman" w:cs="Times New Roman"/>
            <w:sz w:val="24"/>
            <w:szCs w:val="24"/>
          </w:rPr>
          <w:t>Report | European Court of Auditors (europa.eu)</w:t>
        </w:r>
      </w:hyperlink>
    </w:p>
    <w:p w14:paraId="53EBE782" w14:textId="7CB0746E" w:rsidR="00C42D0F" w:rsidRPr="00283BDB" w:rsidRDefault="00C42D0F" w:rsidP="00C42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69402" w14:textId="487A8090" w:rsidR="00C42D0F" w:rsidRPr="00283BDB" w:rsidRDefault="00C42D0F" w:rsidP="005C58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4CA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Dyrektywa wykonawcza </w:t>
      </w:r>
      <w:r w:rsidRPr="00283BD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Komisji (UE) 2023/1438 zmieniająca dyrektywy 2003/90/WE i 2003/91/WE w odniesieniu do protokołów badań niektórych odmian gatunków roślin rolniczych i roślin warzywnych.</w:t>
      </w:r>
    </w:p>
    <w:p w14:paraId="7908DA4E" w14:textId="77777777" w:rsidR="00C42D0F" w:rsidRPr="009759CB" w:rsidRDefault="00C42D0F" w:rsidP="00C42D0F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759CB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63ABCA69" w14:textId="6D3D1C04" w:rsidR="00C42D0F" w:rsidRPr="00283BDB" w:rsidRDefault="00FB1884" w:rsidP="00C42D0F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0" w:history="1">
        <w:r w:rsidR="00C42D0F" w:rsidRPr="00283BDB">
          <w:rPr>
            <w:rStyle w:val="Hipercze"/>
            <w:rFonts w:ascii="Times New Roman" w:hAnsi="Times New Roman" w:cs="Times New Roman"/>
            <w:sz w:val="24"/>
            <w:szCs w:val="24"/>
          </w:rPr>
          <w:t>EUR-Lex - 32023L1438 - EN - EUR-Lex (europa.eu)</w:t>
        </w:r>
      </w:hyperlink>
    </w:p>
    <w:p w14:paraId="5C68B94A" w14:textId="0DA1EBE0" w:rsidR="00F21586" w:rsidRPr="00283BDB" w:rsidRDefault="00F21586" w:rsidP="00F21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46B95" w14:textId="77777777" w:rsidR="0014198B" w:rsidRDefault="00F21586" w:rsidP="005C58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4CA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Publikacja </w:t>
      </w:r>
      <w:r w:rsidRPr="00283BD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zatwierdzonej zmiany standardowej w specyfikacji produktu objętego chronioną nazwą pochodzenia lub chronionym oznaczeniem geograficznym w sektorze produktów rolnych i środków spożywczych, o której to zmianie mowa w art. 6b ust. 2 </w:t>
      </w:r>
      <w:r w:rsidRPr="00283BD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i 3 rozporządzenia delegowanego Komisji (UE) 664/2014</w:t>
      </w:r>
      <w:r w:rsidR="0014198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AFCE7A7" w14:textId="7197249C" w:rsidR="00F21586" w:rsidRPr="00283BDB" w:rsidRDefault="00F21586" w:rsidP="0014198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3BDB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(„Ser koryciński swojski”)</w:t>
      </w:r>
    </w:p>
    <w:p w14:paraId="034FDBC5" w14:textId="77777777" w:rsidR="00F21586" w:rsidRPr="00283BDB" w:rsidRDefault="00F21586" w:rsidP="00F2158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283BDB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29AECFD6" w14:textId="7FFC3E19" w:rsidR="00F21586" w:rsidRPr="00283BDB" w:rsidRDefault="00FB1884" w:rsidP="00F2158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1" w:history="1">
        <w:r w:rsidR="00F21586" w:rsidRPr="00283BDB">
          <w:rPr>
            <w:rStyle w:val="Hipercze"/>
            <w:rFonts w:ascii="Times New Roman" w:hAnsi="Times New Roman" w:cs="Times New Roman"/>
            <w:sz w:val="24"/>
            <w:szCs w:val="24"/>
          </w:rPr>
          <w:t>EUR-Lex - 52023XC0726(03) - EN - EUR-Lex (europa.eu)</w:t>
        </w:r>
      </w:hyperlink>
    </w:p>
    <w:p w14:paraId="0AE7510D" w14:textId="4B5AF4A0" w:rsidR="00AE1AC6" w:rsidRPr="00283BDB" w:rsidRDefault="00AE1AC6" w:rsidP="00AE1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CDD98" w14:textId="77777777" w:rsidR="00AE1AC6" w:rsidRPr="00283BDB" w:rsidRDefault="00AE1AC6" w:rsidP="005C58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A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Sprawozdanie Komisji dla Parlamentu Europejskiego i rady dotyczące stosowania kryteriów przydziału </w:t>
      </w:r>
      <w:r w:rsidRPr="00283BD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środków budżetowych </w:t>
      </w:r>
      <w:r w:rsidRPr="00283BDB">
        <w:rPr>
          <w:rFonts w:ascii="Times New Roman" w:hAnsi="Times New Roman" w:cs="Times New Roman"/>
          <w:sz w:val="24"/>
          <w:szCs w:val="24"/>
        </w:rPr>
        <w:t>i dotyczące skutków przeniesień budżetowych dla skuteczności unijnego programu dla szkół w zakresie owoców, warzyw i mleka w szkole.</w:t>
      </w:r>
    </w:p>
    <w:p w14:paraId="01DDE7F7" w14:textId="77777777" w:rsidR="00AE1AC6" w:rsidRPr="00283BDB" w:rsidRDefault="00AE1AC6" w:rsidP="00AE1AC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283BDB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391896BE" w14:textId="59BF6494" w:rsidR="00AE1AC6" w:rsidRDefault="00FB1884" w:rsidP="00AE1AC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2" w:history="1">
        <w:r w:rsidR="00AE1AC6" w:rsidRPr="00283BDB">
          <w:rPr>
            <w:rStyle w:val="Hipercze"/>
            <w:rFonts w:ascii="Times New Roman" w:hAnsi="Times New Roman" w:cs="Times New Roman"/>
            <w:sz w:val="24"/>
            <w:szCs w:val="24"/>
          </w:rPr>
          <w:t>EUR-Lex - 52023DC0456 - EN - EUR-Lex (europa.eu)</w:t>
        </w:r>
      </w:hyperlink>
    </w:p>
    <w:p w14:paraId="1E826DBD" w14:textId="06208FC4" w:rsidR="006C59CD" w:rsidRDefault="006C59CD" w:rsidP="006C59CD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A37FD83" w14:textId="5BC8F60A" w:rsidR="006C59CD" w:rsidRDefault="000439BA" w:rsidP="005C58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4CA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Zatwierdzenie pomocy państwa zgodnie z art. 107 i 108 Traktatu o funkcjonowaniu Unii Europejskiej.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Przypadki wobec których Komisja nie wnosi </w:t>
      </w:r>
      <w:r w:rsidRPr="00051F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sprzeciwu</w:t>
      </w:r>
      <w:r w:rsidR="00051FBD" w:rsidRPr="00051FB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051FBD" w:rsidRPr="00500BB0">
        <w:rPr>
          <w:rFonts w:ascii="Times New Roman" w:hAnsi="Times New Roman" w:cs="Times New Roman"/>
          <w:b/>
          <w:sz w:val="24"/>
          <w:szCs w:val="24"/>
        </w:rPr>
        <w:t>SA.108358</w:t>
      </w:r>
      <w:r w:rsidR="00051FBD" w:rsidRPr="00051FBD">
        <w:rPr>
          <w:rFonts w:ascii="Times New Roman" w:hAnsi="Times New Roman" w:cs="Times New Roman"/>
          <w:sz w:val="24"/>
          <w:szCs w:val="24"/>
        </w:rPr>
        <w:t>).</w:t>
      </w:r>
    </w:p>
    <w:p w14:paraId="1B98F577" w14:textId="1202F501" w:rsidR="000439BA" w:rsidRPr="00D74DD3" w:rsidRDefault="000439BA" w:rsidP="000439B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</w:t>
      </w:r>
      <w:r>
        <w:rPr>
          <w:rFonts w:ascii="Times New Roman" w:hAnsi="Times New Roman" w:cs="Times New Roman"/>
          <w:b/>
          <w:sz w:val="24"/>
          <w:szCs w:val="24"/>
        </w:rPr>
        <w:t>dło:</w:t>
      </w:r>
    </w:p>
    <w:p w14:paraId="167DF105" w14:textId="478E10F6" w:rsidR="000439BA" w:rsidRPr="00D74DD3" w:rsidRDefault="00FB1884" w:rsidP="000439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="00FB6292" w:rsidRPr="00D74DD3">
          <w:rPr>
            <w:rStyle w:val="Hipercze"/>
            <w:rFonts w:ascii="Times New Roman" w:hAnsi="Times New Roman" w:cs="Times New Roman"/>
            <w:sz w:val="24"/>
            <w:szCs w:val="24"/>
          </w:rPr>
          <w:t>EUR-Lex - 52023AS108358 - EN - EUR-Lex (europa.eu)</w:t>
        </w:r>
      </w:hyperlink>
    </w:p>
    <w:p w14:paraId="302D76F3" w14:textId="089541A2" w:rsidR="00FB6292" w:rsidRDefault="00FB6292" w:rsidP="00FB6292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8ECBEFE" w14:textId="6D8D6397" w:rsidR="00E460D6" w:rsidRDefault="00E460D6" w:rsidP="005C58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A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Zatwierdzenie pomocy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ństwa zgodnie z art. 107 i 108 Traktatu o funkcjonowaniu Unii Europejskiej. Przypadki wobec których Komisja nie wnosi sprzeciwu </w:t>
      </w:r>
      <w:r w:rsidR="00C56A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 w:rsidRPr="00500BB0">
        <w:rPr>
          <w:rFonts w:ascii="Times New Roman" w:hAnsi="Times New Roman" w:cs="Times New Roman"/>
          <w:b/>
          <w:sz w:val="24"/>
          <w:szCs w:val="24"/>
        </w:rPr>
        <w:t>SA. 108198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C833BCE" w14:textId="12D082D2" w:rsidR="00E460D6" w:rsidRDefault="00E460D6" w:rsidP="00E460D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643774AC" w14:textId="7A8B6C13" w:rsidR="00E460D6" w:rsidRPr="00C267B6" w:rsidRDefault="00FB1884" w:rsidP="00E460D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4" w:history="1">
        <w:r w:rsidR="00C267B6" w:rsidRPr="00C267B6">
          <w:rPr>
            <w:rStyle w:val="Hipercze"/>
            <w:rFonts w:ascii="Times New Roman" w:hAnsi="Times New Roman" w:cs="Times New Roman"/>
            <w:sz w:val="24"/>
            <w:szCs w:val="24"/>
          </w:rPr>
          <w:t>EUR-Lex - 52023AS108198 - EN - EUR-Lex (europa.eu)</w:t>
        </w:r>
      </w:hyperlink>
    </w:p>
    <w:p w14:paraId="4C1848CD" w14:textId="58943410" w:rsidR="006C59CD" w:rsidRPr="006C59CD" w:rsidRDefault="006C59CD" w:rsidP="006C5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E3D5A" w14:textId="348B6DA7" w:rsidR="006C59CD" w:rsidRDefault="007434EA" w:rsidP="005C58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A3">
        <w:rPr>
          <w:rFonts w:ascii="Times New Roman" w:hAnsi="Times New Roman" w:cs="Times New Roman"/>
          <w:sz w:val="24"/>
          <w:szCs w:val="24"/>
        </w:rPr>
        <w:t>Zatwierdzenie po</w:t>
      </w:r>
      <w:r>
        <w:rPr>
          <w:rFonts w:ascii="Times New Roman" w:hAnsi="Times New Roman" w:cs="Times New Roman"/>
          <w:sz w:val="24"/>
          <w:szCs w:val="24"/>
        </w:rPr>
        <w:t>mocy państwa zgodnie z art. 107 i 108 Traktatu o funkcjonowaniu Unii Europejskiej</w:t>
      </w:r>
      <w:r w:rsidR="007D0286">
        <w:rPr>
          <w:rFonts w:ascii="Times New Roman" w:hAnsi="Times New Roman" w:cs="Times New Roman"/>
          <w:sz w:val="24"/>
          <w:szCs w:val="24"/>
        </w:rPr>
        <w:t>. Przypadki, wobec których Komisja nie wnosi sprzeciwu (</w:t>
      </w:r>
      <w:r w:rsidR="007D0286" w:rsidRPr="00500BB0">
        <w:rPr>
          <w:rFonts w:ascii="Times New Roman" w:hAnsi="Times New Roman" w:cs="Times New Roman"/>
          <w:b/>
          <w:sz w:val="24"/>
          <w:szCs w:val="24"/>
        </w:rPr>
        <w:t>SA.108596</w:t>
      </w:r>
      <w:r w:rsidR="007D0286">
        <w:rPr>
          <w:rFonts w:ascii="Times New Roman" w:hAnsi="Times New Roman" w:cs="Times New Roman"/>
          <w:sz w:val="24"/>
          <w:szCs w:val="24"/>
        </w:rPr>
        <w:t>).</w:t>
      </w:r>
    </w:p>
    <w:p w14:paraId="63FA8232" w14:textId="352C3B7B" w:rsidR="007D0286" w:rsidRDefault="007D0286" w:rsidP="007D028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FE5599A" w14:textId="6C56352B" w:rsidR="007D0286" w:rsidRPr="007F250F" w:rsidRDefault="00FB1884" w:rsidP="007D028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="007D0286" w:rsidRPr="007F250F">
          <w:rPr>
            <w:rStyle w:val="Hipercze"/>
            <w:rFonts w:ascii="Times New Roman" w:hAnsi="Times New Roman" w:cs="Times New Roman"/>
            <w:sz w:val="24"/>
            <w:szCs w:val="24"/>
          </w:rPr>
          <w:t>EUR-Lex - 52023AS108596 - EN - EUR-Lex (europa.eu)</w:t>
        </w:r>
      </w:hyperlink>
    </w:p>
    <w:p w14:paraId="424298E6" w14:textId="4FA13C0E" w:rsidR="007D0286" w:rsidRDefault="007D0286" w:rsidP="007D0286">
      <w:pPr>
        <w:spacing w:after="0" w:line="240" w:lineRule="auto"/>
        <w:jc w:val="both"/>
      </w:pPr>
    </w:p>
    <w:p w14:paraId="7789D267" w14:textId="72697B37" w:rsidR="007D0286" w:rsidRDefault="00A6270B" w:rsidP="005C58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A3">
        <w:rPr>
          <w:rFonts w:ascii="Times New Roman" w:hAnsi="Times New Roman" w:cs="Times New Roman"/>
          <w:sz w:val="24"/>
          <w:szCs w:val="24"/>
        </w:rPr>
        <w:lastRenderedPageBreak/>
        <w:t xml:space="preserve">Zatwierdzenie pomocy </w:t>
      </w:r>
      <w:r>
        <w:rPr>
          <w:rFonts w:ascii="Times New Roman" w:hAnsi="Times New Roman" w:cs="Times New Roman"/>
          <w:sz w:val="24"/>
          <w:szCs w:val="24"/>
        </w:rPr>
        <w:t xml:space="preserve">państwa zgodnie z art. 107 i 108 Traktatu o funkcjonowaniu Unii Europejskiej. Przypadki, wobec których Komisja nie wnosi sprzeciwu </w:t>
      </w:r>
      <w:r w:rsidR="00C56A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</w:t>
      </w:r>
      <w:r w:rsidRPr="00500BB0">
        <w:rPr>
          <w:rFonts w:ascii="Times New Roman" w:hAnsi="Times New Roman" w:cs="Times New Roman"/>
          <w:b/>
          <w:sz w:val="24"/>
          <w:szCs w:val="24"/>
        </w:rPr>
        <w:t>SA.108164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02322F7" w14:textId="15692CC8" w:rsidR="00A6270B" w:rsidRDefault="00A6270B" w:rsidP="00A6270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EE7B637" w14:textId="45D91505" w:rsidR="00A6270B" w:rsidRPr="00CB523D" w:rsidRDefault="00FB1884" w:rsidP="00A6270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 w:rsidR="00CB523D" w:rsidRPr="00CB523D">
          <w:rPr>
            <w:rStyle w:val="Hipercze"/>
            <w:rFonts w:ascii="Times New Roman" w:hAnsi="Times New Roman" w:cs="Times New Roman"/>
            <w:sz w:val="24"/>
            <w:szCs w:val="24"/>
          </w:rPr>
          <w:t>EUR-Lex - 52023AS108164 - EN - EUR-Lex (europa.eu)</w:t>
        </w:r>
      </w:hyperlink>
    </w:p>
    <w:p w14:paraId="7B677051" w14:textId="77777777" w:rsidR="00AE1AC6" w:rsidRPr="00AE1AC6" w:rsidRDefault="00AE1AC6" w:rsidP="00AE1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B3D05" w14:textId="77777777" w:rsidR="00B97C8C" w:rsidRDefault="00B97C8C" w:rsidP="005C58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4CA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Wspólny katalog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odmian gatunków roślin rolniczych – suplement A 2023/3 (Tekst mający znaczenie dla EOG).</w:t>
      </w:r>
    </w:p>
    <w:p w14:paraId="3AA0BA44" w14:textId="77777777" w:rsidR="00B97C8C" w:rsidRDefault="00B97C8C" w:rsidP="00B97C8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43168730" w14:textId="77777777" w:rsidR="00B97C8C" w:rsidRPr="00AF7CD7" w:rsidRDefault="00FB1884" w:rsidP="00B97C8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7" w:history="1">
        <w:r w:rsidR="00B97C8C" w:rsidRPr="00AF7CD7">
          <w:rPr>
            <w:rStyle w:val="Hipercze"/>
            <w:rFonts w:ascii="Times New Roman" w:hAnsi="Times New Roman" w:cs="Times New Roman"/>
            <w:sz w:val="24"/>
            <w:szCs w:val="24"/>
          </w:rPr>
          <w:t>EUR-Lex - C2023/289/02 - EN - EUR-Lex (europa.eu)</w:t>
        </w:r>
      </w:hyperlink>
    </w:p>
    <w:p w14:paraId="7279322B" w14:textId="386D569D" w:rsidR="00B97C8C" w:rsidRDefault="00B97C8C" w:rsidP="00B97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08C5E" w14:textId="001CD166" w:rsidR="00B97C8C" w:rsidRDefault="008D4F08" w:rsidP="005C58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A3">
        <w:rPr>
          <w:rFonts w:ascii="Times New Roman" w:hAnsi="Times New Roman" w:cs="Times New Roman"/>
          <w:sz w:val="24"/>
          <w:szCs w:val="24"/>
        </w:rPr>
        <w:t xml:space="preserve">Wspólny katalog odmian </w:t>
      </w:r>
      <w:r>
        <w:rPr>
          <w:rFonts w:ascii="Times New Roman" w:hAnsi="Times New Roman" w:cs="Times New Roman"/>
          <w:sz w:val="24"/>
          <w:szCs w:val="24"/>
        </w:rPr>
        <w:t>roślin warzywnych – suplement H 2023/3 (Tekst mający znaczenie dla EOG).</w:t>
      </w:r>
    </w:p>
    <w:p w14:paraId="6C99D5AC" w14:textId="52A46057" w:rsidR="008D4F08" w:rsidRDefault="008D4F08" w:rsidP="008D4F0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710D043" w14:textId="11599595" w:rsidR="008D4F08" w:rsidRPr="00E67169" w:rsidRDefault="00FB1884" w:rsidP="008D4F0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8" w:history="1">
        <w:r w:rsidR="00E67169" w:rsidRPr="00E67169">
          <w:rPr>
            <w:rStyle w:val="Hipercze"/>
            <w:rFonts w:ascii="Times New Roman" w:hAnsi="Times New Roman" w:cs="Times New Roman"/>
            <w:sz w:val="24"/>
            <w:szCs w:val="24"/>
          </w:rPr>
          <w:t>EUR-Lex - C2023/289/01 - EN - EUR-Lex (europa.eu)</w:t>
        </w:r>
      </w:hyperlink>
    </w:p>
    <w:p w14:paraId="34959945" w14:textId="750C7508" w:rsidR="00862194" w:rsidRDefault="00862194" w:rsidP="00862194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9F2AF03" w14:textId="257F86D8" w:rsidR="00710943" w:rsidRDefault="00591B3C" w:rsidP="005C58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4CA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Sprawozdanie Komisji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dla Parlamentu Europejskiego i Rady w sprawie technicznej </w:t>
      </w:r>
      <w:r w:rsidR="003814E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 ekonomicznej wykonalności wprowadzenia obowiązkowej elektronicznej identyfikacji bydła w całej Unii</w:t>
      </w:r>
      <w:r w:rsidR="00421F6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D9B0695" w14:textId="4E48C1FD" w:rsidR="00591B3C" w:rsidRDefault="00591B3C" w:rsidP="00591B3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5846E64B" w14:textId="00920D9B" w:rsidR="00591B3C" w:rsidRDefault="00FB1884" w:rsidP="00591B3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9" w:history="1">
        <w:r w:rsidR="00C227F0" w:rsidRPr="00314F28">
          <w:rPr>
            <w:rStyle w:val="Hipercze"/>
            <w:rFonts w:ascii="Times New Roman" w:hAnsi="Times New Roman" w:cs="Times New Roman"/>
            <w:sz w:val="24"/>
            <w:szCs w:val="24"/>
          </w:rPr>
          <w:t>EUR-Lex - 52023DC0498 - EN - EUR-Lex (europa.eu)</w:t>
        </w:r>
      </w:hyperlink>
    </w:p>
    <w:p w14:paraId="7E209972" w14:textId="3A12109C" w:rsidR="00BF4CD9" w:rsidRDefault="00BF4CD9" w:rsidP="00BF4C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8B6F45" w14:textId="0F68B059" w:rsidR="00BF4CD9" w:rsidRDefault="00BF4CD9" w:rsidP="00BF4C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744CA3">
        <w:rPr>
          <w:rFonts w:ascii="Times New Roman" w:hAnsi="Times New Roman" w:cs="Times New Roman"/>
          <w:sz w:val="24"/>
          <w:szCs w:val="24"/>
        </w:rPr>
        <w:t>Tworzenie sieci organizacji zajmujących się dziedzinami wchodzącymi w zakres misji</w:t>
      </w:r>
      <w:r w:rsidRPr="00744CA3">
        <w:rPr>
          <w:rFonts w:ascii="Times New Roman" w:hAnsi="Times New Roman" w:cs="Times New Roman"/>
          <w:sz w:val="24"/>
          <w:szCs w:val="24"/>
        </w:rPr>
        <w:br/>
      </w:r>
      <w:r w:rsidRPr="00744CA3">
        <w:rPr>
          <w:rFonts w:ascii="Times New Roman" w:hAnsi="Times New Roman" w:cs="Times New Roman"/>
          <w:sz w:val="24"/>
          <w:szCs w:val="24"/>
        </w:rPr>
        <w:tab/>
        <w:t xml:space="preserve">Europejskiego Urzędu </w:t>
      </w:r>
      <w:r>
        <w:rPr>
          <w:rFonts w:ascii="Times New Roman" w:hAnsi="Times New Roman" w:cs="Times New Roman"/>
          <w:sz w:val="24"/>
          <w:szCs w:val="24"/>
        </w:rPr>
        <w:t>ds. Bezpieczeństwa Żywności (EFSA).</w:t>
      </w:r>
    </w:p>
    <w:p w14:paraId="3E41FE87" w14:textId="7ECEF9DA" w:rsidR="00BF4CD9" w:rsidRDefault="00BF4CD9" w:rsidP="00BF4C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5542BA3" w14:textId="1CE29B4C" w:rsidR="00BF4CD9" w:rsidRPr="006D6B36" w:rsidRDefault="00BF4CD9" w:rsidP="00BF4C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20" w:history="1">
        <w:r w:rsidR="00246B4B" w:rsidRPr="006D6B36">
          <w:rPr>
            <w:rStyle w:val="Hipercze"/>
            <w:rFonts w:ascii="Times New Roman" w:hAnsi="Times New Roman" w:cs="Times New Roman"/>
            <w:sz w:val="24"/>
            <w:szCs w:val="24"/>
          </w:rPr>
          <w:t>EUR-Lex - 52023XX0912(01) - EN - EUR-Lex (europa.eu)</w:t>
        </w:r>
      </w:hyperlink>
    </w:p>
    <w:p w14:paraId="3C6C828F" w14:textId="45757715" w:rsidR="00246B4B" w:rsidRDefault="00246B4B" w:rsidP="00246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630E1" w14:textId="77777777" w:rsidR="00246B4B" w:rsidRPr="00BF4CD9" w:rsidRDefault="00246B4B" w:rsidP="00246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F6A10" w14:textId="1EB4B8F6" w:rsidR="00C227F0" w:rsidRDefault="00C227F0" w:rsidP="00591B3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7EA9D7" w14:textId="633EF035" w:rsidR="00BF4CD9" w:rsidRDefault="00BF4CD9" w:rsidP="00BF4CD9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5EF9A62" w14:textId="340283AF" w:rsidR="00BF4CD9" w:rsidRDefault="00BF4CD9" w:rsidP="00BF4CD9">
      <w:pPr>
        <w:spacing w:after="0" w:line="240" w:lineRule="auto"/>
        <w:ind w:left="3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F82A17F" w14:textId="317A6592" w:rsidR="00BF4CD9" w:rsidRDefault="00BF4CD9" w:rsidP="00BF4CD9">
      <w:pPr>
        <w:spacing w:after="0" w:line="240" w:lineRule="auto"/>
        <w:ind w:left="3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F97631D" w14:textId="2DC2178B" w:rsidR="00BF4CD9" w:rsidRDefault="00BF4CD9" w:rsidP="00BF4CD9">
      <w:pPr>
        <w:spacing w:after="0" w:line="240" w:lineRule="auto"/>
        <w:ind w:left="3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A0DF854" w14:textId="77777777" w:rsidR="00BF4CD9" w:rsidRPr="00BF4CD9" w:rsidRDefault="00BF4CD9" w:rsidP="00BF4CD9">
      <w:pPr>
        <w:spacing w:after="0" w:line="240" w:lineRule="auto"/>
        <w:ind w:left="36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90B94C" w14:textId="77777777" w:rsidR="00D338B2" w:rsidRDefault="00D338B2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DD2CF33" w14:textId="5D53BFD3" w:rsidR="00A3697C" w:rsidRPr="00A943B8" w:rsidRDefault="00A3697C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43B8">
        <w:rPr>
          <w:rFonts w:ascii="Times New Roman" w:hAnsi="Times New Roman" w:cs="Times New Roman"/>
          <w:sz w:val="20"/>
          <w:szCs w:val="20"/>
        </w:rPr>
        <w:t>Data</w:t>
      </w:r>
      <w:r w:rsidR="002B7445" w:rsidRPr="00A943B8">
        <w:rPr>
          <w:rFonts w:ascii="Times New Roman" w:hAnsi="Times New Roman" w:cs="Times New Roman"/>
          <w:sz w:val="20"/>
          <w:szCs w:val="20"/>
        </w:rPr>
        <w:t>:</w:t>
      </w:r>
      <w:r w:rsidR="005A30E6">
        <w:rPr>
          <w:rFonts w:ascii="Times New Roman" w:hAnsi="Times New Roman" w:cs="Times New Roman"/>
          <w:sz w:val="20"/>
          <w:szCs w:val="20"/>
        </w:rPr>
        <w:t xml:space="preserve"> 15.09.2023 </w:t>
      </w:r>
      <w:r w:rsidR="002B7445" w:rsidRPr="00A943B8">
        <w:rPr>
          <w:rFonts w:ascii="Times New Roman" w:hAnsi="Times New Roman" w:cs="Times New Roman"/>
          <w:sz w:val="20"/>
          <w:szCs w:val="20"/>
        </w:rPr>
        <w:t>roku</w:t>
      </w:r>
    </w:p>
    <w:p w14:paraId="2B63C380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Opracowanie: </w:t>
      </w:r>
    </w:p>
    <w:p w14:paraId="2D4FD586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 xml:space="preserve">Biuro Regionalne </w:t>
      </w:r>
    </w:p>
    <w:p w14:paraId="6ABF4F37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>Województwa Warmińsko-Mazurskiego w Brukseli</w:t>
      </w:r>
    </w:p>
    <w:p w14:paraId="484EF381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</w:rPr>
        <w:t>Dom Polski Wschodniej</w:t>
      </w:r>
    </w:p>
    <w:p w14:paraId="17E085BD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Avenue de Tervueren 48 </w:t>
      </w:r>
    </w:p>
    <w:p w14:paraId="1B777064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  <w:t xml:space="preserve">1040 Brussels </w:t>
      </w:r>
    </w:p>
    <w:p w14:paraId="501F5FCE" w14:textId="77777777" w:rsidR="00A3697C" w:rsidRPr="00A943B8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A943B8">
        <w:rPr>
          <w:rFonts w:ascii="Times New Roman" w:eastAsia="Yu Gothic Medium" w:hAnsi="Times New Roman" w:cs="Times New Roman"/>
          <w:sz w:val="20"/>
          <w:szCs w:val="20"/>
          <w:lang w:val="en-GB"/>
        </w:rPr>
        <w:t>tel. + 32 2 738 02 26</w:t>
      </w:r>
    </w:p>
    <w:p w14:paraId="00139B4F" w14:textId="247CE8CA" w:rsidR="00A3697C" w:rsidRPr="00A943B8" w:rsidRDefault="00E27C74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>
        <w:rPr>
          <w:rFonts w:ascii="Times New Roman" w:eastAsia="Yu Gothic Medium" w:hAnsi="Times New Roman" w:cs="Times New Roman"/>
          <w:sz w:val="20"/>
          <w:szCs w:val="20"/>
          <w:lang w:val="en-GB"/>
        </w:rPr>
        <w:t>t</w:t>
      </w:r>
      <w:r w:rsidR="00A3697C" w:rsidRPr="00A943B8">
        <w:rPr>
          <w:rFonts w:ascii="Times New Roman" w:eastAsia="Yu Gothic Medium" w:hAnsi="Times New Roman" w:cs="Times New Roman"/>
          <w:sz w:val="20"/>
          <w:szCs w:val="20"/>
          <w:lang w:val="en-GB"/>
        </w:rPr>
        <w:t>el. + 32 2 738 02 20</w:t>
      </w:r>
    </w:p>
    <w:p w14:paraId="0B39E072" w14:textId="77777777" w:rsidR="00A3697C" w:rsidRPr="00A943B8" w:rsidRDefault="00FB1884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hyperlink r:id="rId121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0"/>
            <w:szCs w:val="20"/>
            <w:lang w:val="en-GB"/>
          </w:rPr>
          <w:t>info@eastpoland.eu</w:t>
        </w:r>
      </w:hyperlink>
    </w:p>
    <w:p w14:paraId="2703B49D" w14:textId="3F2CB92B" w:rsidR="00BD1682" w:rsidRPr="00A943B8" w:rsidRDefault="00FB1884" w:rsidP="002F26A7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</w:rPr>
      </w:pPr>
      <w:hyperlink r:id="rId122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0"/>
            <w:szCs w:val="20"/>
          </w:rPr>
          <w:t>www.eastpoland.eu</w:t>
        </w:r>
      </w:hyperlink>
    </w:p>
    <w:sectPr w:rsidR="00BD1682" w:rsidRPr="00A943B8">
      <w:footerReference w:type="default" r:id="rId1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786E" w14:textId="77777777" w:rsidR="00D63EC9" w:rsidRDefault="00D63EC9" w:rsidP="00E76EF8">
      <w:pPr>
        <w:spacing w:after="0" w:line="240" w:lineRule="auto"/>
      </w:pPr>
      <w:r>
        <w:separator/>
      </w:r>
    </w:p>
  </w:endnote>
  <w:endnote w:type="continuationSeparator" w:id="0">
    <w:p w14:paraId="6BA4AF8F" w14:textId="77777777" w:rsidR="00D63EC9" w:rsidRDefault="00D63EC9" w:rsidP="00E7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1805077"/>
      <w:docPartObj>
        <w:docPartGallery w:val="Page Numbers (Bottom of Page)"/>
        <w:docPartUnique/>
      </w:docPartObj>
    </w:sdtPr>
    <w:sdtContent>
      <w:p w14:paraId="1D7DED44" w14:textId="4D566563" w:rsidR="00FB1884" w:rsidRDefault="00FB188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6AE88" w14:textId="77777777" w:rsidR="00FB1884" w:rsidRDefault="00FB1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1BD02" w14:textId="77777777" w:rsidR="00D63EC9" w:rsidRDefault="00D63EC9" w:rsidP="00E76EF8">
      <w:pPr>
        <w:spacing w:after="0" w:line="240" w:lineRule="auto"/>
      </w:pPr>
      <w:r>
        <w:separator/>
      </w:r>
    </w:p>
  </w:footnote>
  <w:footnote w:type="continuationSeparator" w:id="0">
    <w:p w14:paraId="05C7D85F" w14:textId="77777777" w:rsidR="00D63EC9" w:rsidRDefault="00D63EC9" w:rsidP="00E7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753B"/>
    <w:multiLevelType w:val="hybridMultilevel"/>
    <w:tmpl w:val="527CF936"/>
    <w:lvl w:ilvl="0" w:tplc="5ECE5B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4D80"/>
    <w:multiLevelType w:val="hybridMultilevel"/>
    <w:tmpl w:val="0A5AA22C"/>
    <w:lvl w:ilvl="0" w:tplc="E45E93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2659"/>
    <w:multiLevelType w:val="hybridMultilevel"/>
    <w:tmpl w:val="B38C7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DEB"/>
    <w:multiLevelType w:val="hybridMultilevel"/>
    <w:tmpl w:val="75606C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194A5F"/>
    <w:multiLevelType w:val="hybridMultilevel"/>
    <w:tmpl w:val="BE8C93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5E4A20"/>
    <w:multiLevelType w:val="hybridMultilevel"/>
    <w:tmpl w:val="8862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F256F"/>
    <w:multiLevelType w:val="hybridMultilevel"/>
    <w:tmpl w:val="E1ECCA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4D4591E"/>
    <w:multiLevelType w:val="hybridMultilevel"/>
    <w:tmpl w:val="6D6649F2"/>
    <w:lvl w:ilvl="0" w:tplc="3304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47544"/>
    <w:multiLevelType w:val="hybridMultilevel"/>
    <w:tmpl w:val="00A03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C7D69"/>
    <w:multiLevelType w:val="hybridMultilevel"/>
    <w:tmpl w:val="EB7C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0DE8"/>
    <w:multiLevelType w:val="hybridMultilevel"/>
    <w:tmpl w:val="57D02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A2BAE"/>
    <w:multiLevelType w:val="hybridMultilevel"/>
    <w:tmpl w:val="C3E24FB6"/>
    <w:lvl w:ilvl="0" w:tplc="4FD4C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427CF"/>
    <w:multiLevelType w:val="hybridMultilevel"/>
    <w:tmpl w:val="C3E24FB6"/>
    <w:lvl w:ilvl="0" w:tplc="4FD4C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9040A"/>
    <w:multiLevelType w:val="hybridMultilevel"/>
    <w:tmpl w:val="DE8AD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02E92"/>
    <w:multiLevelType w:val="hybridMultilevel"/>
    <w:tmpl w:val="CE8A0BE8"/>
    <w:lvl w:ilvl="0" w:tplc="5ECE5B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33741"/>
    <w:multiLevelType w:val="hybridMultilevel"/>
    <w:tmpl w:val="DE02B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07506"/>
    <w:multiLevelType w:val="hybridMultilevel"/>
    <w:tmpl w:val="65C26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46796"/>
    <w:multiLevelType w:val="hybridMultilevel"/>
    <w:tmpl w:val="DED2AE7E"/>
    <w:lvl w:ilvl="0" w:tplc="4FD4C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B5117"/>
    <w:multiLevelType w:val="hybridMultilevel"/>
    <w:tmpl w:val="6DA6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F49DB"/>
    <w:multiLevelType w:val="hybridMultilevel"/>
    <w:tmpl w:val="2B629782"/>
    <w:lvl w:ilvl="0" w:tplc="5ECE5B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0"/>
  </w:num>
  <w:num w:numId="5">
    <w:abstractNumId w:val="4"/>
  </w:num>
  <w:num w:numId="6">
    <w:abstractNumId w:val="7"/>
  </w:num>
  <w:num w:numId="7">
    <w:abstractNumId w:val="17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12"/>
  </w:num>
  <w:num w:numId="13">
    <w:abstractNumId w:val="15"/>
  </w:num>
  <w:num w:numId="14">
    <w:abstractNumId w:val="16"/>
  </w:num>
  <w:num w:numId="15">
    <w:abstractNumId w:val="1"/>
  </w:num>
  <w:num w:numId="16">
    <w:abstractNumId w:val="9"/>
  </w:num>
  <w:num w:numId="17">
    <w:abstractNumId w:val="18"/>
  </w:num>
  <w:num w:numId="18">
    <w:abstractNumId w:val="10"/>
  </w:num>
  <w:num w:numId="19">
    <w:abstractNumId w:val="13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07"/>
    <w:rsid w:val="00000F41"/>
    <w:rsid w:val="00004618"/>
    <w:rsid w:val="00004900"/>
    <w:rsid w:val="00004E17"/>
    <w:rsid w:val="000117B6"/>
    <w:rsid w:val="00012645"/>
    <w:rsid w:val="00014A2C"/>
    <w:rsid w:val="00015552"/>
    <w:rsid w:val="00020FE1"/>
    <w:rsid w:val="0002167A"/>
    <w:rsid w:val="000218A3"/>
    <w:rsid w:val="00021E2F"/>
    <w:rsid w:val="00022C59"/>
    <w:rsid w:val="0002392E"/>
    <w:rsid w:val="00024C15"/>
    <w:rsid w:val="00034712"/>
    <w:rsid w:val="00036741"/>
    <w:rsid w:val="00040B5C"/>
    <w:rsid w:val="00042B2E"/>
    <w:rsid w:val="000439BA"/>
    <w:rsid w:val="00044FA1"/>
    <w:rsid w:val="000454DF"/>
    <w:rsid w:val="00045607"/>
    <w:rsid w:val="00045B2F"/>
    <w:rsid w:val="00046122"/>
    <w:rsid w:val="00046E21"/>
    <w:rsid w:val="0004775F"/>
    <w:rsid w:val="00051BAE"/>
    <w:rsid w:val="00051FBD"/>
    <w:rsid w:val="00052204"/>
    <w:rsid w:val="00053E27"/>
    <w:rsid w:val="000552D7"/>
    <w:rsid w:val="00055AE8"/>
    <w:rsid w:val="00056E1B"/>
    <w:rsid w:val="00057883"/>
    <w:rsid w:val="00061178"/>
    <w:rsid w:val="000618FB"/>
    <w:rsid w:val="0006209C"/>
    <w:rsid w:val="000621A1"/>
    <w:rsid w:val="000622DC"/>
    <w:rsid w:val="00062D90"/>
    <w:rsid w:val="00064BB3"/>
    <w:rsid w:val="000656BD"/>
    <w:rsid w:val="00071B99"/>
    <w:rsid w:val="00071E0B"/>
    <w:rsid w:val="00072EF3"/>
    <w:rsid w:val="00074448"/>
    <w:rsid w:val="000748D7"/>
    <w:rsid w:val="000756D8"/>
    <w:rsid w:val="00075837"/>
    <w:rsid w:val="000823EB"/>
    <w:rsid w:val="00083009"/>
    <w:rsid w:val="00083C71"/>
    <w:rsid w:val="000852CF"/>
    <w:rsid w:val="0008625F"/>
    <w:rsid w:val="00087073"/>
    <w:rsid w:val="00087125"/>
    <w:rsid w:val="00087793"/>
    <w:rsid w:val="00087A81"/>
    <w:rsid w:val="00090D05"/>
    <w:rsid w:val="00092818"/>
    <w:rsid w:val="00092B0A"/>
    <w:rsid w:val="0009522D"/>
    <w:rsid w:val="00097816"/>
    <w:rsid w:val="00097A2E"/>
    <w:rsid w:val="00097DB2"/>
    <w:rsid w:val="000A10D6"/>
    <w:rsid w:val="000A1CCE"/>
    <w:rsid w:val="000A20EA"/>
    <w:rsid w:val="000A38E4"/>
    <w:rsid w:val="000A427E"/>
    <w:rsid w:val="000A6484"/>
    <w:rsid w:val="000A6832"/>
    <w:rsid w:val="000A6965"/>
    <w:rsid w:val="000A6DB0"/>
    <w:rsid w:val="000B2469"/>
    <w:rsid w:val="000B278E"/>
    <w:rsid w:val="000B42CF"/>
    <w:rsid w:val="000B46E8"/>
    <w:rsid w:val="000B572F"/>
    <w:rsid w:val="000B65EF"/>
    <w:rsid w:val="000C27ED"/>
    <w:rsid w:val="000C2F66"/>
    <w:rsid w:val="000C6172"/>
    <w:rsid w:val="000C6604"/>
    <w:rsid w:val="000C7CB6"/>
    <w:rsid w:val="000D0508"/>
    <w:rsid w:val="000D10E1"/>
    <w:rsid w:val="000D1366"/>
    <w:rsid w:val="000D4AAB"/>
    <w:rsid w:val="000D634C"/>
    <w:rsid w:val="000D7C42"/>
    <w:rsid w:val="000E2E1A"/>
    <w:rsid w:val="000E2EB4"/>
    <w:rsid w:val="000E32CB"/>
    <w:rsid w:val="000E37CC"/>
    <w:rsid w:val="000E3A1A"/>
    <w:rsid w:val="000E4BC5"/>
    <w:rsid w:val="000E5D81"/>
    <w:rsid w:val="000E630E"/>
    <w:rsid w:val="000E664C"/>
    <w:rsid w:val="000E7842"/>
    <w:rsid w:val="000F1458"/>
    <w:rsid w:val="000F3C4F"/>
    <w:rsid w:val="000F43AF"/>
    <w:rsid w:val="000F5F38"/>
    <w:rsid w:val="000F73B9"/>
    <w:rsid w:val="00100FB3"/>
    <w:rsid w:val="0010187B"/>
    <w:rsid w:val="0010214B"/>
    <w:rsid w:val="001034AE"/>
    <w:rsid w:val="001052C0"/>
    <w:rsid w:val="001054FD"/>
    <w:rsid w:val="00107FB7"/>
    <w:rsid w:val="001102C4"/>
    <w:rsid w:val="00110E2A"/>
    <w:rsid w:val="00111D80"/>
    <w:rsid w:val="001144BD"/>
    <w:rsid w:val="001150FA"/>
    <w:rsid w:val="0011550A"/>
    <w:rsid w:val="00116232"/>
    <w:rsid w:val="0011625F"/>
    <w:rsid w:val="00116337"/>
    <w:rsid w:val="0011758F"/>
    <w:rsid w:val="001203DC"/>
    <w:rsid w:val="00120BCC"/>
    <w:rsid w:val="00120BCD"/>
    <w:rsid w:val="00120C14"/>
    <w:rsid w:val="00122B84"/>
    <w:rsid w:val="00122E18"/>
    <w:rsid w:val="001245FF"/>
    <w:rsid w:val="00124F0F"/>
    <w:rsid w:val="00124F31"/>
    <w:rsid w:val="00125072"/>
    <w:rsid w:val="00126B7D"/>
    <w:rsid w:val="00126E8D"/>
    <w:rsid w:val="0012746D"/>
    <w:rsid w:val="0013046D"/>
    <w:rsid w:val="00130781"/>
    <w:rsid w:val="001307C8"/>
    <w:rsid w:val="00131941"/>
    <w:rsid w:val="0013487E"/>
    <w:rsid w:val="00135EE2"/>
    <w:rsid w:val="00137AFF"/>
    <w:rsid w:val="00140B36"/>
    <w:rsid w:val="00140D61"/>
    <w:rsid w:val="0014198B"/>
    <w:rsid w:val="00142D3F"/>
    <w:rsid w:val="00143313"/>
    <w:rsid w:val="00143FD8"/>
    <w:rsid w:val="00144BB5"/>
    <w:rsid w:val="00144FD5"/>
    <w:rsid w:val="00146A37"/>
    <w:rsid w:val="00146A95"/>
    <w:rsid w:val="0014749B"/>
    <w:rsid w:val="0015026D"/>
    <w:rsid w:val="00152B59"/>
    <w:rsid w:val="00152E30"/>
    <w:rsid w:val="00153456"/>
    <w:rsid w:val="001547DC"/>
    <w:rsid w:val="00156783"/>
    <w:rsid w:val="00156DEA"/>
    <w:rsid w:val="00157CEC"/>
    <w:rsid w:val="00157CEE"/>
    <w:rsid w:val="00160874"/>
    <w:rsid w:val="001622D1"/>
    <w:rsid w:val="00163EC1"/>
    <w:rsid w:val="00165DEE"/>
    <w:rsid w:val="001663E8"/>
    <w:rsid w:val="00167C57"/>
    <w:rsid w:val="00173565"/>
    <w:rsid w:val="0017617A"/>
    <w:rsid w:val="001764D7"/>
    <w:rsid w:val="00180C56"/>
    <w:rsid w:val="00183A18"/>
    <w:rsid w:val="001856B2"/>
    <w:rsid w:val="00186C2E"/>
    <w:rsid w:val="00186D2B"/>
    <w:rsid w:val="00187E79"/>
    <w:rsid w:val="001902F5"/>
    <w:rsid w:val="001907D9"/>
    <w:rsid w:val="00192138"/>
    <w:rsid w:val="00192226"/>
    <w:rsid w:val="0019364F"/>
    <w:rsid w:val="00194CB7"/>
    <w:rsid w:val="00195276"/>
    <w:rsid w:val="00195E10"/>
    <w:rsid w:val="00195F63"/>
    <w:rsid w:val="001964FB"/>
    <w:rsid w:val="00196681"/>
    <w:rsid w:val="0019673F"/>
    <w:rsid w:val="00196925"/>
    <w:rsid w:val="00196D47"/>
    <w:rsid w:val="001A083D"/>
    <w:rsid w:val="001A1DB1"/>
    <w:rsid w:val="001A241A"/>
    <w:rsid w:val="001A42D0"/>
    <w:rsid w:val="001A4A2C"/>
    <w:rsid w:val="001A5E28"/>
    <w:rsid w:val="001A725C"/>
    <w:rsid w:val="001A7A87"/>
    <w:rsid w:val="001B12F6"/>
    <w:rsid w:val="001B25DE"/>
    <w:rsid w:val="001B2627"/>
    <w:rsid w:val="001B29F5"/>
    <w:rsid w:val="001B3E3A"/>
    <w:rsid w:val="001B3F6E"/>
    <w:rsid w:val="001B45E3"/>
    <w:rsid w:val="001B49B1"/>
    <w:rsid w:val="001C0486"/>
    <w:rsid w:val="001C17C2"/>
    <w:rsid w:val="001C2261"/>
    <w:rsid w:val="001C3A1A"/>
    <w:rsid w:val="001C4C66"/>
    <w:rsid w:val="001C5058"/>
    <w:rsid w:val="001C5706"/>
    <w:rsid w:val="001C60D0"/>
    <w:rsid w:val="001C6EF4"/>
    <w:rsid w:val="001C7685"/>
    <w:rsid w:val="001C79BB"/>
    <w:rsid w:val="001D13BA"/>
    <w:rsid w:val="001D40A6"/>
    <w:rsid w:val="001D4277"/>
    <w:rsid w:val="001D591F"/>
    <w:rsid w:val="001D6A58"/>
    <w:rsid w:val="001D7D79"/>
    <w:rsid w:val="001E03AE"/>
    <w:rsid w:val="001E1905"/>
    <w:rsid w:val="001E1917"/>
    <w:rsid w:val="001E2F20"/>
    <w:rsid w:val="001E4C76"/>
    <w:rsid w:val="001E539F"/>
    <w:rsid w:val="001E58E8"/>
    <w:rsid w:val="001E6937"/>
    <w:rsid w:val="001F0797"/>
    <w:rsid w:val="001F15A3"/>
    <w:rsid w:val="001F28ED"/>
    <w:rsid w:val="001F4FD5"/>
    <w:rsid w:val="001F6068"/>
    <w:rsid w:val="00201C00"/>
    <w:rsid w:val="00201D38"/>
    <w:rsid w:val="0020351B"/>
    <w:rsid w:val="00204AC4"/>
    <w:rsid w:val="00204C7C"/>
    <w:rsid w:val="00207911"/>
    <w:rsid w:val="00210354"/>
    <w:rsid w:val="00210B90"/>
    <w:rsid w:val="0021240B"/>
    <w:rsid w:val="00212DF7"/>
    <w:rsid w:val="00214610"/>
    <w:rsid w:val="00216891"/>
    <w:rsid w:val="00217652"/>
    <w:rsid w:val="00217DA2"/>
    <w:rsid w:val="002217D7"/>
    <w:rsid w:val="00222EBA"/>
    <w:rsid w:val="00224F9F"/>
    <w:rsid w:val="002257AE"/>
    <w:rsid w:val="00225D53"/>
    <w:rsid w:val="00226027"/>
    <w:rsid w:val="00226258"/>
    <w:rsid w:val="00226723"/>
    <w:rsid w:val="00226A10"/>
    <w:rsid w:val="00227296"/>
    <w:rsid w:val="00230ABE"/>
    <w:rsid w:val="00230F78"/>
    <w:rsid w:val="00231BFD"/>
    <w:rsid w:val="00233402"/>
    <w:rsid w:val="00234B51"/>
    <w:rsid w:val="00235030"/>
    <w:rsid w:val="0023519F"/>
    <w:rsid w:val="00236A7B"/>
    <w:rsid w:val="00236D7F"/>
    <w:rsid w:val="002403AC"/>
    <w:rsid w:val="0024172F"/>
    <w:rsid w:val="00242BFD"/>
    <w:rsid w:val="00242EE4"/>
    <w:rsid w:val="00243874"/>
    <w:rsid w:val="002447A8"/>
    <w:rsid w:val="002447F8"/>
    <w:rsid w:val="00246469"/>
    <w:rsid w:val="00246B4B"/>
    <w:rsid w:val="00246F1C"/>
    <w:rsid w:val="00247C82"/>
    <w:rsid w:val="002505D7"/>
    <w:rsid w:val="00250A8E"/>
    <w:rsid w:val="0025134F"/>
    <w:rsid w:val="00251A01"/>
    <w:rsid w:val="00252C51"/>
    <w:rsid w:val="00253DA8"/>
    <w:rsid w:val="00256049"/>
    <w:rsid w:val="00256316"/>
    <w:rsid w:val="00256D8D"/>
    <w:rsid w:val="00257814"/>
    <w:rsid w:val="00260A82"/>
    <w:rsid w:val="00260E85"/>
    <w:rsid w:val="00262DC7"/>
    <w:rsid w:val="002636C9"/>
    <w:rsid w:val="00264F39"/>
    <w:rsid w:val="00265A8E"/>
    <w:rsid w:val="00266955"/>
    <w:rsid w:val="0027200E"/>
    <w:rsid w:val="00272FCD"/>
    <w:rsid w:val="00275724"/>
    <w:rsid w:val="00275C62"/>
    <w:rsid w:val="00276381"/>
    <w:rsid w:val="002775BC"/>
    <w:rsid w:val="00281510"/>
    <w:rsid w:val="00282D6E"/>
    <w:rsid w:val="00283629"/>
    <w:rsid w:val="00283BA4"/>
    <w:rsid w:val="00283BDB"/>
    <w:rsid w:val="002848C0"/>
    <w:rsid w:val="00284D82"/>
    <w:rsid w:val="00285083"/>
    <w:rsid w:val="00285D1A"/>
    <w:rsid w:val="00290123"/>
    <w:rsid w:val="00290597"/>
    <w:rsid w:val="00290C6B"/>
    <w:rsid w:val="00290C95"/>
    <w:rsid w:val="00293DE7"/>
    <w:rsid w:val="00295F51"/>
    <w:rsid w:val="00296B09"/>
    <w:rsid w:val="00296D5F"/>
    <w:rsid w:val="002A103D"/>
    <w:rsid w:val="002A1D82"/>
    <w:rsid w:val="002A29D6"/>
    <w:rsid w:val="002A3CA1"/>
    <w:rsid w:val="002A4AB2"/>
    <w:rsid w:val="002A57F6"/>
    <w:rsid w:val="002A6E03"/>
    <w:rsid w:val="002A6F96"/>
    <w:rsid w:val="002A741F"/>
    <w:rsid w:val="002B27CF"/>
    <w:rsid w:val="002B2F87"/>
    <w:rsid w:val="002B35A8"/>
    <w:rsid w:val="002B3AD0"/>
    <w:rsid w:val="002B4114"/>
    <w:rsid w:val="002B4DDA"/>
    <w:rsid w:val="002B6208"/>
    <w:rsid w:val="002B6EC4"/>
    <w:rsid w:val="002B6ED1"/>
    <w:rsid w:val="002B7445"/>
    <w:rsid w:val="002B75FA"/>
    <w:rsid w:val="002C00B6"/>
    <w:rsid w:val="002C03F2"/>
    <w:rsid w:val="002C1142"/>
    <w:rsid w:val="002C1E7C"/>
    <w:rsid w:val="002C266A"/>
    <w:rsid w:val="002C2E11"/>
    <w:rsid w:val="002C2F6C"/>
    <w:rsid w:val="002C42AA"/>
    <w:rsid w:val="002C4784"/>
    <w:rsid w:val="002C49D2"/>
    <w:rsid w:val="002C58EC"/>
    <w:rsid w:val="002C6E27"/>
    <w:rsid w:val="002C79D6"/>
    <w:rsid w:val="002C79DA"/>
    <w:rsid w:val="002D0549"/>
    <w:rsid w:val="002D0A79"/>
    <w:rsid w:val="002D4391"/>
    <w:rsid w:val="002D4429"/>
    <w:rsid w:val="002D52C5"/>
    <w:rsid w:val="002D5612"/>
    <w:rsid w:val="002D5A26"/>
    <w:rsid w:val="002D5B80"/>
    <w:rsid w:val="002D6D7E"/>
    <w:rsid w:val="002E007E"/>
    <w:rsid w:val="002E13C5"/>
    <w:rsid w:val="002E1EF4"/>
    <w:rsid w:val="002E2284"/>
    <w:rsid w:val="002E30FD"/>
    <w:rsid w:val="002E3557"/>
    <w:rsid w:val="002E543B"/>
    <w:rsid w:val="002E55E3"/>
    <w:rsid w:val="002E5B64"/>
    <w:rsid w:val="002E71E7"/>
    <w:rsid w:val="002E7883"/>
    <w:rsid w:val="002F0BA9"/>
    <w:rsid w:val="002F0F5D"/>
    <w:rsid w:val="002F26A7"/>
    <w:rsid w:val="002F7FEC"/>
    <w:rsid w:val="003001D3"/>
    <w:rsid w:val="003001FE"/>
    <w:rsid w:val="00304EFE"/>
    <w:rsid w:val="003052BC"/>
    <w:rsid w:val="0030578F"/>
    <w:rsid w:val="003060FF"/>
    <w:rsid w:val="0030788E"/>
    <w:rsid w:val="0030798A"/>
    <w:rsid w:val="00307F75"/>
    <w:rsid w:val="00310639"/>
    <w:rsid w:val="00310A0A"/>
    <w:rsid w:val="00311CDB"/>
    <w:rsid w:val="00311FB7"/>
    <w:rsid w:val="00313CA3"/>
    <w:rsid w:val="00314EFD"/>
    <w:rsid w:val="00314F28"/>
    <w:rsid w:val="0031500F"/>
    <w:rsid w:val="003157C5"/>
    <w:rsid w:val="00315FA2"/>
    <w:rsid w:val="003162DA"/>
    <w:rsid w:val="003164BA"/>
    <w:rsid w:val="003204C1"/>
    <w:rsid w:val="00320DA9"/>
    <w:rsid w:val="0032223C"/>
    <w:rsid w:val="00324637"/>
    <w:rsid w:val="0032653D"/>
    <w:rsid w:val="00326C13"/>
    <w:rsid w:val="00326D99"/>
    <w:rsid w:val="003275EC"/>
    <w:rsid w:val="00330307"/>
    <w:rsid w:val="00330C0A"/>
    <w:rsid w:val="00333386"/>
    <w:rsid w:val="00333A2E"/>
    <w:rsid w:val="00334118"/>
    <w:rsid w:val="0033527B"/>
    <w:rsid w:val="00335962"/>
    <w:rsid w:val="003359C8"/>
    <w:rsid w:val="00335BAB"/>
    <w:rsid w:val="00336707"/>
    <w:rsid w:val="003369EB"/>
    <w:rsid w:val="0034035D"/>
    <w:rsid w:val="00341F9E"/>
    <w:rsid w:val="003423B0"/>
    <w:rsid w:val="00343744"/>
    <w:rsid w:val="0034456C"/>
    <w:rsid w:val="00345DB7"/>
    <w:rsid w:val="00346764"/>
    <w:rsid w:val="00350282"/>
    <w:rsid w:val="00351916"/>
    <w:rsid w:val="00351BBA"/>
    <w:rsid w:val="003526AF"/>
    <w:rsid w:val="00352707"/>
    <w:rsid w:val="00354802"/>
    <w:rsid w:val="00354B26"/>
    <w:rsid w:val="00356128"/>
    <w:rsid w:val="00356E4A"/>
    <w:rsid w:val="00360941"/>
    <w:rsid w:val="003610A3"/>
    <w:rsid w:val="00362988"/>
    <w:rsid w:val="00362AD4"/>
    <w:rsid w:val="0036345E"/>
    <w:rsid w:val="00365C37"/>
    <w:rsid w:val="00367A82"/>
    <w:rsid w:val="003705D4"/>
    <w:rsid w:val="00371C6C"/>
    <w:rsid w:val="00373DFA"/>
    <w:rsid w:val="0037676D"/>
    <w:rsid w:val="00377994"/>
    <w:rsid w:val="00380A39"/>
    <w:rsid w:val="003814E1"/>
    <w:rsid w:val="003818FB"/>
    <w:rsid w:val="00383BC1"/>
    <w:rsid w:val="0038706D"/>
    <w:rsid w:val="00387D83"/>
    <w:rsid w:val="00387E08"/>
    <w:rsid w:val="00387E66"/>
    <w:rsid w:val="003907BE"/>
    <w:rsid w:val="00392584"/>
    <w:rsid w:val="00395F58"/>
    <w:rsid w:val="003A2C36"/>
    <w:rsid w:val="003A30B6"/>
    <w:rsid w:val="003A3513"/>
    <w:rsid w:val="003A4A4D"/>
    <w:rsid w:val="003A5559"/>
    <w:rsid w:val="003A5A89"/>
    <w:rsid w:val="003A64D1"/>
    <w:rsid w:val="003A79FE"/>
    <w:rsid w:val="003B07AC"/>
    <w:rsid w:val="003B0E1E"/>
    <w:rsid w:val="003B1A80"/>
    <w:rsid w:val="003B26A2"/>
    <w:rsid w:val="003B51C0"/>
    <w:rsid w:val="003B576B"/>
    <w:rsid w:val="003B5C14"/>
    <w:rsid w:val="003B7846"/>
    <w:rsid w:val="003C015C"/>
    <w:rsid w:val="003C1229"/>
    <w:rsid w:val="003C155B"/>
    <w:rsid w:val="003C240B"/>
    <w:rsid w:val="003C29BC"/>
    <w:rsid w:val="003C2C24"/>
    <w:rsid w:val="003C3FE4"/>
    <w:rsid w:val="003C7C9D"/>
    <w:rsid w:val="003C7EF7"/>
    <w:rsid w:val="003D16B0"/>
    <w:rsid w:val="003D1920"/>
    <w:rsid w:val="003D5916"/>
    <w:rsid w:val="003D5C1A"/>
    <w:rsid w:val="003D5D89"/>
    <w:rsid w:val="003D6DA2"/>
    <w:rsid w:val="003D6FBF"/>
    <w:rsid w:val="003D7361"/>
    <w:rsid w:val="003E1802"/>
    <w:rsid w:val="003E2479"/>
    <w:rsid w:val="003E2835"/>
    <w:rsid w:val="003E5D90"/>
    <w:rsid w:val="003E6F40"/>
    <w:rsid w:val="003F0C3F"/>
    <w:rsid w:val="003F0D2B"/>
    <w:rsid w:val="003F1664"/>
    <w:rsid w:val="003F2332"/>
    <w:rsid w:val="003F624E"/>
    <w:rsid w:val="003F692D"/>
    <w:rsid w:val="00401525"/>
    <w:rsid w:val="004022BE"/>
    <w:rsid w:val="00402FB8"/>
    <w:rsid w:val="004030D4"/>
    <w:rsid w:val="004032CE"/>
    <w:rsid w:val="00403761"/>
    <w:rsid w:val="00403801"/>
    <w:rsid w:val="00405213"/>
    <w:rsid w:val="00406277"/>
    <w:rsid w:val="004078AE"/>
    <w:rsid w:val="00407928"/>
    <w:rsid w:val="0041248C"/>
    <w:rsid w:val="004129EA"/>
    <w:rsid w:val="004149FD"/>
    <w:rsid w:val="004150A8"/>
    <w:rsid w:val="00416A8C"/>
    <w:rsid w:val="004170F8"/>
    <w:rsid w:val="0041744D"/>
    <w:rsid w:val="00421F6F"/>
    <w:rsid w:val="00422630"/>
    <w:rsid w:val="0042422D"/>
    <w:rsid w:val="00424BA2"/>
    <w:rsid w:val="00426B32"/>
    <w:rsid w:val="00426EEF"/>
    <w:rsid w:val="004302BF"/>
    <w:rsid w:val="00431DC9"/>
    <w:rsid w:val="00432F30"/>
    <w:rsid w:val="00435BB5"/>
    <w:rsid w:val="00436011"/>
    <w:rsid w:val="00436A5F"/>
    <w:rsid w:val="0044046F"/>
    <w:rsid w:val="004429C3"/>
    <w:rsid w:val="00443DBD"/>
    <w:rsid w:val="00443EE2"/>
    <w:rsid w:val="00445D6A"/>
    <w:rsid w:val="00446126"/>
    <w:rsid w:val="00446C39"/>
    <w:rsid w:val="004536AB"/>
    <w:rsid w:val="0045375C"/>
    <w:rsid w:val="0045389B"/>
    <w:rsid w:val="004546BF"/>
    <w:rsid w:val="004546C9"/>
    <w:rsid w:val="00454980"/>
    <w:rsid w:val="00456383"/>
    <w:rsid w:val="0045734B"/>
    <w:rsid w:val="004619C7"/>
    <w:rsid w:val="00462771"/>
    <w:rsid w:val="00462E0A"/>
    <w:rsid w:val="00462F06"/>
    <w:rsid w:val="00463A5C"/>
    <w:rsid w:val="00463C65"/>
    <w:rsid w:val="00464364"/>
    <w:rsid w:val="004645C8"/>
    <w:rsid w:val="004647BD"/>
    <w:rsid w:val="00464AA1"/>
    <w:rsid w:val="00465B71"/>
    <w:rsid w:val="00466530"/>
    <w:rsid w:val="00466D68"/>
    <w:rsid w:val="00466E52"/>
    <w:rsid w:val="00470921"/>
    <w:rsid w:val="0047157C"/>
    <w:rsid w:val="004718F4"/>
    <w:rsid w:val="00471D72"/>
    <w:rsid w:val="00472869"/>
    <w:rsid w:val="00472E21"/>
    <w:rsid w:val="00473301"/>
    <w:rsid w:val="004768C7"/>
    <w:rsid w:val="004773EF"/>
    <w:rsid w:val="004775B5"/>
    <w:rsid w:val="00477FD1"/>
    <w:rsid w:val="00481406"/>
    <w:rsid w:val="0048332D"/>
    <w:rsid w:val="00483938"/>
    <w:rsid w:val="00484F1F"/>
    <w:rsid w:val="00485169"/>
    <w:rsid w:val="004875CE"/>
    <w:rsid w:val="00487DBF"/>
    <w:rsid w:val="00490E73"/>
    <w:rsid w:val="00490FCC"/>
    <w:rsid w:val="0049127F"/>
    <w:rsid w:val="00491C89"/>
    <w:rsid w:val="004925D8"/>
    <w:rsid w:val="00493F35"/>
    <w:rsid w:val="00494080"/>
    <w:rsid w:val="00494242"/>
    <w:rsid w:val="0049495F"/>
    <w:rsid w:val="00495B22"/>
    <w:rsid w:val="00496490"/>
    <w:rsid w:val="004976F5"/>
    <w:rsid w:val="004A00ED"/>
    <w:rsid w:val="004A3625"/>
    <w:rsid w:val="004A4D04"/>
    <w:rsid w:val="004A53EC"/>
    <w:rsid w:val="004A62DB"/>
    <w:rsid w:val="004B107C"/>
    <w:rsid w:val="004B136A"/>
    <w:rsid w:val="004B14A4"/>
    <w:rsid w:val="004B1AAD"/>
    <w:rsid w:val="004B42EC"/>
    <w:rsid w:val="004B5324"/>
    <w:rsid w:val="004B5E85"/>
    <w:rsid w:val="004B62CD"/>
    <w:rsid w:val="004B7AB2"/>
    <w:rsid w:val="004B7C7C"/>
    <w:rsid w:val="004C18D9"/>
    <w:rsid w:val="004C1DD4"/>
    <w:rsid w:val="004C2213"/>
    <w:rsid w:val="004C2B9D"/>
    <w:rsid w:val="004C5815"/>
    <w:rsid w:val="004C5AE2"/>
    <w:rsid w:val="004C5B07"/>
    <w:rsid w:val="004C689E"/>
    <w:rsid w:val="004D0B63"/>
    <w:rsid w:val="004D1386"/>
    <w:rsid w:val="004D16B3"/>
    <w:rsid w:val="004D1D57"/>
    <w:rsid w:val="004D3986"/>
    <w:rsid w:val="004D4FCF"/>
    <w:rsid w:val="004D5BB7"/>
    <w:rsid w:val="004E109F"/>
    <w:rsid w:val="004E1B43"/>
    <w:rsid w:val="004E1BE6"/>
    <w:rsid w:val="004E2A83"/>
    <w:rsid w:val="004E393B"/>
    <w:rsid w:val="004E3E6D"/>
    <w:rsid w:val="004E46D8"/>
    <w:rsid w:val="004E68E4"/>
    <w:rsid w:val="004F07ED"/>
    <w:rsid w:val="004F2E24"/>
    <w:rsid w:val="004F34CE"/>
    <w:rsid w:val="004F35AF"/>
    <w:rsid w:val="004F499B"/>
    <w:rsid w:val="004F4B10"/>
    <w:rsid w:val="004F4E79"/>
    <w:rsid w:val="004F7E9B"/>
    <w:rsid w:val="00500BB0"/>
    <w:rsid w:val="00501000"/>
    <w:rsid w:val="00501363"/>
    <w:rsid w:val="00501F8B"/>
    <w:rsid w:val="00502643"/>
    <w:rsid w:val="00503843"/>
    <w:rsid w:val="00503938"/>
    <w:rsid w:val="00504BA3"/>
    <w:rsid w:val="00504C9F"/>
    <w:rsid w:val="00506EA5"/>
    <w:rsid w:val="0051114C"/>
    <w:rsid w:val="005117DC"/>
    <w:rsid w:val="005120EB"/>
    <w:rsid w:val="005120F0"/>
    <w:rsid w:val="005133B9"/>
    <w:rsid w:val="005149F0"/>
    <w:rsid w:val="0051597A"/>
    <w:rsid w:val="00515AA2"/>
    <w:rsid w:val="00520148"/>
    <w:rsid w:val="0052241D"/>
    <w:rsid w:val="00523F79"/>
    <w:rsid w:val="00524672"/>
    <w:rsid w:val="00525445"/>
    <w:rsid w:val="00526C0C"/>
    <w:rsid w:val="00526E10"/>
    <w:rsid w:val="0052756F"/>
    <w:rsid w:val="005278FE"/>
    <w:rsid w:val="005304A9"/>
    <w:rsid w:val="00532709"/>
    <w:rsid w:val="00533F37"/>
    <w:rsid w:val="005340D1"/>
    <w:rsid w:val="005347F6"/>
    <w:rsid w:val="0053773D"/>
    <w:rsid w:val="0054106B"/>
    <w:rsid w:val="0054446F"/>
    <w:rsid w:val="00544FAF"/>
    <w:rsid w:val="00545219"/>
    <w:rsid w:val="00545740"/>
    <w:rsid w:val="00545781"/>
    <w:rsid w:val="00546190"/>
    <w:rsid w:val="0054738D"/>
    <w:rsid w:val="00552FF5"/>
    <w:rsid w:val="0055482F"/>
    <w:rsid w:val="00555813"/>
    <w:rsid w:val="00555DFB"/>
    <w:rsid w:val="00555EE5"/>
    <w:rsid w:val="00555FDF"/>
    <w:rsid w:val="00556AB1"/>
    <w:rsid w:val="00556F6E"/>
    <w:rsid w:val="0055749F"/>
    <w:rsid w:val="00557861"/>
    <w:rsid w:val="005600E9"/>
    <w:rsid w:val="0056095F"/>
    <w:rsid w:val="00561832"/>
    <w:rsid w:val="0056331F"/>
    <w:rsid w:val="00564EA5"/>
    <w:rsid w:val="0056686F"/>
    <w:rsid w:val="00566957"/>
    <w:rsid w:val="0056786C"/>
    <w:rsid w:val="00571BDF"/>
    <w:rsid w:val="00573D8F"/>
    <w:rsid w:val="005750C5"/>
    <w:rsid w:val="005802CD"/>
    <w:rsid w:val="005809EE"/>
    <w:rsid w:val="00580C04"/>
    <w:rsid w:val="005815C7"/>
    <w:rsid w:val="00581F13"/>
    <w:rsid w:val="005841D3"/>
    <w:rsid w:val="005843B4"/>
    <w:rsid w:val="0058487B"/>
    <w:rsid w:val="00584EAC"/>
    <w:rsid w:val="00586962"/>
    <w:rsid w:val="00587397"/>
    <w:rsid w:val="0058794D"/>
    <w:rsid w:val="005903F0"/>
    <w:rsid w:val="00591B3C"/>
    <w:rsid w:val="00592633"/>
    <w:rsid w:val="00592B98"/>
    <w:rsid w:val="00592CE1"/>
    <w:rsid w:val="0059423B"/>
    <w:rsid w:val="00594278"/>
    <w:rsid w:val="00596804"/>
    <w:rsid w:val="005976EC"/>
    <w:rsid w:val="005A2431"/>
    <w:rsid w:val="005A2B1E"/>
    <w:rsid w:val="005A2E01"/>
    <w:rsid w:val="005A30E6"/>
    <w:rsid w:val="005A3F2F"/>
    <w:rsid w:val="005A499E"/>
    <w:rsid w:val="005A51E0"/>
    <w:rsid w:val="005A6823"/>
    <w:rsid w:val="005B0D06"/>
    <w:rsid w:val="005B1321"/>
    <w:rsid w:val="005B283F"/>
    <w:rsid w:val="005B36A1"/>
    <w:rsid w:val="005B39A3"/>
    <w:rsid w:val="005B5126"/>
    <w:rsid w:val="005B51CC"/>
    <w:rsid w:val="005B5E97"/>
    <w:rsid w:val="005B6280"/>
    <w:rsid w:val="005B676D"/>
    <w:rsid w:val="005B7137"/>
    <w:rsid w:val="005C0916"/>
    <w:rsid w:val="005C0AEA"/>
    <w:rsid w:val="005C1FE8"/>
    <w:rsid w:val="005C2466"/>
    <w:rsid w:val="005C2C77"/>
    <w:rsid w:val="005C43A9"/>
    <w:rsid w:val="005C4985"/>
    <w:rsid w:val="005C4E11"/>
    <w:rsid w:val="005C5894"/>
    <w:rsid w:val="005C5B39"/>
    <w:rsid w:val="005C6216"/>
    <w:rsid w:val="005C6C05"/>
    <w:rsid w:val="005D2D9C"/>
    <w:rsid w:val="005D615D"/>
    <w:rsid w:val="005D757B"/>
    <w:rsid w:val="005D7B3D"/>
    <w:rsid w:val="005E287D"/>
    <w:rsid w:val="005E2A07"/>
    <w:rsid w:val="005E2F27"/>
    <w:rsid w:val="005E330D"/>
    <w:rsid w:val="005E366B"/>
    <w:rsid w:val="005E3F81"/>
    <w:rsid w:val="005E4212"/>
    <w:rsid w:val="005F166C"/>
    <w:rsid w:val="005F18B2"/>
    <w:rsid w:val="005F3FA8"/>
    <w:rsid w:val="005F4B25"/>
    <w:rsid w:val="005F5466"/>
    <w:rsid w:val="005F74D5"/>
    <w:rsid w:val="00600DA8"/>
    <w:rsid w:val="00601A1A"/>
    <w:rsid w:val="006028B9"/>
    <w:rsid w:val="00603072"/>
    <w:rsid w:val="00604059"/>
    <w:rsid w:val="006052C6"/>
    <w:rsid w:val="006057E6"/>
    <w:rsid w:val="00606293"/>
    <w:rsid w:val="00606EF5"/>
    <w:rsid w:val="006070FD"/>
    <w:rsid w:val="00607224"/>
    <w:rsid w:val="00607D45"/>
    <w:rsid w:val="00610AAD"/>
    <w:rsid w:val="006111F3"/>
    <w:rsid w:val="00611391"/>
    <w:rsid w:val="0061175C"/>
    <w:rsid w:val="00612311"/>
    <w:rsid w:val="00612BD0"/>
    <w:rsid w:val="0061442F"/>
    <w:rsid w:val="00614471"/>
    <w:rsid w:val="00616BF8"/>
    <w:rsid w:val="00616FF4"/>
    <w:rsid w:val="00617111"/>
    <w:rsid w:val="00617AA1"/>
    <w:rsid w:val="00617D9A"/>
    <w:rsid w:val="006220B4"/>
    <w:rsid w:val="00623C6F"/>
    <w:rsid w:val="00624CB8"/>
    <w:rsid w:val="0062585B"/>
    <w:rsid w:val="00632025"/>
    <w:rsid w:val="00633196"/>
    <w:rsid w:val="00634040"/>
    <w:rsid w:val="006341DD"/>
    <w:rsid w:val="00636CE5"/>
    <w:rsid w:val="00636E2C"/>
    <w:rsid w:val="0063737D"/>
    <w:rsid w:val="0064055F"/>
    <w:rsid w:val="0064056C"/>
    <w:rsid w:val="006407D7"/>
    <w:rsid w:val="00640D53"/>
    <w:rsid w:val="006431B8"/>
    <w:rsid w:val="00644416"/>
    <w:rsid w:val="00644EEF"/>
    <w:rsid w:val="0064686A"/>
    <w:rsid w:val="006469C1"/>
    <w:rsid w:val="006477F8"/>
    <w:rsid w:val="00650472"/>
    <w:rsid w:val="00650E15"/>
    <w:rsid w:val="00651307"/>
    <w:rsid w:val="00651DE8"/>
    <w:rsid w:val="00652599"/>
    <w:rsid w:val="00653888"/>
    <w:rsid w:val="00655D28"/>
    <w:rsid w:val="006611FB"/>
    <w:rsid w:val="00661412"/>
    <w:rsid w:val="00661FAD"/>
    <w:rsid w:val="00662D1E"/>
    <w:rsid w:val="00663EA3"/>
    <w:rsid w:val="0066409F"/>
    <w:rsid w:val="00664EFF"/>
    <w:rsid w:val="00665393"/>
    <w:rsid w:val="0066551D"/>
    <w:rsid w:val="00665866"/>
    <w:rsid w:val="00666D35"/>
    <w:rsid w:val="00670166"/>
    <w:rsid w:val="0067047B"/>
    <w:rsid w:val="00670D07"/>
    <w:rsid w:val="006712C4"/>
    <w:rsid w:val="00671542"/>
    <w:rsid w:val="00672884"/>
    <w:rsid w:val="00672EC4"/>
    <w:rsid w:val="006735B6"/>
    <w:rsid w:val="0067427F"/>
    <w:rsid w:val="00675E2C"/>
    <w:rsid w:val="00677685"/>
    <w:rsid w:val="006776EC"/>
    <w:rsid w:val="0068106B"/>
    <w:rsid w:val="0068110A"/>
    <w:rsid w:val="00682C5A"/>
    <w:rsid w:val="00683085"/>
    <w:rsid w:val="00684FD2"/>
    <w:rsid w:val="0068560D"/>
    <w:rsid w:val="006862A6"/>
    <w:rsid w:val="006864A1"/>
    <w:rsid w:val="0068669E"/>
    <w:rsid w:val="00686DEE"/>
    <w:rsid w:val="006923EE"/>
    <w:rsid w:val="00692B8D"/>
    <w:rsid w:val="00692D1F"/>
    <w:rsid w:val="00694C4D"/>
    <w:rsid w:val="0069518D"/>
    <w:rsid w:val="00695861"/>
    <w:rsid w:val="006971E4"/>
    <w:rsid w:val="006A13B0"/>
    <w:rsid w:val="006A1DC6"/>
    <w:rsid w:val="006A3911"/>
    <w:rsid w:val="006A4474"/>
    <w:rsid w:val="006A52FC"/>
    <w:rsid w:val="006A5E72"/>
    <w:rsid w:val="006A77CE"/>
    <w:rsid w:val="006A79CD"/>
    <w:rsid w:val="006B7D36"/>
    <w:rsid w:val="006B7E1A"/>
    <w:rsid w:val="006C34C3"/>
    <w:rsid w:val="006C3ECE"/>
    <w:rsid w:val="006C44FB"/>
    <w:rsid w:val="006C56BA"/>
    <w:rsid w:val="006C583C"/>
    <w:rsid w:val="006C585E"/>
    <w:rsid w:val="006C59CD"/>
    <w:rsid w:val="006C70F7"/>
    <w:rsid w:val="006C72C0"/>
    <w:rsid w:val="006D04DD"/>
    <w:rsid w:val="006D172B"/>
    <w:rsid w:val="006D3BEF"/>
    <w:rsid w:val="006D4241"/>
    <w:rsid w:val="006D46FD"/>
    <w:rsid w:val="006D5ACD"/>
    <w:rsid w:val="006D6666"/>
    <w:rsid w:val="006D6B36"/>
    <w:rsid w:val="006D6BA8"/>
    <w:rsid w:val="006E033E"/>
    <w:rsid w:val="006E05E5"/>
    <w:rsid w:val="006E0CAA"/>
    <w:rsid w:val="006E1D06"/>
    <w:rsid w:val="006E1E98"/>
    <w:rsid w:val="006E2AD0"/>
    <w:rsid w:val="006E2B7C"/>
    <w:rsid w:val="006E302A"/>
    <w:rsid w:val="006E69CA"/>
    <w:rsid w:val="006E7064"/>
    <w:rsid w:val="006F05A0"/>
    <w:rsid w:val="006F1344"/>
    <w:rsid w:val="006F5255"/>
    <w:rsid w:val="006F656A"/>
    <w:rsid w:val="006F74AA"/>
    <w:rsid w:val="00700826"/>
    <w:rsid w:val="00701FE4"/>
    <w:rsid w:val="00702A32"/>
    <w:rsid w:val="007034AC"/>
    <w:rsid w:val="007035B8"/>
    <w:rsid w:val="00704585"/>
    <w:rsid w:val="00704877"/>
    <w:rsid w:val="00704EBE"/>
    <w:rsid w:val="007053D3"/>
    <w:rsid w:val="00705B91"/>
    <w:rsid w:val="007063F6"/>
    <w:rsid w:val="0070704F"/>
    <w:rsid w:val="00707565"/>
    <w:rsid w:val="007075DC"/>
    <w:rsid w:val="00710901"/>
    <w:rsid w:val="00710943"/>
    <w:rsid w:val="00711008"/>
    <w:rsid w:val="00711113"/>
    <w:rsid w:val="00711743"/>
    <w:rsid w:val="00711C5C"/>
    <w:rsid w:val="00712B62"/>
    <w:rsid w:val="00714105"/>
    <w:rsid w:val="00714F90"/>
    <w:rsid w:val="00715385"/>
    <w:rsid w:val="00715AB1"/>
    <w:rsid w:val="007164FF"/>
    <w:rsid w:val="007171B9"/>
    <w:rsid w:val="00721429"/>
    <w:rsid w:val="00721FD0"/>
    <w:rsid w:val="0072223D"/>
    <w:rsid w:val="0072296F"/>
    <w:rsid w:val="00723046"/>
    <w:rsid w:val="00723A97"/>
    <w:rsid w:val="00723F71"/>
    <w:rsid w:val="00724430"/>
    <w:rsid w:val="0073406B"/>
    <w:rsid w:val="007345C8"/>
    <w:rsid w:val="0073652A"/>
    <w:rsid w:val="007366E3"/>
    <w:rsid w:val="007374F2"/>
    <w:rsid w:val="007411CD"/>
    <w:rsid w:val="00742C3F"/>
    <w:rsid w:val="007434EA"/>
    <w:rsid w:val="00743E46"/>
    <w:rsid w:val="00744308"/>
    <w:rsid w:val="00744CA3"/>
    <w:rsid w:val="00746386"/>
    <w:rsid w:val="00746803"/>
    <w:rsid w:val="00747C9B"/>
    <w:rsid w:val="0075081E"/>
    <w:rsid w:val="00750EDE"/>
    <w:rsid w:val="007520DA"/>
    <w:rsid w:val="00755274"/>
    <w:rsid w:val="00762678"/>
    <w:rsid w:val="007628B9"/>
    <w:rsid w:val="00763A03"/>
    <w:rsid w:val="00763C8A"/>
    <w:rsid w:val="00763D80"/>
    <w:rsid w:val="00763DAA"/>
    <w:rsid w:val="00764158"/>
    <w:rsid w:val="00765838"/>
    <w:rsid w:val="00765D54"/>
    <w:rsid w:val="00765EF4"/>
    <w:rsid w:val="0076732D"/>
    <w:rsid w:val="007677E4"/>
    <w:rsid w:val="0077093A"/>
    <w:rsid w:val="00771F27"/>
    <w:rsid w:val="007727D8"/>
    <w:rsid w:val="00772E46"/>
    <w:rsid w:val="007733B7"/>
    <w:rsid w:val="0077418A"/>
    <w:rsid w:val="007745E3"/>
    <w:rsid w:val="00776B3A"/>
    <w:rsid w:val="00777AF1"/>
    <w:rsid w:val="00777BA2"/>
    <w:rsid w:val="00782375"/>
    <w:rsid w:val="00783144"/>
    <w:rsid w:val="00783170"/>
    <w:rsid w:val="0078461D"/>
    <w:rsid w:val="007849F9"/>
    <w:rsid w:val="00784F0D"/>
    <w:rsid w:val="007879C8"/>
    <w:rsid w:val="00787A0D"/>
    <w:rsid w:val="00787D29"/>
    <w:rsid w:val="00791390"/>
    <w:rsid w:val="00792135"/>
    <w:rsid w:val="00793797"/>
    <w:rsid w:val="0079398D"/>
    <w:rsid w:val="00793C93"/>
    <w:rsid w:val="00795D05"/>
    <w:rsid w:val="00795F7F"/>
    <w:rsid w:val="007A0345"/>
    <w:rsid w:val="007A15BF"/>
    <w:rsid w:val="007A1E22"/>
    <w:rsid w:val="007A28F0"/>
    <w:rsid w:val="007A390D"/>
    <w:rsid w:val="007A3A4F"/>
    <w:rsid w:val="007A3FAD"/>
    <w:rsid w:val="007A4AC5"/>
    <w:rsid w:val="007A4B4A"/>
    <w:rsid w:val="007A4C94"/>
    <w:rsid w:val="007A4DA8"/>
    <w:rsid w:val="007B0C1A"/>
    <w:rsid w:val="007B1623"/>
    <w:rsid w:val="007B1CD0"/>
    <w:rsid w:val="007B1DCE"/>
    <w:rsid w:val="007B2737"/>
    <w:rsid w:val="007B2B14"/>
    <w:rsid w:val="007B3ED3"/>
    <w:rsid w:val="007B429F"/>
    <w:rsid w:val="007B563B"/>
    <w:rsid w:val="007B5B26"/>
    <w:rsid w:val="007B6A2D"/>
    <w:rsid w:val="007B6CF6"/>
    <w:rsid w:val="007C2876"/>
    <w:rsid w:val="007C3D87"/>
    <w:rsid w:val="007C4579"/>
    <w:rsid w:val="007C50D8"/>
    <w:rsid w:val="007C55E6"/>
    <w:rsid w:val="007C7217"/>
    <w:rsid w:val="007C745E"/>
    <w:rsid w:val="007C7751"/>
    <w:rsid w:val="007C79F8"/>
    <w:rsid w:val="007D0286"/>
    <w:rsid w:val="007D0AD3"/>
    <w:rsid w:val="007D0B09"/>
    <w:rsid w:val="007D1CE0"/>
    <w:rsid w:val="007D3C9E"/>
    <w:rsid w:val="007D3EB7"/>
    <w:rsid w:val="007D6DDE"/>
    <w:rsid w:val="007E0514"/>
    <w:rsid w:val="007E1489"/>
    <w:rsid w:val="007E14EF"/>
    <w:rsid w:val="007E18B2"/>
    <w:rsid w:val="007E2ED0"/>
    <w:rsid w:val="007E3213"/>
    <w:rsid w:val="007E3EA3"/>
    <w:rsid w:val="007E4898"/>
    <w:rsid w:val="007E495F"/>
    <w:rsid w:val="007E4BD5"/>
    <w:rsid w:val="007E5D03"/>
    <w:rsid w:val="007E6B0C"/>
    <w:rsid w:val="007E7C16"/>
    <w:rsid w:val="007E7F9D"/>
    <w:rsid w:val="007F0DF8"/>
    <w:rsid w:val="007F21C7"/>
    <w:rsid w:val="007F250F"/>
    <w:rsid w:val="007F2B8F"/>
    <w:rsid w:val="007F2C7F"/>
    <w:rsid w:val="007F2EB3"/>
    <w:rsid w:val="007F3CA1"/>
    <w:rsid w:val="007F477D"/>
    <w:rsid w:val="007F5B3C"/>
    <w:rsid w:val="007F79D4"/>
    <w:rsid w:val="00801477"/>
    <w:rsid w:val="00803902"/>
    <w:rsid w:val="00804DC8"/>
    <w:rsid w:val="008055B1"/>
    <w:rsid w:val="00805C43"/>
    <w:rsid w:val="00806712"/>
    <w:rsid w:val="0080729B"/>
    <w:rsid w:val="00811286"/>
    <w:rsid w:val="00811684"/>
    <w:rsid w:val="00811974"/>
    <w:rsid w:val="00812286"/>
    <w:rsid w:val="00812750"/>
    <w:rsid w:val="00812F6F"/>
    <w:rsid w:val="008132BA"/>
    <w:rsid w:val="00813428"/>
    <w:rsid w:val="0081451C"/>
    <w:rsid w:val="00815556"/>
    <w:rsid w:val="008157B4"/>
    <w:rsid w:val="00815C47"/>
    <w:rsid w:val="00815E84"/>
    <w:rsid w:val="00816DD1"/>
    <w:rsid w:val="0081742A"/>
    <w:rsid w:val="00817769"/>
    <w:rsid w:val="00820C61"/>
    <w:rsid w:val="00821B98"/>
    <w:rsid w:val="008227EA"/>
    <w:rsid w:val="00822D63"/>
    <w:rsid w:val="00823135"/>
    <w:rsid w:val="0082384A"/>
    <w:rsid w:val="008247B4"/>
    <w:rsid w:val="00825D80"/>
    <w:rsid w:val="00825DD4"/>
    <w:rsid w:val="008266C5"/>
    <w:rsid w:val="00826A74"/>
    <w:rsid w:val="008278BB"/>
    <w:rsid w:val="008302BD"/>
    <w:rsid w:val="00832023"/>
    <w:rsid w:val="00833C8A"/>
    <w:rsid w:val="00834A04"/>
    <w:rsid w:val="008352C0"/>
    <w:rsid w:val="00836144"/>
    <w:rsid w:val="008400E2"/>
    <w:rsid w:val="00843987"/>
    <w:rsid w:val="0084491E"/>
    <w:rsid w:val="00845D91"/>
    <w:rsid w:val="008460DC"/>
    <w:rsid w:val="00846AFC"/>
    <w:rsid w:val="0085095A"/>
    <w:rsid w:val="00851ACD"/>
    <w:rsid w:val="008545EB"/>
    <w:rsid w:val="00855282"/>
    <w:rsid w:val="00855FD9"/>
    <w:rsid w:val="0085715E"/>
    <w:rsid w:val="00857788"/>
    <w:rsid w:val="008577EF"/>
    <w:rsid w:val="00860BB1"/>
    <w:rsid w:val="00860C09"/>
    <w:rsid w:val="008613DC"/>
    <w:rsid w:val="00861535"/>
    <w:rsid w:val="00862194"/>
    <w:rsid w:val="00864226"/>
    <w:rsid w:val="00865423"/>
    <w:rsid w:val="00865DD3"/>
    <w:rsid w:val="008671BA"/>
    <w:rsid w:val="008702CE"/>
    <w:rsid w:val="00871E4F"/>
    <w:rsid w:val="00872651"/>
    <w:rsid w:val="008735AE"/>
    <w:rsid w:val="008751C7"/>
    <w:rsid w:val="00875F24"/>
    <w:rsid w:val="00876749"/>
    <w:rsid w:val="00877F0C"/>
    <w:rsid w:val="008806F3"/>
    <w:rsid w:val="008813AC"/>
    <w:rsid w:val="008816F8"/>
    <w:rsid w:val="008824CF"/>
    <w:rsid w:val="00882529"/>
    <w:rsid w:val="00883F2C"/>
    <w:rsid w:val="0088523B"/>
    <w:rsid w:val="0088610B"/>
    <w:rsid w:val="00895D4E"/>
    <w:rsid w:val="008961A5"/>
    <w:rsid w:val="00896F69"/>
    <w:rsid w:val="008974DD"/>
    <w:rsid w:val="008A0294"/>
    <w:rsid w:val="008A0BC2"/>
    <w:rsid w:val="008A28C0"/>
    <w:rsid w:val="008A3C50"/>
    <w:rsid w:val="008A3D09"/>
    <w:rsid w:val="008A5546"/>
    <w:rsid w:val="008B1349"/>
    <w:rsid w:val="008B175F"/>
    <w:rsid w:val="008B3124"/>
    <w:rsid w:val="008B33AF"/>
    <w:rsid w:val="008B3550"/>
    <w:rsid w:val="008B38BF"/>
    <w:rsid w:val="008B4FB1"/>
    <w:rsid w:val="008B543C"/>
    <w:rsid w:val="008B58E2"/>
    <w:rsid w:val="008B5925"/>
    <w:rsid w:val="008B64E6"/>
    <w:rsid w:val="008B69E5"/>
    <w:rsid w:val="008B6ACB"/>
    <w:rsid w:val="008B760D"/>
    <w:rsid w:val="008B7D51"/>
    <w:rsid w:val="008C104C"/>
    <w:rsid w:val="008C189C"/>
    <w:rsid w:val="008C18CE"/>
    <w:rsid w:val="008C253B"/>
    <w:rsid w:val="008C2632"/>
    <w:rsid w:val="008C5129"/>
    <w:rsid w:val="008C634B"/>
    <w:rsid w:val="008C6D6F"/>
    <w:rsid w:val="008C7220"/>
    <w:rsid w:val="008C7E70"/>
    <w:rsid w:val="008D3223"/>
    <w:rsid w:val="008D3524"/>
    <w:rsid w:val="008D4F08"/>
    <w:rsid w:val="008D52AA"/>
    <w:rsid w:val="008D54E3"/>
    <w:rsid w:val="008D6897"/>
    <w:rsid w:val="008E069F"/>
    <w:rsid w:val="008E1290"/>
    <w:rsid w:val="008E1FB8"/>
    <w:rsid w:val="008E261A"/>
    <w:rsid w:val="008E6BA7"/>
    <w:rsid w:val="008E7DE5"/>
    <w:rsid w:val="008F2419"/>
    <w:rsid w:val="008F2C22"/>
    <w:rsid w:val="008F37AD"/>
    <w:rsid w:val="008F3982"/>
    <w:rsid w:val="008F49A1"/>
    <w:rsid w:val="008F4D14"/>
    <w:rsid w:val="008F5046"/>
    <w:rsid w:val="008F51AE"/>
    <w:rsid w:val="008F5BB2"/>
    <w:rsid w:val="00900403"/>
    <w:rsid w:val="00903900"/>
    <w:rsid w:val="009041A7"/>
    <w:rsid w:val="00904D34"/>
    <w:rsid w:val="00905574"/>
    <w:rsid w:val="00906903"/>
    <w:rsid w:val="00906D82"/>
    <w:rsid w:val="00907A5A"/>
    <w:rsid w:val="00910330"/>
    <w:rsid w:val="00912A60"/>
    <w:rsid w:val="00912AD6"/>
    <w:rsid w:val="009137E2"/>
    <w:rsid w:val="0091425E"/>
    <w:rsid w:val="0091433D"/>
    <w:rsid w:val="00915B32"/>
    <w:rsid w:val="009166CF"/>
    <w:rsid w:val="009172DB"/>
    <w:rsid w:val="00917736"/>
    <w:rsid w:val="00917F3F"/>
    <w:rsid w:val="0092053A"/>
    <w:rsid w:val="00920556"/>
    <w:rsid w:val="00920A97"/>
    <w:rsid w:val="0092130A"/>
    <w:rsid w:val="00921381"/>
    <w:rsid w:val="00922BA4"/>
    <w:rsid w:val="0092373B"/>
    <w:rsid w:val="00924761"/>
    <w:rsid w:val="00926281"/>
    <w:rsid w:val="00930AAF"/>
    <w:rsid w:val="0093220A"/>
    <w:rsid w:val="00933AD4"/>
    <w:rsid w:val="00934F14"/>
    <w:rsid w:val="00936A64"/>
    <w:rsid w:val="009374ED"/>
    <w:rsid w:val="009414A9"/>
    <w:rsid w:val="009434E1"/>
    <w:rsid w:val="00943828"/>
    <w:rsid w:val="00944DBC"/>
    <w:rsid w:val="00945F84"/>
    <w:rsid w:val="00953908"/>
    <w:rsid w:val="0095425E"/>
    <w:rsid w:val="009567F2"/>
    <w:rsid w:val="00957A21"/>
    <w:rsid w:val="00960680"/>
    <w:rsid w:val="00961903"/>
    <w:rsid w:val="00961A3D"/>
    <w:rsid w:val="00961A66"/>
    <w:rsid w:val="00961FD3"/>
    <w:rsid w:val="00963004"/>
    <w:rsid w:val="00963700"/>
    <w:rsid w:val="0096473F"/>
    <w:rsid w:val="00965308"/>
    <w:rsid w:val="009669CC"/>
    <w:rsid w:val="00967BF6"/>
    <w:rsid w:val="00967C5A"/>
    <w:rsid w:val="009708BB"/>
    <w:rsid w:val="00970A94"/>
    <w:rsid w:val="00971EDC"/>
    <w:rsid w:val="00972DC2"/>
    <w:rsid w:val="00973730"/>
    <w:rsid w:val="00974C0D"/>
    <w:rsid w:val="009759CB"/>
    <w:rsid w:val="00976107"/>
    <w:rsid w:val="009800CC"/>
    <w:rsid w:val="00980422"/>
    <w:rsid w:val="0098197C"/>
    <w:rsid w:val="00983BD6"/>
    <w:rsid w:val="0098620D"/>
    <w:rsid w:val="00986B36"/>
    <w:rsid w:val="009871BA"/>
    <w:rsid w:val="00990082"/>
    <w:rsid w:val="009905AF"/>
    <w:rsid w:val="00990A06"/>
    <w:rsid w:val="00990C40"/>
    <w:rsid w:val="00992168"/>
    <w:rsid w:val="00992933"/>
    <w:rsid w:val="009931C3"/>
    <w:rsid w:val="00995F4B"/>
    <w:rsid w:val="00996286"/>
    <w:rsid w:val="009A1547"/>
    <w:rsid w:val="009A2F79"/>
    <w:rsid w:val="009A38AF"/>
    <w:rsid w:val="009A4FBF"/>
    <w:rsid w:val="009A54FB"/>
    <w:rsid w:val="009A5627"/>
    <w:rsid w:val="009A5838"/>
    <w:rsid w:val="009A6955"/>
    <w:rsid w:val="009B0702"/>
    <w:rsid w:val="009B2D0B"/>
    <w:rsid w:val="009B4183"/>
    <w:rsid w:val="009B4ED2"/>
    <w:rsid w:val="009B6116"/>
    <w:rsid w:val="009B6F20"/>
    <w:rsid w:val="009B72F9"/>
    <w:rsid w:val="009B7658"/>
    <w:rsid w:val="009B76FB"/>
    <w:rsid w:val="009C0F5A"/>
    <w:rsid w:val="009C165F"/>
    <w:rsid w:val="009C17BC"/>
    <w:rsid w:val="009C1AEF"/>
    <w:rsid w:val="009C21E5"/>
    <w:rsid w:val="009C2975"/>
    <w:rsid w:val="009C31EA"/>
    <w:rsid w:val="009C5BC2"/>
    <w:rsid w:val="009C6D34"/>
    <w:rsid w:val="009D14CE"/>
    <w:rsid w:val="009D4B18"/>
    <w:rsid w:val="009E2E59"/>
    <w:rsid w:val="009E3409"/>
    <w:rsid w:val="009E46B4"/>
    <w:rsid w:val="009E4F74"/>
    <w:rsid w:val="009E6C85"/>
    <w:rsid w:val="009E7CCE"/>
    <w:rsid w:val="009F3E4C"/>
    <w:rsid w:val="009F7690"/>
    <w:rsid w:val="00A000F2"/>
    <w:rsid w:val="00A00305"/>
    <w:rsid w:val="00A02282"/>
    <w:rsid w:val="00A028E6"/>
    <w:rsid w:val="00A02992"/>
    <w:rsid w:val="00A03550"/>
    <w:rsid w:val="00A046C5"/>
    <w:rsid w:val="00A046CF"/>
    <w:rsid w:val="00A04E1B"/>
    <w:rsid w:val="00A0517D"/>
    <w:rsid w:val="00A069DA"/>
    <w:rsid w:val="00A07943"/>
    <w:rsid w:val="00A0795E"/>
    <w:rsid w:val="00A12200"/>
    <w:rsid w:val="00A1248A"/>
    <w:rsid w:val="00A15183"/>
    <w:rsid w:val="00A15226"/>
    <w:rsid w:val="00A15E0A"/>
    <w:rsid w:val="00A20E1E"/>
    <w:rsid w:val="00A234AE"/>
    <w:rsid w:val="00A2459C"/>
    <w:rsid w:val="00A259C2"/>
    <w:rsid w:val="00A27CAD"/>
    <w:rsid w:val="00A3008F"/>
    <w:rsid w:val="00A30F6E"/>
    <w:rsid w:val="00A317FC"/>
    <w:rsid w:val="00A31823"/>
    <w:rsid w:val="00A31A8D"/>
    <w:rsid w:val="00A32EF2"/>
    <w:rsid w:val="00A33E3E"/>
    <w:rsid w:val="00A35096"/>
    <w:rsid w:val="00A35195"/>
    <w:rsid w:val="00A35ABE"/>
    <w:rsid w:val="00A35F0D"/>
    <w:rsid w:val="00A3697C"/>
    <w:rsid w:val="00A422EB"/>
    <w:rsid w:val="00A42E10"/>
    <w:rsid w:val="00A43037"/>
    <w:rsid w:val="00A431FE"/>
    <w:rsid w:val="00A43407"/>
    <w:rsid w:val="00A43BB8"/>
    <w:rsid w:val="00A446C7"/>
    <w:rsid w:val="00A4512E"/>
    <w:rsid w:val="00A46362"/>
    <w:rsid w:val="00A46454"/>
    <w:rsid w:val="00A47EFE"/>
    <w:rsid w:val="00A50914"/>
    <w:rsid w:val="00A51E77"/>
    <w:rsid w:val="00A51FC2"/>
    <w:rsid w:val="00A539C5"/>
    <w:rsid w:val="00A53CFC"/>
    <w:rsid w:val="00A567A7"/>
    <w:rsid w:val="00A56F74"/>
    <w:rsid w:val="00A6257B"/>
    <w:rsid w:val="00A6270B"/>
    <w:rsid w:val="00A62EB2"/>
    <w:rsid w:val="00A63778"/>
    <w:rsid w:val="00A641AE"/>
    <w:rsid w:val="00A64281"/>
    <w:rsid w:val="00A65162"/>
    <w:rsid w:val="00A678E9"/>
    <w:rsid w:val="00A67B68"/>
    <w:rsid w:val="00A70787"/>
    <w:rsid w:val="00A73C13"/>
    <w:rsid w:val="00A73E01"/>
    <w:rsid w:val="00A75D0F"/>
    <w:rsid w:val="00A76455"/>
    <w:rsid w:val="00A76EBB"/>
    <w:rsid w:val="00A802B9"/>
    <w:rsid w:val="00A805F3"/>
    <w:rsid w:val="00A81F93"/>
    <w:rsid w:val="00A8238F"/>
    <w:rsid w:val="00A828AE"/>
    <w:rsid w:val="00A82F4A"/>
    <w:rsid w:val="00A8385E"/>
    <w:rsid w:val="00A83EC1"/>
    <w:rsid w:val="00A8617F"/>
    <w:rsid w:val="00A86370"/>
    <w:rsid w:val="00A872C5"/>
    <w:rsid w:val="00A90933"/>
    <w:rsid w:val="00A910E1"/>
    <w:rsid w:val="00A91164"/>
    <w:rsid w:val="00A913A9"/>
    <w:rsid w:val="00A9183B"/>
    <w:rsid w:val="00A9190F"/>
    <w:rsid w:val="00A92064"/>
    <w:rsid w:val="00A92814"/>
    <w:rsid w:val="00A93267"/>
    <w:rsid w:val="00A943B8"/>
    <w:rsid w:val="00A95C6E"/>
    <w:rsid w:val="00A96461"/>
    <w:rsid w:val="00AA1FE0"/>
    <w:rsid w:val="00AA50B9"/>
    <w:rsid w:val="00AA556C"/>
    <w:rsid w:val="00AA5D36"/>
    <w:rsid w:val="00AA653A"/>
    <w:rsid w:val="00AA72A1"/>
    <w:rsid w:val="00AA7C32"/>
    <w:rsid w:val="00AB1B3D"/>
    <w:rsid w:val="00AB3462"/>
    <w:rsid w:val="00AB37D6"/>
    <w:rsid w:val="00AB560C"/>
    <w:rsid w:val="00AB5B6B"/>
    <w:rsid w:val="00AB5C42"/>
    <w:rsid w:val="00AB6386"/>
    <w:rsid w:val="00AB6DED"/>
    <w:rsid w:val="00AB7330"/>
    <w:rsid w:val="00AC08D0"/>
    <w:rsid w:val="00AC1E36"/>
    <w:rsid w:val="00AC2375"/>
    <w:rsid w:val="00AC2394"/>
    <w:rsid w:val="00AC4F3A"/>
    <w:rsid w:val="00AC5DDB"/>
    <w:rsid w:val="00AD04F0"/>
    <w:rsid w:val="00AD0C48"/>
    <w:rsid w:val="00AD1024"/>
    <w:rsid w:val="00AD166A"/>
    <w:rsid w:val="00AD183E"/>
    <w:rsid w:val="00AD19BB"/>
    <w:rsid w:val="00AD5497"/>
    <w:rsid w:val="00AD66A3"/>
    <w:rsid w:val="00AE040A"/>
    <w:rsid w:val="00AE0C13"/>
    <w:rsid w:val="00AE18B5"/>
    <w:rsid w:val="00AE1AC6"/>
    <w:rsid w:val="00AE2429"/>
    <w:rsid w:val="00AE2B24"/>
    <w:rsid w:val="00AE2C10"/>
    <w:rsid w:val="00AE38DA"/>
    <w:rsid w:val="00AE4ED6"/>
    <w:rsid w:val="00AE5D37"/>
    <w:rsid w:val="00AE6A16"/>
    <w:rsid w:val="00AF0EA1"/>
    <w:rsid w:val="00AF113A"/>
    <w:rsid w:val="00AF2EE2"/>
    <w:rsid w:val="00AF2F53"/>
    <w:rsid w:val="00AF2F68"/>
    <w:rsid w:val="00AF3D3C"/>
    <w:rsid w:val="00AF5703"/>
    <w:rsid w:val="00AF76E2"/>
    <w:rsid w:val="00AF7CD7"/>
    <w:rsid w:val="00B000DC"/>
    <w:rsid w:val="00B00FD7"/>
    <w:rsid w:val="00B024DA"/>
    <w:rsid w:val="00B0252B"/>
    <w:rsid w:val="00B032CF"/>
    <w:rsid w:val="00B0405F"/>
    <w:rsid w:val="00B0408B"/>
    <w:rsid w:val="00B0493B"/>
    <w:rsid w:val="00B07119"/>
    <w:rsid w:val="00B10E52"/>
    <w:rsid w:val="00B11EBA"/>
    <w:rsid w:val="00B1449A"/>
    <w:rsid w:val="00B14711"/>
    <w:rsid w:val="00B151A5"/>
    <w:rsid w:val="00B1626E"/>
    <w:rsid w:val="00B16591"/>
    <w:rsid w:val="00B16C70"/>
    <w:rsid w:val="00B16DD4"/>
    <w:rsid w:val="00B17D9B"/>
    <w:rsid w:val="00B216B7"/>
    <w:rsid w:val="00B22015"/>
    <w:rsid w:val="00B24FB8"/>
    <w:rsid w:val="00B2579A"/>
    <w:rsid w:val="00B27839"/>
    <w:rsid w:val="00B31252"/>
    <w:rsid w:val="00B31943"/>
    <w:rsid w:val="00B326FB"/>
    <w:rsid w:val="00B34A4F"/>
    <w:rsid w:val="00B35643"/>
    <w:rsid w:val="00B373A8"/>
    <w:rsid w:val="00B37449"/>
    <w:rsid w:val="00B435DA"/>
    <w:rsid w:val="00B46010"/>
    <w:rsid w:val="00B4625F"/>
    <w:rsid w:val="00B47359"/>
    <w:rsid w:val="00B50B64"/>
    <w:rsid w:val="00B51789"/>
    <w:rsid w:val="00B526A7"/>
    <w:rsid w:val="00B53238"/>
    <w:rsid w:val="00B5383B"/>
    <w:rsid w:val="00B53A33"/>
    <w:rsid w:val="00B5465E"/>
    <w:rsid w:val="00B54815"/>
    <w:rsid w:val="00B5514F"/>
    <w:rsid w:val="00B563F4"/>
    <w:rsid w:val="00B576BD"/>
    <w:rsid w:val="00B6422A"/>
    <w:rsid w:val="00B66AA4"/>
    <w:rsid w:val="00B67678"/>
    <w:rsid w:val="00B7055F"/>
    <w:rsid w:val="00B709AC"/>
    <w:rsid w:val="00B70F9B"/>
    <w:rsid w:val="00B715F9"/>
    <w:rsid w:val="00B72225"/>
    <w:rsid w:val="00B74063"/>
    <w:rsid w:val="00B74AF1"/>
    <w:rsid w:val="00B75309"/>
    <w:rsid w:val="00B76222"/>
    <w:rsid w:val="00B76662"/>
    <w:rsid w:val="00B76F22"/>
    <w:rsid w:val="00B8061E"/>
    <w:rsid w:val="00B81102"/>
    <w:rsid w:val="00B81B05"/>
    <w:rsid w:val="00B82BBA"/>
    <w:rsid w:val="00B83295"/>
    <w:rsid w:val="00B84143"/>
    <w:rsid w:val="00B8771E"/>
    <w:rsid w:val="00B90FB1"/>
    <w:rsid w:val="00B92876"/>
    <w:rsid w:val="00B92942"/>
    <w:rsid w:val="00B9438F"/>
    <w:rsid w:val="00B953C0"/>
    <w:rsid w:val="00B961B1"/>
    <w:rsid w:val="00B97C8C"/>
    <w:rsid w:val="00BA00B1"/>
    <w:rsid w:val="00BA0D43"/>
    <w:rsid w:val="00BA1FF0"/>
    <w:rsid w:val="00BA2532"/>
    <w:rsid w:val="00BA2D85"/>
    <w:rsid w:val="00BA4813"/>
    <w:rsid w:val="00BA505D"/>
    <w:rsid w:val="00BA5633"/>
    <w:rsid w:val="00BB1ABB"/>
    <w:rsid w:val="00BB1CEF"/>
    <w:rsid w:val="00BB26FC"/>
    <w:rsid w:val="00BB324C"/>
    <w:rsid w:val="00BB45B7"/>
    <w:rsid w:val="00BB5190"/>
    <w:rsid w:val="00BB5CAF"/>
    <w:rsid w:val="00BB5F39"/>
    <w:rsid w:val="00BB7E44"/>
    <w:rsid w:val="00BC5B03"/>
    <w:rsid w:val="00BC6183"/>
    <w:rsid w:val="00BC6C57"/>
    <w:rsid w:val="00BC6E2C"/>
    <w:rsid w:val="00BC6F00"/>
    <w:rsid w:val="00BC711D"/>
    <w:rsid w:val="00BC79B7"/>
    <w:rsid w:val="00BD0CC1"/>
    <w:rsid w:val="00BD126C"/>
    <w:rsid w:val="00BD1682"/>
    <w:rsid w:val="00BD4E9E"/>
    <w:rsid w:val="00BD53DF"/>
    <w:rsid w:val="00BD79D4"/>
    <w:rsid w:val="00BE4121"/>
    <w:rsid w:val="00BE4233"/>
    <w:rsid w:val="00BE45C4"/>
    <w:rsid w:val="00BE5271"/>
    <w:rsid w:val="00BE5561"/>
    <w:rsid w:val="00BE5617"/>
    <w:rsid w:val="00BE66CD"/>
    <w:rsid w:val="00BE7E56"/>
    <w:rsid w:val="00BE7F3F"/>
    <w:rsid w:val="00BF2BB5"/>
    <w:rsid w:val="00BF34FC"/>
    <w:rsid w:val="00BF35A6"/>
    <w:rsid w:val="00BF37E7"/>
    <w:rsid w:val="00BF3ACE"/>
    <w:rsid w:val="00BF4A07"/>
    <w:rsid w:val="00BF4BCA"/>
    <w:rsid w:val="00BF4CD9"/>
    <w:rsid w:val="00BF732E"/>
    <w:rsid w:val="00BF7D71"/>
    <w:rsid w:val="00C00485"/>
    <w:rsid w:val="00C0082B"/>
    <w:rsid w:val="00C011A5"/>
    <w:rsid w:val="00C01477"/>
    <w:rsid w:val="00C017F9"/>
    <w:rsid w:val="00C01967"/>
    <w:rsid w:val="00C01A92"/>
    <w:rsid w:val="00C01BE3"/>
    <w:rsid w:val="00C01D03"/>
    <w:rsid w:val="00C02A73"/>
    <w:rsid w:val="00C037A1"/>
    <w:rsid w:val="00C05DA3"/>
    <w:rsid w:val="00C06CE7"/>
    <w:rsid w:val="00C07361"/>
    <w:rsid w:val="00C10BCA"/>
    <w:rsid w:val="00C11780"/>
    <w:rsid w:val="00C12FCE"/>
    <w:rsid w:val="00C144EB"/>
    <w:rsid w:val="00C158C5"/>
    <w:rsid w:val="00C15B39"/>
    <w:rsid w:val="00C17F4C"/>
    <w:rsid w:val="00C20FF7"/>
    <w:rsid w:val="00C2248A"/>
    <w:rsid w:val="00C227F0"/>
    <w:rsid w:val="00C23222"/>
    <w:rsid w:val="00C2566F"/>
    <w:rsid w:val="00C25CF6"/>
    <w:rsid w:val="00C2636E"/>
    <w:rsid w:val="00C267B6"/>
    <w:rsid w:val="00C27019"/>
    <w:rsid w:val="00C30610"/>
    <w:rsid w:val="00C31460"/>
    <w:rsid w:val="00C314CE"/>
    <w:rsid w:val="00C3193B"/>
    <w:rsid w:val="00C3641F"/>
    <w:rsid w:val="00C414A2"/>
    <w:rsid w:val="00C42D0F"/>
    <w:rsid w:val="00C46564"/>
    <w:rsid w:val="00C47EE2"/>
    <w:rsid w:val="00C51DAD"/>
    <w:rsid w:val="00C53B86"/>
    <w:rsid w:val="00C557FB"/>
    <w:rsid w:val="00C5584A"/>
    <w:rsid w:val="00C569D3"/>
    <w:rsid w:val="00C56A25"/>
    <w:rsid w:val="00C6058D"/>
    <w:rsid w:val="00C6137B"/>
    <w:rsid w:val="00C61559"/>
    <w:rsid w:val="00C618B0"/>
    <w:rsid w:val="00C62CCE"/>
    <w:rsid w:val="00C64CD5"/>
    <w:rsid w:val="00C650EA"/>
    <w:rsid w:val="00C669B7"/>
    <w:rsid w:val="00C66E54"/>
    <w:rsid w:val="00C674A8"/>
    <w:rsid w:val="00C67C6E"/>
    <w:rsid w:val="00C70D68"/>
    <w:rsid w:val="00C71A97"/>
    <w:rsid w:val="00C71F57"/>
    <w:rsid w:val="00C7212E"/>
    <w:rsid w:val="00C72AD6"/>
    <w:rsid w:val="00C72DB0"/>
    <w:rsid w:val="00C74B57"/>
    <w:rsid w:val="00C76BA6"/>
    <w:rsid w:val="00C77628"/>
    <w:rsid w:val="00C81D3B"/>
    <w:rsid w:val="00C831FE"/>
    <w:rsid w:val="00C8595B"/>
    <w:rsid w:val="00C86E2D"/>
    <w:rsid w:val="00C9026A"/>
    <w:rsid w:val="00C90B8F"/>
    <w:rsid w:val="00C90D3A"/>
    <w:rsid w:val="00C926F3"/>
    <w:rsid w:val="00C935E0"/>
    <w:rsid w:val="00C937B4"/>
    <w:rsid w:val="00C94765"/>
    <w:rsid w:val="00C95D66"/>
    <w:rsid w:val="00C9614F"/>
    <w:rsid w:val="00C97CB5"/>
    <w:rsid w:val="00C97FC5"/>
    <w:rsid w:val="00CA0AD3"/>
    <w:rsid w:val="00CA1E58"/>
    <w:rsid w:val="00CA265E"/>
    <w:rsid w:val="00CA2B8E"/>
    <w:rsid w:val="00CA3473"/>
    <w:rsid w:val="00CA7B46"/>
    <w:rsid w:val="00CB39A0"/>
    <w:rsid w:val="00CB4EF0"/>
    <w:rsid w:val="00CB523D"/>
    <w:rsid w:val="00CB6F36"/>
    <w:rsid w:val="00CC0312"/>
    <w:rsid w:val="00CC0EA3"/>
    <w:rsid w:val="00CC3237"/>
    <w:rsid w:val="00CC34F4"/>
    <w:rsid w:val="00CC369B"/>
    <w:rsid w:val="00CC5122"/>
    <w:rsid w:val="00CD1072"/>
    <w:rsid w:val="00CD15CA"/>
    <w:rsid w:val="00CD2012"/>
    <w:rsid w:val="00CD297E"/>
    <w:rsid w:val="00CD3BAA"/>
    <w:rsid w:val="00CD4A0E"/>
    <w:rsid w:val="00CD4FA6"/>
    <w:rsid w:val="00CD543F"/>
    <w:rsid w:val="00CD610F"/>
    <w:rsid w:val="00CE01E5"/>
    <w:rsid w:val="00CE0345"/>
    <w:rsid w:val="00CE1103"/>
    <w:rsid w:val="00CE116D"/>
    <w:rsid w:val="00CE1C0C"/>
    <w:rsid w:val="00CE22C1"/>
    <w:rsid w:val="00CE2E0C"/>
    <w:rsid w:val="00CE3205"/>
    <w:rsid w:val="00CE3558"/>
    <w:rsid w:val="00CE3F42"/>
    <w:rsid w:val="00CE7677"/>
    <w:rsid w:val="00CF0175"/>
    <w:rsid w:val="00CF04C8"/>
    <w:rsid w:val="00CF1A9C"/>
    <w:rsid w:val="00CF1E79"/>
    <w:rsid w:val="00CF2105"/>
    <w:rsid w:val="00CF2520"/>
    <w:rsid w:val="00CF2AF0"/>
    <w:rsid w:val="00CF3E5A"/>
    <w:rsid w:val="00CF446E"/>
    <w:rsid w:val="00CF4F99"/>
    <w:rsid w:val="00CF5960"/>
    <w:rsid w:val="00CF6A6F"/>
    <w:rsid w:val="00CF7610"/>
    <w:rsid w:val="00D00092"/>
    <w:rsid w:val="00D000FD"/>
    <w:rsid w:val="00D0106E"/>
    <w:rsid w:val="00D029D4"/>
    <w:rsid w:val="00D02B36"/>
    <w:rsid w:val="00D02E8B"/>
    <w:rsid w:val="00D03758"/>
    <w:rsid w:val="00D03DE9"/>
    <w:rsid w:val="00D04667"/>
    <w:rsid w:val="00D048B9"/>
    <w:rsid w:val="00D04C0E"/>
    <w:rsid w:val="00D100C2"/>
    <w:rsid w:val="00D1065E"/>
    <w:rsid w:val="00D10FFC"/>
    <w:rsid w:val="00D11FDD"/>
    <w:rsid w:val="00D16ADE"/>
    <w:rsid w:val="00D16B77"/>
    <w:rsid w:val="00D16F0D"/>
    <w:rsid w:val="00D17813"/>
    <w:rsid w:val="00D20A1C"/>
    <w:rsid w:val="00D22706"/>
    <w:rsid w:val="00D25A3A"/>
    <w:rsid w:val="00D27D78"/>
    <w:rsid w:val="00D324C0"/>
    <w:rsid w:val="00D32639"/>
    <w:rsid w:val="00D338B2"/>
    <w:rsid w:val="00D33F2D"/>
    <w:rsid w:val="00D3456E"/>
    <w:rsid w:val="00D349E4"/>
    <w:rsid w:val="00D35C3B"/>
    <w:rsid w:val="00D360ED"/>
    <w:rsid w:val="00D367E6"/>
    <w:rsid w:val="00D37096"/>
    <w:rsid w:val="00D41F7C"/>
    <w:rsid w:val="00D42AF1"/>
    <w:rsid w:val="00D43310"/>
    <w:rsid w:val="00D43500"/>
    <w:rsid w:val="00D46E49"/>
    <w:rsid w:val="00D46F78"/>
    <w:rsid w:val="00D52108"/>
    <w:rsid w:val="00D5325A"/>
    <w:rsid w:val="00D564C8"/>
    <w:rsid w:val="00D567B6"/>
    <w:rsid w:val="00D60089"/>
    <w:rsid w:val="00D60C37"/>
    <w:rsid w:val="00D60CF9"/>
    <w:rsid w:val="00D6189B"/>
    <w:rsid w:val="00D6265F"/>
    <w:rsid w:val="00D635D8"/>
    <w:rsid w:val="00D63EC9"/>
    <w:rsid w:val="00D64DC3"/>
    <w:rsid w:val="00D6621A"/>
    <w:rsid w:val="00D66D7F"/>
    <w:rsid w:val="00D6729B"/>
    <w:rsid w:val="00D67B39"/>
    <w:rsid w:val="00D73886"/>
    <w:rsid w:val="00D74DD3"/>
    <w:rsid w:val="00D753F6"/>
    <w:rsid w:val="00D75987"/>
    <w:rsid w:val="00D76F5E"/>
    <w:rsid w:val="00D80851"/>
    <w:rsid w:val="00D81763"/>
    <w:rsid w:val="00D831D9"/>
    <w:rsid w:val="00D83B77"/>
    <w:rsid w:val="00D84813"/>
    <w:rsid w:val="00D84D8E"/>
    <w:rsid w:val="00D85140"/>
    <w:rsid w:val="00D864F8"/>
    <w:rsid w:val="00D86E66"/>
    <w:rsid w:val="00D87802"/>
    <w:rsid w:val="00D90CA6"/>
    <w:rsid w:val="00D91535"/>
    <w:rsid w:val="00D91679"/>
    <w:rsid w:val="00D92350"/>
    <w:rsid w:val="00D92A0A"/>
    <w:rsid w:val="00D93FB2"/>
    <w:rsid w:val="00D941F8"/>
    <w:rsid w:val="00D96171"/>
    <w:rsid w:val="00DA234F"/>
    <w:rsid w:val="00DA38C2"/>
    <w:rsid w:val="00DA4822"/>
    <w:rsid w:val="00DA4826"/>
    <w:rsid w:val="00DA6058"/>
    <w:rsid w:val="00DA658B"/>
    <w:rsid w:val="00DB22E4"/>
    <w:rsid w:val="00DB27A4"/>
    <w:rsid w:val="00DB2C36"/>
    <w:rsid w:val="00DB46B0"/>
    <w:rsid w:val="00DC02DC"/>
    <w:rsid w:val="00DC1A19"/>
    <w:rsid w:val="00DC1B1F"/>
    <w:rsid w:val="00DC2F5F"/>
    <w:rsid w:val="00DC3741"/>
    <w:rsid w:val="00DC3A65"/>
    <w:rsid w:val="00DC530E"/>
    <w:rsid w:val="00DC5BE8"/>
    <w:rsid w:val="00DC6BFC"/>
    <w:rsid w:val="00DD0BC1"/>
    <w:rsid w:val="00DD0E33"/>
    <w:rsid w:val="00DD1796"/>
    <w:rsid w:val="00DD189B"/>
    <w:rsid w:val="00DD1F8A"/>
    <w:rsid w:val="00DD2F5E"/>
    <w:rsid w:val="00DD4A47"/>
    <w:rsid w:val="00DD4FE6"/>
    <w:rsid w:val="00DD52F2"/>
    <w:rsid w:val="00DD5F7F"/>
    <w:rsid w:val="00DD61A6"/>
    <w:rsid w:val="00DD73A3"/>
    <w:rsid w:val="00DD74E9"/>
    <w:rsid w:val="00DE12F6"/>
    <w:rsid w:val="00DE227F"/>
    <w:rsid w:val="00DE2456"/>
    <w:rsid w:val="00DE327A"/>
    <w:rsid w:val="00DE32F1"/>
    <w:rsid w:val="00DE7723"/>
    <w:rsid w:val="00DE7B9E"/>
    <w:rsid w:val="00DE7E07"/>
    <w:rsid w:val="00DF0EFD"/>
    <w:rsid w:val="00DF1D37"/>
    <w:rsid w:val="00DF2D97"/>
    <w:rsid w:val="00DF3B9B"/>
    <w:rsid w:val="00DF5730"/>
    <w:rsid w:val="00DF7425"/>
    <w:rsid w:val="00DF7B5F"/>
    <w:rsid w:val="00DF7D93"/>
    <w:rsid w:val="00DF7F9A"/>
    <w:rsid w:val="00E01CBA"/>
    <w:rsid w:val="00E02304"/>
    <w:rsid w:val="00E024F0"/>
    <w:rsid w:val="00E037B9"/>
    <w:rsid w:val="00E06AEB"/>
    <w:rsid w:val="00E06B6E"/>
    <w:rsid w:val="00E06D78"/>
    <w:rsid w:val="00E07481"/>
    <w:rsid w:val="00E10E62"/>
    <w:rsid w:val="00E1174E"/>
    <w:rsid w:val="00E13B79"/>
    <w:rsid w:val="00E155CE"/>
    <w:rsid w:val="00E16091"/>
    <w:rsid w:val="00E16CBF"/>
    <w:rsid w:val="00E16D55"/>
    <w:rsid w:val="00E17117"/>
    <w:rsid w:val="00E17B63"/>
    <w:rsid w:val="00E2009F"/>
    <w:rsid w:val="00E2107F"/>
    <w:rsid w:val="00E214BD"/>
    <w:rsid w:val="00E218F3"/>
    <w:rsid w:val="00E21A74"/>
    <w:rsid w:val="00E2222C"/>
    <w:rsid w:val="00E2404A"/>
    <w:rsid w:val="00E24805"/>
    <w:rsid w:val="00E24A5B"/>
    <w:rsid w:val="00E250AD"/>
    <w:rsid w:val="00E27C74"/>
    <w:rsid w:val="00E31A90"/>
    <w:rsid w:val="00E32725"/>
    <w:rsid w:val="00E328A1"/>
    <w:rsid w:val="00E33158"/>
    <w:rsid w:val="00E33798"/>
    <w:rsid w:val="00E35238"/>
    <w:rsid w:val="00E353DE"/>
    <w:rsid w:val="00E36956"/>
    <w:rsid w:val="00E36A28"/>
    <w:rsid w:val="00E36CC8"/>
    <w:rsid w:val="00E41260"/>
    <w:rsid w:val="00E423B9"/>
    <w:rsid w:val="00E43D1A"/>
    <w:rsid w:val="00E44613"/>
    <w:rsid w:val="00E4477F"/>
    <w:rsid w:val="00E45462"/>
    <w:rsid w:val="00E45536"/>
    <w:rsid w:val="00E460D6"/>
    <w:rsid w:val="00E47353"/>
    <w:rsid w:val="00E51630"/>
    <w:rsid w:val="00E5180A"/>
    <w:rsid w:val="00E5335F"/>
    <w:rsid w:val="00E53FA1"/>
    <w:rsid w:val="00E5436A"/>
    <w:rsid w:val="00E56412"/>
    <w:rsid w:val="00E57D0E"/>
    <w:rsid w:val="00E60BE2"/>
    <w:rsid w:val="00E61475"/>
    <w:rsid w:val="00E64002"/>
    <w:rsid w:val="00E6561B"/>
    <w:rsid w:val="00E661E4"/>
    <w:rsid w:val="00E664FA"/>
    <w:rsid w:val="00E67169"/>
    <w:rsid w:val="00E67E64"/>
    <w:rsid w:val="00E67FA9"/>
    <w:rsid w:val="00E71E79"/>
    <w:rsid w:val="00E73510"/>
    <w:rsid w:val="00E740FD"/>
    <w:rsid w:val="00E76EF8"/>
    <w:rsid w:val="00E77941"/>
    <w:rsid w:val="00E808B5"/>
    <w:rsid w:val="00E8103A"/>
    <w:rsid w:val="00E81B1D"/>
    <w:rsid w:val="00E827C8"/>
    <w:rsid w:val="00E82F43"/>
    <w:rsid w:val="00E84B49"/>
    <w:rsid w:val="00E84B60"/>
    <w:rsid w:val="00E878A7"/>
    <w:rsid w:val="00E87FD7"/>
    <w:rsid w:val="00E9359E"/>
    <w:rsid w:val="00E9504F"/>
    <w:rsid w:val="00E95E2E"/>
    <w:rsid w:val="00E960F5"/>
    <w:rsid w:val="00E9693B"/>
    <w:rsid w:val="00E97CDE"/>
    <w:rsid w:val="00EA19F8"/>
    <w:rsid w:val="00EA1A92"/>
    <w:rsid w:val="00EA2BE3"/>
    <w:rsid w:val="00EA2E6C"/>
    <w:rsid w:val="00EA50A8"/>
    <w:rsid w:val="00EA539E"/>
    <w:rsid w:val="00EA6B96"/>
    <w:rsid w:val="00EA6D41"/>
    <w:rsid w:val="00EB0E1C"/>
    <w:rsid w:val="00EB17BC"/>
    <w:rsid w:val="00EB2ADC"/>
    <w:rsid w:val="00EB322F"/>
    <w:rsid w:val="00EB5837"/>
    <w:rsid w:val="00EB588C"/>
    <w:rsid w:val="00EB58A3"/>
    <w:rsid w:val="00EC074C"/>
    <w:rsid w:val="00EC100D"/>
    <w:rsid w:val="00EC1598"/>
    <w:rsid w:val="00EC16A0"/>
    <w:rsid w:val="00EC3482"/>
    <w:rsid w:val="00EC4B35"/>
    <w:rsid w:val="00EC5BEC"/>
    <w:rsid w:val="00EC66CA"/>
    <w:rsid w:val="00EC7600"/>
    <w:rsid w:val="00ED0497"/>
    <w:rsid w:val="00ED1055"/>
    <w:rsid w:val="00ED2213"/>
    <w:rsid w:val="00ED5966"/>
    <w:rsid w:val="00ED6284"/>
    <w:rsid w:val="00ED6CBF"/>
    <w:rsid w:val="00EE0C53"/>
    <w:rsid w:val="00EE22BE"/>
    <w:rsid w:val="00EE24DE"/>
    <w:rsid w:val="00EE2BAB"/>
    <w:rsid w:val="00EE3064"/>
    <w:rsid w:val="00EE5A41"/>
    <w:rsid w:val="00EE5A8F"/>
    <w:rsid w:val="00EF057D"/>
    <w:rsid w:val="00EF0E3F"/>
    <w:rsid w:val="00EF1423"/>
    <w:rsid w:val="00EF32F5"/>
    <w:rsid w:val="00EF47BC"/>
    <w:rsid w:val="00EF573D"/>
    <w:rsid w:val="00EF61E9"/>
    <w:rsid w:val="00EF7A7E"/>
    <w:rsid w:val="00F00CF1"/>
    <w:rsid w:val="00F00FFD"/>
    <w:rsid w:val="00F01181"/>
    <w:rsid w:val="00F02BE9"/>
    <w:rsid w:val="00F032B6"/>
    <w:rsid w:val="00F045D5"/>
    <w:rsid w:val="00F06465"/>
    <w:rsid w:val="00F06A36"/>
    <w:rsid w:val="00F10193"/>
    <w:rsid w:val="00F115EA"/>
    <w:rsid w:val="00F1179E"/>
    <w:rsid w:val="00F117F9"/>
    <w:rsid w:val="00F1181F"/>
    <w:rsid w:val="00F12078"/>
    <w:rsid w:val="00F12D03"/>
    <w:rsid w:val="00F151D0"/>
    <w:rsid w:val="00F21586"/>
    <w:rsid w:val="00F21F2E"/>
    <w:rsid w:val="00F23D0B"/>
    <w:rsid w:val="00F24EB9"/>
    <w:rsid w:val="00F26907"/>
    <w:rsid w:val="00F26EC8"/>
    <w:rsid w:val="00F2721E"/>
    <w:rsid w:val="00F30C76"/>
    <w:rsid w:val="00F318B1"/>
    <w:rsid w:val="00F33E5B"/>
    <w:rsid w:val="00F33FBF"/>
    <w:rsid w:val="00F35103"/>
    <w:rsid w:val="00F353CF"/>
    <w:rsid w:val="00F3762E"/>
    <w:rsid w:val="00F37BCD"/>
    <w:rsid w:val="00F40BD5"/>
    <w:rsid w:val="00F41780"/>
    <w:rsid w:val="00F4286A"/>
    <w:rsid w:val="00F44BF6"/>
    <w:rsid w:val="00F44E7D"/>
    <w:rsid w:val="00F464AA"/>
    <w:rsid w:val="00F468F1"/>
    <w:rsid w:val="00F479AB"/>
    <w:rsid w:val="00F5085A"/>
    <w:rsid w:val="00F52AA3"/>
    <w:rsid w:val="00F5343D"/>
    <w:rsid w:val="00F55475"/>
    <w:rsid w:val="00F569E8"/>
    <w:rsid w:val="00F56B15"/>
    <w:rsid w:val="00F57DD7"/>
    <w:rsid w:val="00F618BE"/>
    <w:rsid w:val="00F63037"/>
    <w:rsid w:val="00F64CC0"/>
    <w:rsid w:val="00F66CA4"/>
    <w:rsid w:val="00F677DC"/>
    <w:rsid w:val="00F709D0"/>
    <w:rsid w:val="00F725C7"/>
    <w:rsid w:val="00F74029"/>
    <w:rsid w:val="00F74864"/>
    <w:rsid w:val="00F75004"/>
    <w:rsid w:val="00F75C27"/>
    <w:rsid w:val="00F761B2"/>
    <w:rsid w:val="00F76584"/>
    <w:rsid w:val="00F76C81"/>
    <w:rsid w:val="00F77424"/>
    <w:rsid w:val="00F775E4"/>
    <w:rsid w:val="00F80AC4"/>
    <w:rsid w:val="00F82721"/>
    <w:rsid w:val="00F84B38"/>
    <w:rsid w:val="00F84F42"/>
    <w:rsid w:val="00F8503F"/>
    <w:rsid w:val="00F85A7C"/>
    <w:rsid w:val="00F87F97"/>
    <w:rsid w:val="00F90EA4"/>
    <w:rsid w:val="00F91DD2"/>
    <w:rsid w:val="00F92337"/>
    <w:rsid w:val="00F9646C"/>
    <w:rsid w:val="00F96820"/>
    <w:rsid w:val="00F9748E"/>
    <w:rsid w:val="00FA0721"/>
    <w:rsid w:val="00FA31BC"/>
    <w:rsid w:val="00FA34B0"/>
    <w:rsid w:val="00FA4C9E"/>
    <w:rsid w:val="00FA5959"/>
    <w:rsid w:val="00FA6A8B"/>
    <w:rsid w:val="00FA7B85"/>
    <w:rsid w:val="00FB0F15"/>
    <w:rsid w:val="00FB1884"/>
    <w:rsid w:val="00FB19D1"/>
    <w:rsid w:val="00FB5434"/>
    <w:rsid w:val="00FB6292"/>
    <w:rsid w:val="00FC165D"/>
    <w:rsid w:val="00FC3147"/>
    <w:rsid w:val="00FC420A"/>
    <w:rsid w:val="00FC5C9C"/>
    <w:rsid w:val="00FC7647"/>
    <w:rsid w:val="00FD0064"/>
    <w:rsid w:val="00FD114D"/>
    <w:rsid w:val="00FD193A"/>
    <w:rsid w:val="00FD2A9B"/>
    <w:rsid w:val="00FD2BD6"/>
    <w:rsid w:val="00FD31F9"/>
    <w:rsid w:val="00FD34CF"/>
    <w:rsid w:val="00FD43DF"/>
    <w:rsid w:val="00FD48B9"/>
    <w:rsid w:val="00FD4CF4"/>
    <w:rsid w:val="00FD592B"/>
    <w:rsid w:val="00FD6C0F"/>
    <w:rsid w:val="00FD7098"/>
    <w:rsid w:val="00FD7CC4"/>
    <w:rsid w:val="00FE0854"/>
    <w:rsid w:val="00FE0CB2"/>
    <w:rsid w:val="00FE1A06"/>
    <w:rsid w:val="00FE2654"/>
    <w:rsid w:val="00FE27D2"/>
    <w:rsid w:val="00FE2DC7"/>
    <w:rsid w:val="00FE3D9A"/>
    <w:rsid w:val="00FE5198"/>
    <w:rsid w:val="00FE5F84"/>
    <w:rsid w:val="00FE790D"/>
    <w:rsid w:val="00FF00DC"/>
    <w:rsid w:val="00FF0F1F"/>
    <w:rsid w:val="00FF1C8C"/>
    <w:rsid w:val="00FF269E"/>
    <w:rsid w:val="00FF3296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31A8"/>
  <w15:chartTrackingRefBased/>
  <w15:docId w15:val="{E0D4B96B-BC53-411B-B1CC-3E4F65CA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97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6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9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3697C"/>
    <w:rPr>
      <w:color w:val="0000FF"/>
      <w:u w:val="single"/>
    </w:rPr>
  </w:style>
  <w:style w:type="paragraph" w:customStyle="1" w:styleId="msonormal0">
    <w:name w:val="msonormal"/>
    <w:basedOn w:val="Normalny"/>
    <w:uiPriority w:val="99"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3697C"/>
  </w:style>
  <w:style w:type="paragraph" w:styleId="Nagwek">
    <w:name w:val="header"/>
    <w:basedOn w:val="Normalny"/>
    <w:link w:val="Nagwek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97C"/>
  </w:style>
  <w:style w:type="paragraph" w:styleId="Stopka">
    <w:name w:val="footer"/>
    <w:basedOn w:val="Normalny"/>
    <w:link w:val="Stopka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97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97C"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97C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9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97C"/>
    <w:pPr>
      <w:ind w:left="720"/>
      <w:contextualSpacing/>
    </w:pPr>
  </w:style>
  <w:style w:type="table" w:styleId="Tabela-Siatka">
    <w:name w:val="Table Grid"/>
    <w:basedOn w:val="Standardowy"/>
    <w:uiPriority w:val="59"/>
    <w:rsid w:val="00A36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414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3ACE"/>
    <w:rPr>
      <w:color w:val="954F72" w:themeColor="followedHyperlink"/>
      <w:u w:val="single"/>
    </w:rPr>
  </w:style>
  <w:style w:type="character" w:customStyle="1" w:styleId="oj-italic">
    <w:name w:val="oj-italic"/>
    <w:basedOn w:val="Domylnaczcionkaakapitu"/>
    <w:rsid w:val="00961FD3"/>
  </w:style>
  <w:style w:type="character" w:styleId="Uwydatnienie">
    <w:name w:val="Emphasis"/>
    <w:basedOn w:val="Domylnaczcionkaakapitu"/>
    <w:uiPriority w:val="20"/>
    <w:qFormat/>
    <w:rsid w:val="00045607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EE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D6DDE"/>
    <w:rPr>
      <w:b/>
      <w:bCs/>
    </w:rPr>
  </w:style>
  <w:style w:type="paragraph" w:customStyle="1" w:styleId="title-bold">
    <w:name w:val="title-bold"/>
    <w:basedOn w:val="Normalny"/>
    <w:rsid w:val="00C2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CSubtitle">
    <w:name w:val="CC Subtitle"/>
    <w:basedOn w:val="Domylnaczcionkaakapitu"/>
    <w:uiPriority w:val="1"/>
    <w:qFormat/>
    <w:rsid w:val="004D4FCF"/>
    <w:rPr>
      <w:rFonts w:ascii="Montserrat" w:hAnsi="Montserrat" w:hint="default"/>
      <w:b/>
      <w:bCs w:val="0"/>
      <w:color w:val="7F7F7F" w:themeColor="text1" w:themeTint="8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0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0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21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u-cap-network.ec.europa.eu/news/new-thematic-work-cap-implementation-contact-point_en" TargetMode="External"/><Relationship Id="rId117" Type="http://schemas.openxmlformats.org/officeDocument/2006/relationships/hyperlink" Target="https://eur-lex.europa.eu/legal-content/EN/TXT/?uri=CELEX%3AC2023%2F289%2F02&amp;qid=1692600345024" TargetMode="External"/><Relationship Id="rId21" Type="http://schemas.openxmlformats.org/officeDocument/2006/relationships/hyperlink" Target="https://eu-cap-network.ec.europa.eu/news/tourism-opportunities-new-policy-insights-published_en" TargetMode="External"/><Relationship Id="rId42" Type="http://schemas.openxmlformats.org/officeDocument/2006/relationships/hyperlink" Target="https://publications.jrc.ec.europa.eu/repository/handle/JRC130182" TargetMode="External"/><Relationship Id="rId47" Type="http://schemas.openxmlformats.org/officeDocument/2006/relationships/hyperlink" Target="https://publications.jrc.ec.europa.eu/repository/handle/JRC134018" TargetMode="External"/><Relationship Id="rId63" Type="http://schemas.openxmlformats.org/officeDocument/2006/relationships/hyperlink" Target="https://efsa.onlinelibrary.wiley.com/doi/abs/10.2903/j.efsa.2023.7989" TargetMode="External"/><Relationship Id="rId68" Type="http://schemas.openxmlformats.org/officeDocument/2006/relationships/hyperlink" Target="https://cor.europa.eu/pl/news/Pages/livestock-farming-large-carnivores-in-europe-solutions.aspx" TargetMode="External"/><Relationship Id="rId84" Type="http://schemas.openxmlformats.org/officeDocument/2006/relationships/hyperlink" Target="https://eur-lex.europa.eu/legal-content/EN/TXT/?uri=CELEX%3A32023R1455&amp;qid=1690878971104" TargetMode="External"/><Relationship Id="rId89" Type="http://schemas.openxmlformats.org/officeDocument/2006/relationships/hyperlink" Target="https://eur-lex.europa.eu/legal-content/EN/TXT/?uri=CELEX%3A32023R1436&amp;qid=1690878971104" TargetMode="External"/><Relationship Id="rId112" Type="http://schemas.openxmlformats.org/officeDocument/2006/relationships/hyperlink" Target="https://eur-lex.europa.eu/legal-content/EN/TXT/?uri=CELEX%3A52023DC0456&amp;qid=1690878971104" TargetMode="External"/><Relationship Id="rId16" Type="http://schemas.openxmlformats.org/officeDocument/2006/relationships/hyperlink" Target="https://agriculture.ec.europa.eu/system/files/2023-07/monitoring-agri-food-trade_apr2023_en.pdf" TargetMode="External"/><Relationship Id="rId107" Type="http://schemas.openxmlformats.org/officeDocument/2006/relationships/hyperlink" Target="https://eur-lex.europa.eu/legal-content/EN/TXT/?uri=CELEX%3A32023R1698&amp;qid=1694680835589" TargetMode="External"/><Relationship Id="rId11" Type="http://schemas.openxmlformats.org/officeDocument/2006/relationships/hyperlink" Target="https://ec.europa.eu/commission/presscorner/detail/en/ip_23_3565" TargetMode="External"/><Relationship Id="rId32" Type="http://schemas.openxmlformats.org/officeDocument/2006/relationships/hyperlink" Target="https://eu-cap-network.ec.europa.eu/publications/addressing-data-gaps-evaluate-cap-strategic-plans_en" TargetMode="External"/><Relationship Id="rId37" Type="http://schemas.openxmlformats.org/officeDocument/2006/relationships/hyperlink" Target="https://publications.jrc.ec.europa.eu/repository/handle/JRC133004" TargetMode="External"/><Relationship Id="rId53" Type="http://schemas.openxmlformats.org/officeDocument/2006/relationships/hyperlink" Target="https://cordis.europa.eu/article/id/444149-new-data-platform-makes-certifying-food-safety-faster-and-easier" TargetMode="External"/><Relationship Id="rId58" Type="http://schemas.openxmlformats.org/officeDocument/2006/relationships/hyperlink" Target="https://cordis.europa.eu/article/id/445707-prebiotics-delivers-healthier-livestock-without-antibiotics" TargetMode="External"/><Relationship Id="rId74" Type="http://schemas.openxmlformats.org/officeDocument/2006/relationships/hyperlink" Target="https://eur-lex.europa.eu/legal-content/EN/TXT/?uri=CELEX%3A32023R1508&amp;qid=1690878971104" TargetMode="External"/><Relationship Id="rId79" Type="http://schemas.openxmlformats.org/officeDocument/2006/relationships/hyperlink" Target="https://eur-lex.europa.eu/legal-content/EN/TXT/?uri=CELEX%3A32023R1579&amp;qid=1690878971104" TargetMode="External"/><Relationship Id="rId102" Type="http://schemas.openxmlformats.org/officeDocument/2006/relationships/hyperlink" Target="https://eur-lex.europa.eu/legal-content/EN/TXT/?uri=CELEX%3A32023R1705&amp;qid=1694680835589" TargetMode="External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eur-lex.europa.eu/legal-content/EN/TXT/?uri=CELEX%3A32023R1627&amp;qid=1691656449074" TargetMode="External"/><Relationship Id="rId95" Type="http://schemas.openxmlformats.org/officeDocument/2006/relationships/hyperlink" Target="https://eur-lex.europa.eu/legal-content/EN/TXT/?uri=CELEX%3A32023R1755&amp;qid=1694680835589" TargetMode="External"/><Relationship Id="rId22" Type="http://schemas.openxmlformats.org/officeDocument/2006/relationships/hyperlink" Target="https://eu-cap-network.ec.europa.eu/news/rural-women-new-projects-brochure-released_en" TargetMode="External"/><Relationship Id="rId27" Type="http://schemas.openxmlformats.org/officeDocument/2006/relationships/hyperlink" Target="https://eu-cap-network.ec.europa.eu/publications/rdps-2014-2020-monitoring-data-eu-overview_en" TargetMode="External"/><Relationship Id="rId43" Type="http://schemas.openxmlformats.org/officeDocument/2006/relationships/hyperlink" Target="https://publications.jrc.ec.europa.eu/repository/handle/JRC132395" TargetMode="External"/><Relationship Id="rId48" Type="http://schemas.openxmlformats.org/officeDocument/2006/relationships/hyperlink" Target="https://publications.jrc.ec.europa.eu/repository/handle/JRC125852" TargetMode="External"/><Relationship Id="rId64" Type="http://schemas.openxmlformats.org/officeDocument/2006/relationships/hyperlink" Target="https://www.europarl.europa.eu/committees/pl/efsa-guidance-on-the-risk-assessment-of-/product-details/20230719CAN70630" TargetMode="External"/><Relationship Id="rId69" Type="http://schemas.openxmlformats.org/officeDocument/2006/relationships/hyperlink" Target="https://www.copa-cogeca.eu/press-releases" TargetMode="External"/><Relationship Id="rId113" Type="http://schemas.openxmlformats.org/officeDocument/2006/relationships/hyperlink" Target="https://eur-lex.europa.eu/legal-content/EN/TXT/?uri=CELEX%3A52023AS108358&amp;qid=1692600345024" TargetMode="External"/><Relationship Id="rId118" Type="http://schemas.openxmlformats.org/officeDocument/2006/relationships/hyperlink" Target="https://eur-lex.europa.eu/legal-content/EN/TXT/?uri=CELEX%3AC2023%2F289%2F01&amp;qid=1692600345024" TargetMode="External"/><Relationship Id="rId80" Type="http://schemas.openxmlformats.org/officeDocument/2006/relationships/hyperlink" Target="https://eur-lex.europa.eu/legal-content/EN/TXT/?uri=CELEX%3A32023R1677&amp;qid=1694086211729" TargetMode="External"/><Relationship Id="rId85" Type="http://schemas.openxmlformats.org/officeDocument/2006/relationships/hyperlink" Target="https://eur-lex.europa.eu/legal-content/EN/TXT/?uri=CELEX%3A32023R1443&amp;qid=1690878971104" TargetMode="External"/><Relationship Id="rId12" Type="http://schemas.openxmlformats.org/officeDocument/2006/relationships/hyperlink" Target="https://environment.ec.europa.eu/news/green-deal-new-law-fight-global-deforestation-and-forest-degradation-driven-eu-production-and-2023-06-29_en" TargetMode="External"/><Relationship Id="rId17" Type="http://schemas.openxmlformats.org/officeDocument/2006/relationships/hyperlink" Target="https://agriculture.ec.europa.eu/news/study-will-focus-cross-cutting-analysis-several-eu-policies-relation-cap-2023-08-07_en" TargetMode="External"/><Relationship Id="rId33" Type="http://schemas.openxmlformats.org/officeDocument/2006/relationships/hyperlink" Target="https://eu-cap-network.ec.europa.eu/news/rural-youth-employment-new-factsheet-available-online_en" TargetMode="External"/><Relationship Id="rId38" Type="http://schemas.openxmlformats.org/officeDocument/2006/relationships/hyperlink" Target="https://knowledge4policy.ec.europa.eu/projects-activities/european-consumer-food-waste-forum_en" TargetMode="External"/><Relationship Id="rId59" Type="http://schemas.openxmlformats.org/officeDocument/2006/relationships/hyperlink" Target="https://cordis.europa.eu/article/id/445279-waiting-and-watching-as-our-old-forests-disappear" TargetMode="External"/><Relationship Id="rId103" Type="http://schemas.openxmlformats.org/officeDocument/2006/relationships/hyperlink" Target="https://eur-lex.europa.eu/legal-content/EN/TXT/?uri=CELEX%3A32023R1704&amp;qid=1694680835589" TargetMode="External"/><Relationship Id="rId108" Type="http://schemas.openxmlformats.org/officeDocument/2006/relationships/hyperlink" Target="https://eur-lex.europa.eu/legal-content/EN/TXT/?uri=CELEX%3A32023D1408&amp;qid=1690878971104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cordis.europa.eu/article/id/444140-groundwater-assessment-improves-risk-management" TargetMode="External"/><Relationship Id="rId70" Type="http://schemas.openxmlformats.org/officeDocument/2006/relationships/hyperlink" Target="https://eur-lex.europa.eu/legal-content/EN/TXT/?uri=CELEX%3A32023R1619&amp;qid=1691575587875" TargetMode="External"/><Relationship Id="rId75" Type="http://schemas.openxmlformats.org/officeDocument/2006/relationships/hyperlink" Target="https://eur-lex.europa.eu/legal-content/EN/TXT/?uri=CELEX%3A32023R1537&amp;qid=1690878971104" TargetMode="External"/><Relationship Id="rId91" Type="http://schemas.openxmlformats.org/officeDocument/2006/relationships/hyperlink" Target="https://eur-lex.europa.eu/legal-content/EN/TXT/?uri=CELEX%3A32023R1582&amp;qid=1692600345024" TargetMode="External"/><Relationship Id="rId96" Type="http://schemas.openxmlformats.org/officeDocument/2006/relationships/hyperlink" Target="https://eur-lex.europa.eu/legal-content/EN/TXT/?uri=CELEX%3A32023R1756&amp;qid=16946808355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u-cap-network.ec.europa.eu/publications/assessment-progress-implementing-evaluation-plans-rdps-2014-2022-chapter-2-airs-0_en" TargetMode="External"/><Relationship Id="rId28" Type="http://schemas.openxmlformats.org/officeDocument/2006/relationships/hyperlink" Target="https://eu-cap-network.ec.europa.eu/publications/monitoring-data-summary-rural-development-priority-2-p2_en" TargetMode="External"/><Relationship Id="rId49" Type="http://schemas.openxmlformats.org/officeDocument/2006/relationships/hyperlink" Target="https://agridata.ec.europa.eu/extensions/DataPortal/home.html" TargetMode="External"/><Relationship Id="rId114" Type="http://schemas.openxmlformats.org/officeDocument/2006/relationships/hyperlink" Target="https://eur-lex.europa.eu/legal-content/EN/TXT/?uri=CELEX%3A52023AS108198&amp;qid=1692600345024" TargetMode="External"/><Relationship Id="rId119" Type="http://schemas.openxmlformats.org/officeDocument/2006/relationships/hyperlink" Target="https://eur-lex.europa.eu/legal-content/EN/TXT/?uri=CELEX%3A52023DC0498&amp;qid=1693911837844" TargetMode="External"/><Relationship Id="rId44" Type="http://schemas.openxmlformats.org/officeDocument/2006/relationships/hyperlink" Target="https://publications.jrc.ec.europa.eu/repository/handle/JRC133940" TargetMode="External"/><Relationship Id="rId60" Type="http://schemas.openxmlformats.org/officeDocument/2006/relationships/hyperlink" Target="https://cordis.europa.eu/article/id/445704-tapping-into-the-potential-of-oxygen-to-study-the-terrestrial-carbon-cycle" TargetMode="External"/><Relationship Id="rId65" Type="http://schemas.openxmlformats.org/officeDocument/2006/relationships/hyperlink" Target="https://www.europarl.europa.eu/news/en/press-room/20230911IPR04917/reducing-pollution-in-eu-groundwater-and-surface-waters" TargetMode="External"/><Relationship Id="rId81" Type="http://schemas.openxmlformats.org/officeDocument/2006/relationships/hyperlink" Target="https://eur-lex.europa.eu/legal-content/EN/TXT/?uri=CELEX%3A32023R1581&amp;qid=1690970531869" TargetMode="External"/><Relationship Id="rId86" Type="http://schemas.openxmlformats.org/officeDocument/2006/relationships/hyperlink" Target="https://eur-lex.europa.eu/legal-content/EN/TXT/?uri=CELEX%3A32023R1416&amp;qid=1690878971104" TargetMode="External"/><Relationship Id="rId13" Type="http://schemas.openxmlformats.org/officeDocument/2006/relationships/hyperlink" Target="https://environment.ec.europa.eu/publications/proposal-directive-soil-monitoring-and-resilience_en" TargetMode="External"/><Relationship Id="rId18" Type="http://schemas.openxmlformats.org/officeDocument/2006/relationships/hyperlink" Target="https://eu-cap-network.ec.europa.eu/news/european-commission-published-study-contributions-enrd-and-nrn_en" TargetMode="External"/><Relationship Id="rId39" Type="http://schemas.openxmlformats.org/officeDocument/2006/relationships/hyperlink" Target="https://publications.jrc.ec.europa.eu/repository/handle/JRC128763" TargetMode="External"/><Relationship Id="rId109" Type="http://schemas.openxmlformats.org/officeDocument/2006/relationships/hyperlink" Target="https://www.eca.europa.eu/pl/publications/sr-2023-19" TargetMode="External"/><Relationship Id="rId34" Type="http://schemas.openxmlformats.org/officeDocument/2006/relationships/hyperlink" Target="https://eu-cap-network.ec.europa.eu/publications/brochure-social-innovation-solutions-thriving-agriculture-forestry-and-rural-areas_en" TargetMode="External"/><Relationship Id="rId50" Type="http://schemas.openxmlformats.org/officeDocument/2006/relationships/hyperlink" Target="https://cordis.europa.eu/article/id/445167-better-ways-of-stopping-pests-damaging-our-crops" TargetMode="External"/><Relationship Id="rId55" Type="http://schemas.openxmlformats.org/officeDocument/2006/relationships/hyperlink" Target="https://cordis.europa.eu/article/id/444141-understanding-the-understorey-of-forests-in-a-changing-climate" TargetMode="External"/><Relationship Id="rId76" Type="http://schemas.openxmlformats.org/officeDocument/2006/relationships/hyperlink" Target="https://eur-lex.europa.eu/legal-content/EN/TXT/?uri=CELEX%3A32023R1538&amp;qid=1690878971104" TargetMode="External"/><Relationship Id="rId97" Type="http://schemas.openxmlformats.org/officeDocument/2006/relationships/hyperlink" Target="https://eur-lex.europa.eu/legal-content/EN/TXT/?uri=CELEX%3A32023R1719&amp;qid=1694680835589" TargetMode="External"/><Relationship Id="rId104" Type="http://schemas.openxmlformats.org/officeDocument/2006/relationships/hyperlink" Target="https://eur-lex.europa.eu/legal-content/EN/TXT/?uri=CELEX%3A32023R1711&amp;qid=1694680835589" TargetMode="External"/><Relationship Id="rId120" Type="http://schemas.openxmlformats.org/officeDocument/2006/relationships/hyperlink" Target="https://eur-lex.europa.eu/legal-content/EN/TXT/?uri=CELEX%3A52023XX0912%2801%29&amp;qid=1694680835589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eur-lex.europa.eu/legal-content/EN/TXT/?uri=CELEX%3A32023R1620&amp;qid=1691575587875" TargetMode="External"/><Relationship Id="rId92" Type="http://schemas.openxmlformats.org/officeDocument/2006/relationships/hyperlink" Target="https://eur-lex.europa.eu/legal-content/EN/TXT/?uri=CELEX%3A32023R1689&amp;qid=16940862117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u-cap-network.ec.europa.eu/publications/monitoring-data-summary-rural-development-priority-3-p3_en" TargetMode="External"/><Relationship Id="rId24" Type="http://schemas.openxmlformats.org/officeDocument/2006/relationships/hyperlink" Target="https://eu-cap-network.ec.europa.eu/publications/report-1st-meeting-leader-and-territorial-development-subgroup_en" TargetMode="External"/><Relationship Id="rId40" Type="http://schemas.openxmlformats.org/officeDocument/2006/relationships/hyperlink" Target="https://publications.jrc.ec.europa.eu/repository/handle/JRC129245" TargetMode="External"/><Relationship Id="rId45" Type="http://schemas.openxmlformats.org/officeDocument/2006/relationships/hyperlink" Target="https://publications.jrc.ec.europa.eu/repository/handle/JRC134178" TargetMode="External"/><Relationship Id="rId66" Type="http://schemas.openxmlformats.org/officeDocument/2006/relationships/hyperlink" Target="https://www.consilium.europa.eu/en/topics/agriculture/" TargetMode="External"/><Relationship Id="rId87" Type="http://schemas.openxmlformats.org/officeDocument/2006/relationships/hyperlink" Target="https://eur-lex.europa.eu/legal-content/EN/TXT/?uri=CELEX%3A32023R1446&amp;qid=1690878971104" TargetMode="External"/><Relationship Id="rId110" Type="http://schemas.openxmlformats.org/officeDocument/2006/relationships/hyperlink" Target="https://eur-lex.europa.eu/legal-content/EN/TXT/?uri=CELEX%3A32023L1438&amp;qid=1690878971104" TargetMode="External"/><Relationship Id="rId115" Type="http://schemas.openxmlformats.org/officeDocument/2006/relationships/hyperlink" Target="https://eur-lex.europa.eu/legal-content/EN/TXT/?uri=CELEX%3A52023AS108596&amp;qid=1692600345024" TargetMode="External"/><Relationship Id="rId61" Type="http://schemas.openxmlformats.org/officeDocument/2006/relationships/hyperlink" Target="https://www.europarl.europa.eu/news/en/press-room/20230707IPR02433/nature-restoration-law-meps-adopt-position-for-negotiations-with-council" TargetMode="External"/><Relationship Id="rId82" Type="http://schemas.openxmlformats.org/officeDocument/2006/relationships/hyperlink" Target="https://eur-lex.europa.eu/legal-content/EN/TXT/?uri=CELEX%3A32023R1583&amp;qid=1690970531869" TargetMode="External"/><Relationship Id="rId19" Type="http://schemas.openxmlformats.org/officeDocument/2006/relationships/hyperlink" Target="https://eu-cap-network.ec.europa.eu/news/fostering-effective-and-integrated-akis-member-states_en" TargetMode="External"/><Relationship Id="rId14" Type="http://schemas.openxmlformats.org/officeDocument/2006/relationships/hyperlink" Target="https://ec.europa.eu/commission/presscorner/detail/en/ip_23_3801" TargetMode="External"/><Relationship Id="rId30" Type="http://schemas.openxmlformats.org/officeDocument/2006/relationships/hyperlink" Target="https://eu-cap-network.ec.europa.eu/publications/monitoring-data-summary-rural-development-priority-5-p5_en" TargetMode="External"/><Relationship Id="rId35" Type="http://schemas.openxmlformats.org/officeDocument/2006/relationships/hyperlink" Target="https://eu-cap-network.ec.europa.eu/news/survey-related-food-security-biodiversity-and-climate-change_en" TargetMode="External"/><Relationship Id="rId56" Type="http://schemas.openxmlformats.org/officeDocument/2006/relationships/hyperlink" Target="https://cordis.europa.eu/article/id/445551-fewer-pesticides-do-not-equal-less-profits" TargetMode="External"/><Relationship Id="rId77" Type="http://schemas.openxmlformats.org/officeDocument/2006/relationships/hyperlink" Target="https://eur-lex.europa.eu/legal-content/EN/TXT/?uri=CELEX%3A32023R1538R%2801%29&amp;qid=1694680835589" TargetMode="External"/><Relationship Id="rId100" Type="http://schemas.openxmlformats.org/officeDocument/2006/relationships/hyperlink" Target="https://eur-lex.europa.eu/legal-content/EN/TXT/?uri=CELEX%3A32023R1713&amp;qid=1694680835589" TargetMode="External"/><Relationship Id="rId105" Type="http://schemas.openxmlformats.org/officeDocument/2006/relationships/hyperlink" Target="https://eur-lex.europa.eu/legal-content/EN/TXT/?uri=CELEX%3A32023R1709&amp;qid=169468083558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cordis.europa.eu/article/id/444865-developing-food-and-feed-sustainably-with-the-help-of-microbes" TargetMode="External"/><Relationship Id="rId72" Type="http://schemas.openxmlformats.org/officeDocument/2006/relationships/hyperlink" Target="https://eur-lex.europa.eu/legal-content/EN/TXT/?uri=CELEX%3A32023R1451&amp;qid=1690878971104" TargetMode="External"/><Relationship Id="rId93" Type="http://schemas.openxmlformats.org/officeDocument/2006/relationships/hyperlink" Target="https://eur-lex.europa.eu/legal-content/EN/TXT/?uri=CELEX%3A32023R1753&amp;qid=1694680835589" TargetMode="External"/><Relationship Id="rId98" Type="http://schemas.openxmlformats.org/officeDocument/2006/relationships/hyperlink" Target="https://eur-lex.europa.eu/legal-content/EN/TXT/?uri=CELEX%3A32023R1707&amp;qid=1694680835589" TargetMode="External"/><Relationship Id="rId121" Type="http://schemas.openxmlformats.org/officeDocument/2006/relationships/hyperlink" Target="mailto:info@eastpoland.eu" TargetMode="External"/><Relationship Id="rId3" Type="http://schemas.openxmlformats.org/officeDocument/2006/relationships/styles" Target="styles.xml"/><Relationship Id="rId25" Type="http://schemas.openxmlformats.org/officeDocument/2006/relationships/hyperlink" Target="https://eu-cap-network.ec.europa.eu/publications/report-1st-meeting-cap-strategic-plans-subgroup_en" TargetMode="External"/><Relationship Id="rId46" Type="http://schemas.openxmlformats.org/officeDocument/2006/relationships/hyperlink" Target="https://publications.jrc.ec.europa.eu/repository/handle/JRC130611" TargetMode="External"/><Relationship Id="rId67" Type="http://schemas.openxmlformats.org/officeDocument/2006/relationships/hyperlink" Target="https://cor.europa.eu/en/news/Pages/We-need-to-build-a-resilient-agricultural-system-EU-regional-and-local-leaders-urge.aspx" TargetMode="External"/><Relationship Id="rId116" Type="http://schemas.openxmlformats.org/officeDocument/2006/relationships/hyperlink" Target="https://eur-lex.europa.eu/legal-content/EN/TXT/?uri=CELEX%3A52023AS108164&amp;qid=1692600345024" TargetMode="External"/><Relationship Id="rId20" Type="http://schemas.openxmlformats.org/officeDocument/2006/relationships/hyperlink" Target="https://eu-cap-network.ec.europa.eu/publications/supporting-health-and-well-being-europes-agricultural-workforce_en" TargetMode="External"/><Relationship Id="rId41" Type="http://schemas.openxmlformats.org/officeDocument/2006/relationships/hyperlink" Target="https://joint-research-centre.ec.europa.eu/jrc-news-and-updates/less-food-waste-could-bring-lower-eu-food-prices-and-decrease-greenhouse-gas-emissions-2023-07-06_en" TargetMode="External"/><Relationship Id="rId62" Type="http://schemas.openxmlformats.org/officeDocument/2006/relationships/hyperlink" Target="https://www.europarl.europa.eu/news/en/press-room/20230707IPR02417/industrial-emissions-meps-support-revision-of-rules-to-reduce-pollution" TargetMode="External"/><Relationship Id="rId83" Type="http://schemas.openxmlformats.org/officeDocument/2006/relationships/hyperlink" Target="https://eur-lex.europa.eu/legal-content/EN/TXT/?uri=CELEX%3A32023R1530&amp;qid=1690878971104" TargetMode="External"/><Relationship Id="rId88" Type="http://schemas.openxmlformats.org/officeDocument/2006/relationships/hyperlink" Target="https://eur-lex.europa.eu/legal-content/EN/TXT/?uri=CELEX%3A32023R1454&amp;qid=1690878971104" TargetMode="External"/><Relationship Id="rId111" Type="http://schemas.openxmlformats.org/officeDocument/2006/relationships/hyperlink" Target="https://eur-lex.europa.eu/legal-content/EN/TXT/?uri=CELEX%3A52023XC0726%2803%29&amp;qid=1690878971104" TargetMode="External"/><Relationship Id="rId15" Type="http://schemas.openxmlformats.org/officeDocument/2006/relationships/hyperlink" Target="https://agriculture.ec.europa.eu/system/files/2023-07/short-term-outlook-summer-2023_en.pdf" TargetMode="External"/><Relationship Id="rId36" Type="http://schemas.openxmlformats.org/officeDocument/2006/relationships/hyperlink" Target="https://eu-cap-network.ec.europa.eu/publications/eu-cap-network-magazine-issue-1_en" TargetMode="External"/><Relationship Id="rId57" Type="http://schemas.openxmlformats.org/officeDocument/2006/relationships/hyperlink" Target="https://cordis.europa.eu/article/id/445713-a-natural-sustainable-alternative-to-pesticides" TargetMode="External"/><Relationship Id="rId106" Type="http://schemas.openxmlformats.org/officeDocument/2006/relationships/hyperlink" Target="https://eur-lex.europa.eu/legal-content/EN/TXT/?uri=CELEX%3A32023R1699&amp;qid=1694680835589" TargetMode="External"/><Relationship Id="rId10" Type="http://schemas.openxmlformats.org/officeDocument/2006/relationships/hyperlink" Target="https://ec.europa.eu/environment/agriculture/index.htm" TargetMode="External"/><Relationship Id="rId31" Type="http://schemas.openxmlformats.org/officeDocument/2006/relationships/hyperlink" Target="https://eu-cap-network.ec.europa.eu/publications/monitoring-data-summary-rural-development-priority-6-p6_en" TargetMode="External"/><Relationship Id="rId52" Type="http://schemas.openxmlformats.org/officeDocument/2006/relationships/hyperlink" Target="https://cordis.europa.eu/article/id/444431-tackling-global-food-challenges-with-soil" TargetMode="External"/><Relationship Id="rId73" Type="http://schemas.openxmlformats.org/officeDocument/2006/relationships/hyperlink" Target="https://eur-lex.europa.eu/legal-content/EN/TXT/?uri=CELEX%3A32023R1509&amp;qid=1690878971104" TargetMode="External"/><Relationship Id="rId78" Type="http://schemas.openxmlformats.org/officeDocument/2006/relationships/hyperlink" Target="https://eur-lex.europa.eu/legal-content/EN/TXT/?uri=CELEX%3A32023R1557&amp;qid=1690878971104" TargetMode="External"/><Relationship Id="rId94" Type="http://schemas.openxmlformats.org/officeDocument/2006/relationships/hyperlink" Target="https://eur-lex.europa.eu/legal-content/EN/TXT/?uri=CELEX%3A32023R1757&amp;qid=1694680835589" TargetMode="External"/><Relationship Id="rId99" Type="http://schemas.openxmlformats.org/officeDocument/2006/relationships/hyperlink" Target="https://eur-lex.europa.eu/legal-content/EN/TXT/?uri=CELEX%3A32023R1708&amp;qid=1694680835589" TargetMode="External"/><Relationship Id="rId101" Type="http://schemas.openxmlformats.org/officeDocument/2006/relationships/hyperlink" Target="https://eur-lex.europa.eu/legal-content/EN/TXT/?uri=CELEX%3A32023R1710&amp;qid=1694680835589" TargetMode="External"/><Relationship Id="rId122" Type="http://schemas.openxmlformats.org/officeDocument/2006/relationships/hyperlink" Target="http://www.eastpoland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ommission/presscorner/detail/pl/MEMO_13_63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859B-CA5B-4CC4-B51F-601F2BBC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35891</TotalTime>
  <Pages>19</Pages>
  <Words>7952</Words>
  <Characters>47712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b.pawlik</dc:creator>
  <cp:keywords/>
  <dc:description/>
  <cp:lastModifiedBy>b.pawlik</cp:lastModifiedBy>
  <cp:revision>397</cp:revision>
  <dcterms:created xsi:type="dcterms:W3CDTF">2023-03-17T08:16:00Z</dcterms:created>
  <dcterms:modified xsi:type="dcterms:W3CDTF">2023-09-15T14:28:00Z</dcterms:modified>
</cp:coreProperties>
</file>