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9DB" w14:textId="6F59DB92" w:rsidR="00A3697C" w:rsidRPr="00A943B8" w:rsidRDefault="00A3697C" w:rsidP="00045607">
      <w:pPr>
        <w:rPr>
          <w:rFonts w:ascii="Times New Roman" w:hAnsi="Times New Roman" w:cs="Times New Roman"/>
        </w:rPr>
      </w:pPr>
      <w:r w:rsidRPr="00A943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3B8">
        <w:rPr>
          <w:rFonts w:ascii="Times New Roman" w:hAnsi="Times New Roman" w:cs="Times New Roman"/>
        </w:rPr>
        <w:br w:type="textWrapping" w:clear="all"/>
      </w:r>
    </w:p>
    <w:p w14:paraId="01C324C8" w14:textId="77777777" w:rsidR="00A3697C" w:rsidRPr="00A943B8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Pr="00A943B8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Pr="00A943B8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Pr="00A943B8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Pr="00A943B8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Pr="00A943B8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Pr="00A943B8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</w:t>
      </w: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Pr="00A943B8" w:rsidRDefault="00B00FD7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9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2A1F2D87" w:rsidR="00A3697C" w:rsidRPr="00A943B8" w:rsidRDefault="00B00FD7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10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0922654D" w14:textId="77777777" w:rsidR="0064056C" w:rsidRPr="00A943B8" w:rsidRDefault="0064056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</w:p>
    <w:p w14:paraId="2E5E44DA" w14:textId="77777777" w:rsidR="00A3697C" w:rsidRPr="00A943B8" w:rsidRDefault="00A3697C" w:rsidP="006776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:rsidRPr="00A943B8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77777777" w:rsidR="00A3697C" w:rsidRPr="00A943B8" w:rsidRDefault="00A3697C" w:rsidP="0067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649A5828" w14:textId="77777777" w:rsidR="00FE5F84" w:rsidRPr="00A943B8" w:rsidRDefault="00FE5F84" w:rsidP="00677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096EE2A8" w:rsidR="00A3697C" w:rsidRPr="00A943B8" w:rsidRDefault="00405213" w:rsidP="006776EC">
      <w:pPr>
        <w:shd w:val="clear" w:color="auto" w:fill="70AD47" w:themeFill="accent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  <w:t>Komisja Europejska</w:t>
      </w:r>
    </w:p>
    <w:p w14:paraId="57F09E3D" w14:textId="3B8B9293" w:rsidR="00FE5F84" w:rsidRPr="00A943B8" w:rsidRDefault="00FE5F84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</w:p>
    <w:p w14:paraId="0BEA75A5" w14:textId="0F040BF4" w:rsidR="000E664C" w:rsidRPr="00A943B8" w:rsidRDefault="000E664C" w:rsidP="000E664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I. Wniosek w sprawie wsparcia finansowego dla rolników</w:t>
      </w:r>
    </w:p>
    <w:p w14:paraId="0B0C4464" w14:textId="2CCA9ACA" w:rsidR="00A51E77" w:rsidRDefault="000E664C" w:rsidP="00A5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</w:rPr>
        <w:t xml:space="preserve">Komisja Europejska </w:t>
      </w:r>
      <w:r w:rsidR="00A51E77" w:rsidRPr="00A943B8">
        <w:rPr>
          <w:rFonts w:ascii="Times New Roman" w:hAnsi="Times New Roman" w:cs="Times New Roman"/>
          <w:sz w:val="24"/>
          <w:szCs w:val="24"/>
        </w:rPr>
        <w:t>zatwierdziła polski program pomocy w wysokości 1,3 mld € na pokrycie składek ubezpieczeniowych producentów rolnych w kontekście niekorzystnych zmian klimatycznych. Program będzie realizowany do 31.12.2027 roku.</w:t>
      </w:r>
    </w:p>
    <w:p w14:paraId="006A1F92" w14:textId="77777777" w:rsidR="004D1D57" w:rsidRPr="00A943B8" w:rsidRDefault="004D1D57" w:rsidP="004D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482EBEA" w14:textId="3AAA218E" w:rsidR="000E664C" w:rsidRPr="00B5514F" w:rsidRDefault="00B00FD7" w:rsidP="00915B32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51E77" w:rsidRPr="00B5514F">
          <w:rPr>
            <w:rStyle w:val="Hipercze"/>
            <w:rFonts w:ascii="Times New Roman" w:hAnsi="Times New Roman" w:cs="Times New Roman"/>
            <w:sz w:val="24"/>
            <w:szCs w:val="24"/>
          </w:rPr>
          <w:t>State aid: Commission approves €1.3 billion Polish scheme (europa.eu)</w:t>
        </w:r>
      </w:hyperlink>
    </w:p>
    <w:p w14:paraId="2BD6259F" w14:textId="77777777" w:rsidR="00A51E77" w:rsidRPr="00A943B8" w:rsidRDefault="00A51E77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3E60652F" w14:textId="63F60C6C" w:rsidR="000E664C" w:rsidRPr="00A943B8" w:rsidRDefault="000E664C" w:rsidP="000E664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4546C9" w:rsidRPr="00A943B8">
        <w:rPr>
          <w:rFonts w:ascii="Times New Roman" w:eastAsia="Yu Gothic Medium" w:hAnsi="Times New Roman" w:cs="Times New Roman"/>
          <w:b/>
          <w:sz w:val="24"/>
          <w:szCs w:val="24"/>
        </w:rPr>
        <w:t>Aktualizacja norm handlowych produktów rolno-spożywczych</w:t>
      </w:r>
    </w:p>
    <w:p w14:paraId="5FACC014" w14:textId="25861D53" w:rsidR="004546C9" w:rsidRPr="00A943B8" w:rsidRDefault="004546C9" w:rsidP="0045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Komisja Europejska aktualizuje normy handlowe produktów rolno-spożywczych ze szczególnym uwzględnieniem potrzeb konsumentów i zrównoważonego rozwoju.</w:t>
      </w:r>
    </w:p>
    <w:p w14:paraId="66876C66" w14:textId="77777777" w:rsidR="000E664C" w:rsidRPr="00A943B8" w:rsidRDefault="000E664C" w:rsidP="000E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DC66011" w14:textId="265457E7" w:rsidR="000E664C" w:rsidRPr="00A943B8" w:rsidRDefault="00B00FD7" w:rsidP="00915B32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46C9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Update of marketing standards of agri-food products (europa.eu)</w:t>
        </w:r>
      </w:hyperlink>
    </w:p>
    <w:p w14:paraId="0CBD0BB8" w14:textId="77777777" w:rsidR="004546C9" w:rsidRPr="00A943B8" w:rsidRDefault="004546C9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bookmarkEnd w:id="0"/>
    <w:p w14:paraId="44F45EB9" w14:textId="4B52B893" w:rsidR="00C97CB5" w:rsidRPr="00A943B8" w:rsidRDefault="00143FD8" w:rsidP="00C97CB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</w:t>
      </w:r>
      <w:r w:rsidR="00C97CB5" w:rsidRPr="00A943B8">
        <w:rPr>
          <w:rFonts w:ascii="Times New Roman" w:eastAsia="Yu Gothic Medium" w:hAnsi="Times New Roman" w:cs="Times New Roman"/>
          <w:b/>
          <w:sz w:val="24"/>
          <w:szCs w:val="24"/>
        </w:rPr>
        <w:t>. Zrównoważone, jadalne i bogate w składniki odżywcze</w:t>
      </w:r>
    </w:p>
    <w:p w14:paraId="6DE2B4B3" w14:textId="2F9DCD73" w:rsidR="00C97CB5" w:rsidRPr="00A943B8" w:rsidRDefault="00E024F0" w:rsidP="00C97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poświęconym zmianom, jakie zaszły w europejskiej diecie w dwa lata po wydania pierwszego w Unii Europejskiej zezwolenia na wprowadzenie gatunku owada (mącznik), jako nowej żywności.</w:t>
      </w:r>
    </w:p>
    <w:p w14:paraId="2D3B1A89" w14:textId="77777777" w:rsidR="00C97CB5" w:rsidRPr="00A943B8" w:rsidRDefault="00C97CB5" w:rsidP="00C97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A4645E7" w14:textId="77992601" w:rsidR="00C97CB5" w:rsidRPr="00A943B8" w:rsidRDefault="00B00FD7" w:rsidP="00E02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024F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SANTE - Zrównoważone, jadalne i bogate w składniki odżywcze – zastanów się o owadach! (europa.eu)</w:t>
        </w:r>
      </w:hyperlink>
    </w:p>
    <w:p w14:paraId="34ED68FA" w14:textId="77777777" w:rsidR="00F84B38" w:rsidRPr="00A943B8" w:rsidRDefault="00F84B38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D823178" w14:textId="5C809135" w:rsidR="00314EFD" w:rsidRPr="00A943B8" w:rsidRDefault="00CE01E5" w:rsidP="00B74063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Europejska Sieć Wspólnej Polityki Rolnej (EU CAP Network)</w:t>
      </w:r>
    </w:p>
    <w:p w14:paraId="45684CC3" w14:textId="6678882C" w:rsidR="00314EFD" w:rsidRPr="00A943B8" w:rsidRDefault="00314EFD" w:rsidP="002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17E9C" w14:textId="3679C488" w:rsidR="00B74063" w:rsidRPr="00A943B8" w:rsidRDefault="00B74063" w:rsidP="00B7406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I. Wspólna Polityka Rolna – interaktywna tablica wskaźników</w:t>
      </w:r>
    </w:p>
    <w:p w14:paraId="6C233183" w14:textId="567EDC22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artykułem na temat uruchomionej przez Komisję Europejską </w:t>
      </w:r>
      <w:hyperlink r:id="rId14" w:history="1">
        <w:r w:rsidRPr="00A943B8">
          <w:rPr>
            <w:rStyle w:val="Hipercze"/>
            <w:rFonts w:ascii="Times New Roman" w:hAnsi="Times New Roman" w:cs="Times New Roman"/>
            <w:sz w:val="24"/>
            <w:szCs w:val="24"/>
          </w:rPr>
          <w:t>interaktywnej tablicy wskaźników</w:t>
        </w:r>
      </w:hyperlink>
      <w:r w:rsidRPr="00A943B8">
        <w:rPr>
          <w:rFonts w:ascii="Times New Roman" w:hAnsi="Times New Roman" w:cs="Times New Roman"/>
          <w:sz w:val="24"/>
          <w:szCs w:val="24"/>
        </w:rPr>
        <w:t>, prezentującej krajowe</w:t>
      </w:r>
      <w:r w:rsidR="00BD53DF" w:rsidRPr="00A943B8">
        <w:rPr>
          <w:rFonts w:ascii="Times New Roman" w:hAnsi="Times New Roman" w:cs="Times New Roman"/>
          <w:sz w:val="24"/>
          <w:szCs w:val="24"/>
        </w:rPr>
        <w:t xml:space="preserve"> i unijne</w:t>
      </w:r>
      <w:r w:rsidRPr="00A943B8">
        <w:rPr>
          <w:rFonts w:ascii="Times New Roman" w:hAnsi="Times New Roman" w:cs="Times New Roman"/>
          <w:sz w:val="24"/>
          <w:szCs w:val="24"/>
        </w:rPr>
        <w:t xml:space="preserve"> cele zatwierdzonych Planów Strategicznych WPR.</w:t>
      </w:r>
    </w:p>
    <w:p w14:paraId="1D2F5EC3" w14:textId="77777777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D530F2B" w14:textId="3F7FBE43" w:rsidR="00B74063" w:rsidRDefault="00B00FD7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" w:history="1">
        <w:r w:rsidR="00B74063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Check the progress of CAP Strategic Plans! | European CAP Network (europa.eu)</w:t>
        </w:r>
      </w:hyperlink>
    </w:p>
    <w:p w14:paraId="22B2E888" w14:textId="77777777" w:rsidR="00143FD8" w:rsidRDefault="00143FD8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5991AA5" w14:textId="1A4E4BF5" w:rsidR="00E71E79" w:rsidRPr="00A943B8" w:rsidRDefault="00556AB1" w:rsidP="00E71E7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E71E7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E71E79">
        <w:rPr>
          <w:rFonts w:ascii="Times New Roman" w:eastAsia="Yu Gothic Medium" w:hAnsi="Times New Roman" w:cs="Times New Roman"/>
          <w:b/>
          <w:sz w:val="24"/>
          <w:szCs w:val="24"/>
        </w:rPr>
        <w:t>Plany ewaluacji, a lepsze oceny Wspólnej Polityki Rolnej</w:t>
      </w:r>
    </w:p>
    <w:p w14:paraId="0DA03570" w14:textId="77777777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>
        <w:rPr>
          <w:rFonts w:ascii="Times New Roman" w:hAnsi="Times New Roman" w:cs="Times New Roman"/>
          <w:sz w:val="24"/>
          <w:szCs w:val="24"/>
        </w:rPr>
        <w:t>publikacją poświęconą powiązaniom pomiędzy planami ewaluacji, a ocenami Wspólnej Polityki Rolnej.</w:t>
      </w:r>
    </w:p>
    <w:p w14:paraId="562EC927" w14:textId="77777777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BE7B13C" w14:textId="77777777" w:rsidR="00E71E79" w:rsidRPr="009D4B18" w:rsidRDefault="00B00FD7" w:rsidP="00E7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71E79" w:rsidRPr="009D4B18">
          <w:rPr>
            <w:rStyle w:val="Hipercze"/>
            <w:rFonts w:ascii="Times New Roman" w:hAnsi="Times New Roman" w:cs="Times New Roman"/>
            <w:sz w:val="24"/>
            <w:szCs w:val="24"/>
          </w:rPr>
          <w:t>EUCAPNetwork_CAPEvaluationNews_Issue3_EN.pdf (europa.eu)</w:t>
        </w:r>
      </w:hyperlink>
      <w:r w:rsidR="00E71E79" w:rsidRPr="009D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8029D" w14:textId="6287435B" w:rsidR="00E71E79" w:rsidRDefault="00E71E79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806DB70" w14:textId="5615AA52" w:rsidR="00E71E79" w:rsidRPr="00A943B8" w:rsidRDefault="00556AB1" w:rsidP="00E71E7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III</w:t>
      </w:r>
      <w:r w:rsidR="00E71E7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E71E79">
        <w:rPr>
          <w:rFonts w:ascii="Times New Roman" w:eastAsia="Yu Gothic Medium" w:hAnsi="Times New Roman" w:cs="Times New Roman"/>
          <w:b/>
          <w:sz w:val="24"/>
          <w:szCs w:val="24"/>
        </w:rPr>
        <w:t>ETO – analiza LEADER</w:t>
      </w:r>
    </w:p>
    <w:p w14:paraId="2A1D198D" w14:textId="448EFBB9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 w:rsidR="00AC5DDB">
        <w:rPr>
          <w:rFonts w:ascii="Times New Roman" w:hAnsi="Times New Roman" w:cs="Times New Roman"/>
          <w:sz w:val="24"/>
          <w:szCs w:val="24"/>
        </w:rPr>
        <w:t>artykułem na temat analizy LEADER przeprowadzonej w 2022 przez Europejski Trybunał Obrachunkowy.</w:t>
      </w:r>
    </w:p>
    <w:p w14:paraId="396A031A" w14:textId="77777777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305BDDC" w14:textId="20349D5D" w:rsidR="00E71E79" w:rsidRPr="00AC5DDB" w:rsidRDefault="00B00FD7" w:rsidP="00E7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Demonstrating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LEADER’s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added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value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better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European CAP Network (europa.eu)</w:t>
        </w:r>
      </w:hyperlink>
      <w:r w:rsidR="00AC5DDB" w:rsidRPr="00AC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1BDFD" w14:textId="1D85B781" w:rsidR="00E71E79" w:rsidRDefault="00E71E79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F2E483D" w14:textId="1833E88E" w:rsidR="00AC5DDB" w:rsidRPr="00A943B8" w:rsidRDefault="00556AB1" w:rsidP="00AC5DD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C5DDB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 w:rsidR="00AC5DDB">
        <w:rPr>
          <w:rFonts w:ascii="Times New Roman" w:eastAsia="Yu Gothic Medium" w:hAnsi="Times New Roman" w:cs="Times New Roman"/>
          <w:b/>
          <w:sz w:val="24"/>
          <w:szCs w:val="24"/>
        </w:rPr>
        <w:t>Nowe LGD na lata 2023-2027</w:t>
      </w:r>
    </w:p>
    <w:p w14:paraId="7D9608B3" w14:textId="4882B928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>
        <w:rPr>
          <w:rFonts w:ascii="Times New Roman" w:hAnsi="Times New Roman" w:cs="Times New Roman"/>
          <w:sz w:val="24"/>
          <w:szCs w:val="24"/>
        </w:rPr>
        <w:t>artykułem na temat nowych Lokalnych Grup Działania LEADER, w nowej Wspólnej Polityce Rolnej, które zaczną funkcjonować w bieżącym roku.</w:t>
      </w:r>
    </w:p>
    <w:p w14:paraId="7FD8B23C" w14:textId="77777777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0405A43" w14:textId="3379B512" w:rsidR="00AC5DDB" w:rsidRPr="00AC5DDB" w:rsidRDefault="00B00FD7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LEADER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facts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figures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New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LAGs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2023-2027 | European CAP Network (europa.eu)</w:t>
        </w:r>
      </w:hyperlink>
    </w:p>
    <w:p w14:paraId="5F2442E3" w14:textId="39381090" w:rsidR="00AC5DDB" w:rsidRDefault="00AC5DDB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4A3257E" w14:textId="5BA60E25" w:rsidR="00AC5DDB" w:rsidRPr="00A943B8" w:rsidRDefault="00AC5DDB" w:rsidP="00AC5DD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2014-2022: Przegląd współpracy transnarodowej</w:t>
      </w:r>
    </w:p>
    <w:p w14:paraId="11E23BC0" w14:textId="62DCF33B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>
        <w:rPr>
          <w:rFonts w:ascii="Times New Roman" w:hAnsi="Times New Roman" w:cs="Times New Roman"/>
          <w:sz w:val="24"/>
          <w:szCs w:val="24"/>
        </w:rPr>
        <w:t>artykułem na temat przeglądu projektów współpracy transnarodowej w latach 2014-2022.</w:t>
      </w:r>
    </w:p>
    <w:p w14:paraId="2F1AFA96" w14:textId="77777777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6E04426" w14:textId="27B9C24D" w:rsidR="00AC5DDB" w:rsidRPr="00AC5DDB" w:rsidRDefault="00B00FD7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Transnational cooperation: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Overview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the 2014–2022 period | European CAP Network (europa.eu)</w:t>
        </w:r>
      </w:hyperlink>
    </w:p>
    <w:p w14:paraId="1C5FD785" w14:textId="23DBD11A" w:rsidR="00AC5DDB" w:rsidRDefault="00AC5DDB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8515D37" w14:textId="1A6D3E1E" w:rsidR="00AC5DDB" w:rsidRPr="00A943B8" w:rsidRDefault="00AC5DDB" w:rsidP="00AC5DD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556AB1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Ocena wartości dodanej LEADER</w:t>
      </w:r>
    </w:p>
    <w:p w14:paraId="64720B4D" w14:textId="61EC64FC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>
        <w:rPr>
          <w:rFonts w:ascii="Times New Roman" w:hAnsi="Times New Roman" w:cs="Times New Roman"/>
          <w:sz w:val="24"/>
          <w:szCs w:val="24"/>
        </w:rPr>
        <w:t>artykułem na temat wartości dodanej LEADER jako metody lokalnego rozwoju.</w:t>
      </w:r>
    </w:p>
    <w:p w14:paraId="062880C9" w14:textId="77777777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2F1865F" w14:textId="08731E50" w:rsidR="00AC5DDB" w:rsidRPr="00AC5DDB" w:rsidRDefault="00B00FD7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0" w:history="1"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Evaluation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expertise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Assessments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LEADER’s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added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>value</w:t>
        </w:r>
        <w:proofErr w:type="spellEnd"/>
        <w:r w:rsidR="00AC5DDB" w:rsidRPr="00AC5DD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European CAP Network (europa.eu)</w:t>
        </w:r>
      </w:hyperlink>
    </w:p>
    <w:p w14:paraId="28530258" w14:textId="77777777" w:rsidR="00AC5DDB" w:rsidRDefault="00AC5DDB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D3F2CFA" w14:textId="6BF4D704" w:rsidR="00D048B9" w:rsidRPr="00A943B8" w:rsidRDefault="00556AB1" w:rsidP="00D048B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D048B9" w:rsidRPr="00A943B8">
        <w:rPr>
          <w:rFonts w:ascii="Times New Roman" w:eastAsia="Yu Gothic Medium" w:hAnsi="Times New Roman" w:cs="Times New Roman"/>
          <w:b/>
          <w:sz w:val="24"/>
          <w:szCs w:val="24"/>
        </w:rPr>
        <w:t>II. Dostępne finansowanie w ramach Misji UE „A Soil Deal for Europe”</w:t>
      </w:r>
    </w:p>
    <w:p w14:paraId="6BAD3DE5" w14:textId="77777777" w:rsidR="00D048B9" w:rsidRPr="00A943B8" w:rsidRDefault="00D048B9" w:rsidP="00D0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W ramach Misji UE dedykowanej glebom dostępnych jest 126 mln € finansowania unijnego na rok 2023.</w:t>
      </w:r>
      <w:r w:rsidRPr="00A9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3B8">
        <w:rPr>
          <w:rFonts w:ascii="Times New Roman" w:hAnsi="Times New Roman" w:cs="Times New Roman"/>
          <w:sz w:val="24"/>
          <w:szCs w:val="24"/>
        </w:rPr>
        <w:t>Termin składania wniosków upływa 20.09.2023 roku.</w:t>
      </w:r>
    </w:p>
    <w:p w14:paraId="702C7A8A" w14:textId="77777777" w:rsidR="00D048B9" w:rsidRPr="00A943B8" w:rsidRDefault="00D048B9" w:rsidP="00D04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566062D" w14:textId="77777777" w:rsidR="00D048B9" w:rsidRPr="00A943B8" w:rsidRDefault="00B00FD7" w:rsidP="00D0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048B9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A Soil Deal for Europe - 126 M€ funding for 2023 | European CAP Network (europa.eu)</w:t>
        </w:r>
      </w:hyperlink>
    </w:p>
    <w:p w14:paraId="390CE750" w14:textId="3F12AE0C" w:rsidR="00B74063" w:rsidRPr="00A943B8" w:rsidRDefault="00B74063" w:rsidP="002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D3AA" w14:textId="2AE9B7A7" w:rsidR="002D6D7E" w:rsidRPr="00A943B8" w:rsidRDefault="00556AB1" w:rsidP="002D6D7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2D6D7E" w:rsidRPr="00A943B8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1C048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D6D7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900403" w:rsidRPr="00A943B8">
        <w:rPr>
          <w:rFonts w:ascii="Times New Roman" w:eastAsia="Yu Gothic Medium" w:hAnsi="Times New Roman" w:cs="Times New Roman"/>
          <w:b/>
          <w:sz w:val="24"/>
          <w:szCs w:val="24"/>
        </w:rPr>
        <w:t>Wsparcie interesariuszy na rzecz opracowania aplikacji w otwartych zaproszeniach do składania wniosków w ramach Misji UE „A Soil Deal for Europe”</w:t>
      </w:r>
    </w:p>
    <w:p w14:paraId="49DADBB5" w14:textId="661E178D" w:rsidR="002D6D7E" w:rsidRPr="00A943B8" w:rsidRDefault="00900403" w:rsidP="002D6D7E">
      <w:pPr>
        <w:spacing w:after="0" w:line="240" w:lineRule="auto"/>
        <w:jc w:val="both"/>
        <w:rPr>
          <w:rFonts w:ascii="Times New Roman" w:hAnsi="Times New Roman" w:cs="Times New Roman"/>
          <w:color w:val="3A3530"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NATI00NS oferuje wsparcie interesariuszy na poziomie krajowym </w:t>
      </w:r>
      <w:r w:rsidRPr="00A943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międzynarodowym w opracowywaniu aplikacji dla otwartych zaproszeń Living Labs poprzez krajowe wydarzenia zaangażowania, platformę kojarzenia, krajowych mentorów, seminaria internetowe dotyczące budowania potencjału i materiały e-learningowe</w:t>
      </w:r>
      <w:r w:rsidRPr="00A943B8">
        <w:rPr>
          <w:rFonts w:ascii="Times New Roman" w:hAnsi="Times New Roman" w:cs="Times New Roman"/>
          <w:color w:val="3A3530"/>
          <w:sz w:val="24"/>
          <w:szCs w:val="24"/>
          <w:shd w:val="clear" w:color="auto" w:fill="FFFFFF"/>
        </w:rPr>
        <w:t>.</w:t>
      </w:r>
    </w:p>
    <w:p w14:paraId="10302AE2" w14:textId="77777777" w:rsidR="00900403" w:rsidRPr="00A943B8" w:rsidRDefault="00900403" w:rsidP="00900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63863D9" w14:textId="3F82DA35" w:rsidR="00A47EFE" w:rsidRPr="00A943B8" w:rsidRDefault="00B00FD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158C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Support to apply for soil health Living Labs Open Calls funded by the EU Mission 'A Soil Deal for Europe' | European CAP Network (europa.eu)</w:t>
        </w:r>
      </w:hyperlink>
      <w:r w:rsidR="00C158C5" w:rsidRPr="00A94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9E8A4" w14:textId="663E5AD1" w:rsidR="00C158C5" w:rsidRDefault="00C158C5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19E73" w14:textId="7A8BF4E1" w:rsidR="007B6A2D" w:rsidRPr="00A943B8" w:rsidRDefault="00556AB1" w:rsidP="007B6A2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7B6A2D" w:rsidRPr="00A943B8">
        <w:rPr>
          <w:rFonts w:ascii="Times New Roman" w:eastAsia="Yu Gothic Medium" w:hAnsi="Times New Roman" w:cs="Times New Roman"/>
          <w:b/>
          <w:sz w:val="24"/>
          <w:szCs w:val="24"/>
        </w:rPr>
        <w:t>. Podręcznik Sieci „Access to Land”</w:t>
      </w:r>
    </w:p>
    <w:p w14:paraId="481882E2" w14:textId="77777777" w:rsidR="007B6A2D" w:rsidRPr="00A943B8" w:rsidRDefault="007B6A2D" w:rsidP="007B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podręcznikiem Sieci „Access to Land”, zawierającym wskazówki dla urzędników i pracowników lokalnych samorządów w zakresie zmiany sposobu użytkowania i udostępniania gruntów rolnych w sposób, który ma przynosić korzyści ludziom oraz środowisku.</w:t>
      </w:r>
    </w:p>
    <w:p w14:paraId="6F620186" w14:textId="77777777" w:rsidR="007B6A2D" w:rsidRPr="00A943B8" w:rsidRDefault="007B6A2D" w:rsidP="007B6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DE16153" w14:textId="3DCE7E77" w:rsidR="007B6A2D" w:rsidRDefault="00B00FD7" w:rsidP="007B6A2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3" w:history="1">
        <w:r w:rsidR="007B6A2D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Local Authorities Making Farmland Work for the Public Good | European CAP Network (europa.eu)</w:t>
        </w:r>
      </w:hyperlink>
    </w:p>
    <w:p w14:paraId="0C80F745" w14:textId="4329AF8D" w:rsidR="00592633" w:rsidRPr="00A943B8" w:rsidRDefault="00556AB1" w:rsidP="0059263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</w:t>
      </w:r>
      <w:r w:rsidR="00592633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592633">
        <w:rPr>
          <w:rFonts w:ascii="Times New Roman" w:eastAsia="Yu Gothic Medium" w:hAnsi="Times New Roman" w:cs="Times New Roman"/>
          <w:b/>
          <w:sz w:val="24"/>
          <w:szCs w:val="24"/>
        </w:rPr>
        <w:t>Rolnictwo o obiegu zamkniętym a ceny energii i nawozów – podsumowanie seminarium</w:t>
      </w:r>
    </w:p>
    <w:p w14:paraId="4A9AD1C1" w14:textId="51CDCE7A" w:rsidR="00592633" w:rsidRPr="00A943B8" w:rsidRDefault="00592633" w:rsidP="00592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>
        <w:rPr>
          <w:rFonts w:ascii="Times New Roman" w:hAnsi="Times New Roman" w:cs="Times New Roman"/>
          <w:sz w:val="24"/>
          <w:szCs w:val="24"/>
        </w:rPr>
        <w:t>artykułem podsumowującym seminarium Europejskiej Sieci Wspólnej Polityki Rolnej poświęconym inteligentnemu rolnictwu o obiegu zamkniętym na rzecz rozwiązania problemu wysokich cen nawozów i energii.</w:t>
      </w:r>
    </w:p>
    <w:p w14:paraId="306DC217" w14:textId="77777777" w:rsidR="00592633" w:rsidRPr="00A943B8" w:rsidRDefault="00592633" w:rsidP="00592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1E4403B" w14:textId="047C4281" w:rsidR="00592633" w:rsidRPr="009D4B18" w:rsidRDefault="00B00FD7" w:rsidP="007B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92633" w:rsidRPr="009D4B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CAP Network Seminar ‘Smart circular </w:t>
        </w:r>
        <w:proofErr w:type="spellStart"/>
        <w:r w:rsidR="00592633" w:rsidRPr="009D4B18">
          <w:rPr>
            <w:rStyle w:val="Hipercze"/>
            <w:rFonts w:ascii="Times New Roman" w:hAnsi="Times New Roman" w:cs="Times New Roman"/>
            <w:sz w:val="24"/>
            <w:szCs w:val="24"/>
          </w:rPr>
          <w:t>farming</w:t>
        </w:r>
        <w:proofErr w:type="spellEnd"/>
        <w:r w:rsidR="00592633" w:rsidRPr="009D4B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address high energy and </w:t>
        </w:r>
        <w:proofErr w:type="spellStart"/>
        <w:r w:rsidR="00592633" w:rsidRPr="009D4B18">
          <w:rPr>
            <w:rStyle w:val="Hipercze"/>
            <w:rFonts w:ascii="Times New Roman" w:hAnsi="Times New Roman" w:cs="Times New Roman"/>
            <w:sz w:val="24"/>
            <w:szCs w:val="24"/>
          </w:rPr>
          <w:t>fertiliser</w:t>
        </w:r>
        <w:proofErr w:type="spellEnd"/>
        <w:r w:rsidR="00592633" w:rsidRPr="009D4B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prices’ | European CAP Network (europa.eu)</w:t>
        </w:r>
      </w:hyperlink>
      <w:r w:rsidR="00592633" w:rsidRPr="009D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00051" w14:textId="36E8F8C5" w:rsidR="00BA1FF0" w:rsidRDefault="00BA1FF0" w:rsidP="007B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19053" w14:textId="17DC2E6C" w:rsidR="00BA1FF0" w:rsidRPr="00A943B8" w:rsidRDefault="00556AB1" w:rsidP="00BA1FF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BA1FF0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A1FF0">
        <w:rPr>
          <w:rFonts w:ascii="Times New Roman" w:eastAsia="Yu Gothic Medium" w:hAnsi="Times New Roman" w:cs="Times New Roman"/>
          <w:b/>
          <w:sz w:val="24"/>
          <w:szCs w:val="24"/>
        </w:rPr>
        <w:t>Młodzi przedsiębiorcy a innowacje na obszarach wiejskich</w:t>
      </w:r>
    </w:p>
    <w:p w14:paraId="65AA725A" w14:textId="2E7EA40E" w:rsidR="00BA1FF0" w:rsidRPr="00A943B8" w:rsidRDefault="00BA1FF0" w:rsidP="00BA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>
        <w:rPr>
          <w:rFonts w:ascii="Times New Roman" w:hAnsi="Times New Roman" w:cs="Times New Roman"/>
          <w:sz w:val="24"/>
          <w:szCs w:val="24"/>
        </w:rPr>
        <w:t xml:space="preserve">artykułem </w:t>
      </w:r>
      <w:r w:rsidR="002C266A">
        <w:rPr>
          <w:rFonts w:ascii="Times New Roman" w:hAnsi="Times New Roman" w:cs="Times New Roman"/>
          <w:sz w:val="24"/>
          <w:szCs w:val="24"/>
        </w:rPr>
        <w:t xml:space="preserve">na temat raportu z warsztatów dla młodych przedsiębiorców dedykowanych możliwościom wspierania ekosystemów przedsiębiorczości </w:t>
      </w:r>
      <w:r w:rsidR="008B58E2">
        <w:rPr>
          <w:rFonts w:ascii="Times New Roman" w:hAnsi="Times New Roman" w:cs="Times New Roman"/>
          <w:sz w:val="24"/>
          <w:szCs w:val="24"/>
        </w:rPr>
        <w:br/>
      </w:r>
      <w:r w:rsidR="002C266A">
        <w:rPr>
          <w:rFonts w:ascii="Times New Roman" w:hAnsi="Times New Roman" w:cs="Times New Roman"/>
          <w:sz w:val="24"/>
          <w:szCs w:val="24"/>
        </w:rPr>
        <w:t>i innowacji na obszarach wiejskich.</w:t>
      </w:r>
    </w:p>
    <w:p w14:paraId="56F1DB5C" w14:textId="77777777" w:rsidR="00BA1FF0" w:rsidRPr="00A943B8" w:rsidRDefault="00BA1FF0" w:rsidP="00BA1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77B0323" w14:textId="7067568B" w:rsidR="00592633" w:rsidRPr="009D4B18" w:rsidRDefault="00B00FD7" w:rsidP="007B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2C266A" w:rsidRPr="009D4B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CAP Network </w:t>
        </w:r>
        <w:proofErr w:type="spellStart"/>
        <w:r w:rsidR="002C266A" w:rsidRPr="009D4B18">
          <w:rPr>
            <w:rStyle w:val="Hipercze"/>
            <w:rFonts w:ascii="Times New Roman" w:hAnsi="Times New Roman" w:cs="Times New Roman"/>
            <w:sz w:val="24"/>
            <w:szCs w:val="24"/>
          </w:rPr>
          <w:t>workshop</w:t>
        </w:r>
        <w:proofErr w:type="spellEnd"/>
        <w:r w:rsidR="002C266A" w:rsidRPr="009D4B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Young entrepreneurs - </w:t>
        </w:r>
        <w:proofErr w:type="spellStart"/>
        <w:r w:rsidR="002C266A" w:rsidRPr="009D4B18">
          <w:rPr>
            <w:rStyle w:val="Hipercze"/>
            <w:rFonts w:ascii="Times New Roman" w:hAnsi="Times New Roman" w:cs="Times New Roman"/>
            <w:sz w:val="24"/>
            <w:szCs w:val="24"/>
          </w:rPr>
          <w:t>Engines</w:t>
        </w:r>
        <w:proofErr w:type="spellEnd"/>
        <w:r w:rsidR="002C266A" w:rsidRPr="009D4B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innovation in rural areas | European CAP Network (europa.eu)</w:t>
        </w:r>
      </w:hyperlink>
      <w:r w:rsidR="002C266A" w:rsidRPr="009D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6B59A" w14:textId="77777777" w:rsidR="007B6A2D" w:rsidRPr="00A943B8" w:rsidRDefault="007B6A2D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CC37" w14:textId="21128458" w:rsidR="00B74063" w:rsidRPr="00A943B8" w:rsidRDefault="00556AB1" w:rsidP="00B7406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</w:t>
      </w:r>
      <w:r w:rsidR="00B74063" w:rsidRPr="00A943B8">
        <w:rPr>
          <w:rFonts w:ascii="Times New Roman" w:eastAsia="Yu Gothic Medium" w:hAnsi="Times New Roman" w:cs="Times New Roman"/>
          <w:b/>
          <w:sz w:val="24"/>
          <w:szCs w:val="24"/>
        </w:rPr>
        <w:t>. Zrównoważone rozwiązania w zakresie upraw</w:t>
      </w:r>
    </w:p>
    <w:p w14:paraId="69DF5A8E" w14:textId="77777777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na temat zrównoważonych rozwiązań w zakresie upraw.</w:t>
      </w:r>
    </w:p>
    <w:p w14:paraId="38A1EE1A" w14:textId="77777777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738203B" w14:textId="77777777" w:rsidR="00B74063" w:rsidRPr="00A943B8" w:rsidRDefault="00B00FD7" w:rsidP="00B7406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6" w:history="1">
        <w:r w:rsidR="00B74063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Delivering sustainable crop solutions | European CAP Network (europa.eu)</w:t>
        </w:r>
      </w:hyperlink>
    </w:p>
    <w:p w14:paraId="51D5ECBE" w14:textId="16E820A0" w:rsidR="003B5C14" w:rsidRPr="00A943B8" w:rsidRDefault="003B5C14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8D98E" w14:textId="463A9EDB" w:rsidR="00326D99" w:rsidRPr="00A943B8" w:rsidRDefault="00556AB1" w:rsidP="00326D9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</w:t>
      </w:r>
      <w:r w:rsidR="00326D9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8702CE" w:rsidRPr="00A943B8">
        <w:rPr>
          <w:rFonts w:ascii="Times New Roman" w:eastAsia="Yu Gothic Medium" w:hAnsi="Times New Roman" w:cs="Times New Roman"/>
          <w:b/>
          <w:sz w:val="24"/>
          <w:szCs w:val="24"/>
        </w:rPr>
        <w:t>Tworzenie sieci obszarów leśnych Unii Europejskiej</w:t>
      </w:r>
    </w:p>
    <w:p w14:paraId="0DDEBE4F" w14:textId="7FA700BF" w:rsidR="00326D99" w:rsidRPr="00A943B8" w:rsidRDefault="00326D99" w:rsidP="00326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 w:rsidR="008702CE" w:rsidRPr="00A943B8">
        <w:rPr>
          <w:rFonts w:ascii="Times New Roman" w:hAnsi="Times New Roman" w:cs="Times New Roman"/>
          <w:sz w:val="24"/>
          <w:szCs w:val="24"/>
        </w:rPr>
        <w:t>artykułem dotyczącym 1</w:t>
      </w:r>
      <w:r w:rsidR="00724430" w:rsidRPr="00A943B8">
        <w:rPr>
          <w:rFonts w:ascii="Times New Roman" w:hAnsi="Times New Roman" w:cs="Times New Roman"/>
          <w:sz w:val="24"/>
          <w:szCs w:val="24"/>
        </w:rPr>
        <w:t>. posiedzenia Grupy Tematycznej poświęconej tworzeniu sieci obszarów leśnych w UE.</w:t>
      </w:r>
    </w:p>
    <w:p w14:paraId="35378623" w14:textId="77777777" w:rsidR="00326D99" w:rsidRPr="00A943B8" w:rsidRDefault="00326D99" w:rsidP="00326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AFDF46E" w14:textId="4E0CC378" w:rsidR="003B5C14" w:rsidRPr="00A943B8" w:rsidRDefault="00B00FD7" w:rsidP="001B3E3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7" w:history="1">
        <w:r w:rsidR="00E423B9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Networking EU forestry areas: Thematic Group's first meeting | European CAP Network (europa.eu)</w:t>
        </w:r>
      </w:hyperlink>
    </w:p>
    <w:p w14:paraId="5AB3BC3E" w14:textId="77777777" w:rsidR="00A828AE" w:rsidRPr="00A943B8" w:rsidRDefault="00A828AE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83F81" w14:textId="56016721" w:rsidR="00A828AE" w:rsidRPr="00A943B8" w:rsidRDefault="00556AB1" w:rsidP="00A828A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XIV</w:t>
      </w:r>
      <w:r w:rsidR="00A828AE" w:rsidRPr="00A943B8">
        <w:rPr>
          <w:rFonts w:ascii="Times New Roman" w:eastAsia="Yu Gothic Medium" w:hAnsi="Times New Roman" w:cs="Times New Roman"/>
          <w:b/>
          <w:sz w:val="24"/>
          <w:szCs w:val="24"/>
        </w:rPr>
        <w:t>. Sieć NEET</w:t>
      </w:r>
    </w:p>
    <w:p w14:paraId="2F8905A4" w14:textId="6B8C45D9" w:rsidR="00A828AE" w:rsidRPr="00A943B8" w:rsidRDefault="00A828AE" w:rsidP="00A8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na temat publikacji wydanej przez sieć NEET, dotyczącej wyzwań i możliwości stojących przed młodzieżą na obszarach wiejskich</w:t>
      </w:r>
    </w:p>
    <w:p w14:paraId="36AA2CE3" w14:textId="77777777" w:rsidR="00A828AE" w:rsidRPr="00A943B8" w:rsidRDefault="00A828AE" w:rsidP="00A82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892AF50" w14:textId="6524B741" w:rsidR="003B5C14" w:rsidRPr="00A943B8" w:rsidRDefault="00B00FD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proofErr w:type="spellStart"/>
        <w:r w:rsidR="0079139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Studies</w:t>
        </w:r>
        <w:proofErr w:type="spellEnd"/>
        <w:r w:rsidR="0079139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research on rural NEET </w:t>
        </w:r>
        <w:proofErr w:type="spellStart"/>
        <w:r w:rsidR="0079139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youth</w:t>
        </w:r>
        <w:proofErr w:type="spellEnd"/>
        <w:r w:rsidR="0079139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European CAP Network (europa.eu)</w:t>
        </w:r>
      </w:hyperlink>
      <w:r w:rsidR="00791390" w:rsidRPr="00A94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11D27" w14:textId="77777777" w:rsidR="00A828AE" w:rsidRPr="00A943B8" w:rsidRDefault="00A828AE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17316" w14:textId="7D540597" w:rsidR="002E2284" w:rsidRPr="00A943B8" w:rsidRDefault="00556AB1" w:rsidP="002E228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2E2284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E033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1. posiedzenie Grupy Tematycznej ds. </w:t>
      </w:r>
      <w:r w:rsidR="002E2284" w:rsidRPr="00A943B8">
        <w:rPr>
          <w:rFonts w:ascii="Times New Roman" w:eastAsia="Yu Gothic Medium" w:hAnsi="Times New Roman" w:cs="Times New Roman"/>
          <w:b/>
          <w:sz w:val="24"/>
          <w:szCs w:val="24"/>
        </w:rPr>
        <w:t>Wdrażani</w:t>
      </w:r>
      <w:r w:rsidR="006E033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a </w:t>
      </w:r>
      <w:r w:rsidR="002E2284" w:rsidRPr="00A943B8">
        <w:rPr>
          <w:rFonts w:ascii="Times New Roman" w:eastAsia="Yu Gothic Medium" w:hAnsi="Times New Roman" w:cs="Times New Roman"/>
          <w:b/>
          <w:sz w:val="24"/>
          <w:szCs w:val="24"/>
        </w:rPr>
        <w:t>Planów Strategicznych WPR</w:t>
      </w:r>
    </w:p>
    <w:p w14:paraId="03A8F1DB" w14:textId="47106648" w:rsidR="002E2284" w:rsidRPr="00A943B8" w:rsidRDefault="002E2284" w:rsidP="002E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dotyczącym 1. posiedzenia Grupy Tematycznej poświęconej wdrażaniu Planów Strategicznych Wspólnej Polityki Rolnej</w:t>
      </w:r>
      <w:r w:rsidR="00D37096" w:rsidRPr="00A943B8">
        <w:rPr>
          <w:rFonts w:ascii="Times New Roman" w:hAnsi="Times New Roman" w:cs="Times New Roman"/>
          <w:sz w:val="24"/>
          <w:szCs w:val="24"/>
        </w:rPr>
        <w:t>.</w:t>
      </w:r>
    </w:p>
    <w:p w14:paraId="03531064" w14:textId="77777777" w:rsidR="002E2284" w:rsidRPr="00A943B8" w:rsidRDefault="002E2284" w:rsidP="002E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EF39952" w14:textId="2922A0CD" w:rsidR="00E423B9" w:rsidRPr="00A943B8" w:rsidRDefault="00B00FD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2E2284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CSP implementation: Thematic Group's first meeting | European CAP Network (europa.eu)</w:t>
        </w:r>
      </w:hyperlink>
    </w:p>
    <w:p w14:paraId="10412570" w14:textId="6DC6128F" w:rsidR="00652599" w:rsidRPr="00A943B8" w:rsidRDefault="00652599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E18E9" w14:textId="4D8BA68D" w:rsidR="00D37096" w:rsidRPr="00A943B8" w:rsidRDefault="00556AB1" w:rsidP="00D3709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XVI</w:t>
      </w:r>
      <w:r w:rsidR="00D37096" w:rsidRPr="00A943B8">
        <w:rPr>
          <w:rFonts w:ascii="Times New Roman" w:eastAsia="Yu Gothic Medium" w:hAnsi="Times New Roman" w:cs="Times New Roman"/>
          <w:b/>
          <w:sz w:val="24"/>
          <w:szCs w:val="24"/>
        </w:rPr>
        <w:t>. Produktywne systemy rolnicze, a wspieranie biologicznej różnorodności</w:t>
      </w:r>
    </w:p>
    <w:p w14:paraId="500E138A" w14:textId="1AF3837F" w:rsidR="00D37096" w:rsidRPr="00A943B8" w:rsidRDefault="00D37096" w:rsidP="00D37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dotyczącym działań Irlandzkiej Grupy Operacyjnej, promujących wspieranie różnorodności biologicznej z wykorzystaniem produktywnych systemów rolniczych.</w:t>
      </w:r>
    </w:p>
    <w:p w14:paraId="4E73AFD1" w14:textId="77777777" w:rsidR="00D37096" w:rsidRPr="00A943B8" w:rsidRDefault="00D37096" w:rsidP="00D37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B880C67" w14:textId="056BCA4A" w:rsidR="00D37096" w:rsidRDefault="00B00FD7" w:rsidP="00D3709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0" w:history="1">
        <w:r w:rsidR="00D37096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Inspirational Ideas: Protecting farmland pollinators | European CAP Network (europa.eu)</w:t>
        </w:r>
      </w:hyperlink>
    </w:p>
    <w:p w14:paraId="133C197B" w14:textId="56D6487E" w:rsidR="000A6832" w:rsidRDefault="000A6832" w:rsidP="00D3709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5A7EAA7" w14:textId="45E2038D" w:rsidR="00A76455" w:rsidRDefault="00A76455" w:rsidP="00D3709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AAF0DDF" w14:textId="77777777" w:rsidR="00A76455" w:rsidRDefault="00A76455" w:rsidP="00D3709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9B7064C" w14:textId="4F7A93AC" w:rsidR="000A6832" w:rsidRPr="00252C51" w:rsidRDefault="00556AB1" w:rsidP="000A683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XVII</w:t>
      </w:r>
      <w:r w:rsidR="000A6832" w:rsidRPr="00252C51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0A6832">
        <w:rPr>
          <w:rFonts w:ascii="Times New Roman" w:eastAsia="Yu Gothic Medium" w:hAnsi="Times New Roman" w:cs="Times New Roman"/>
          <w:b/>
          <w:sz w:val="24"/>
          <w:szCs w:val="24"/>
        </w:rPr>
        <w:t>Recykling opadów ogrodniczych</w:t>
      </w:r>
    </w:p>
    <w:p w14:paraId="5D7988D2" w14:textId="59B3A984" w:rsidR="000A6832" w:rsidRPr="00252C51" w:rsidRDefault="000A6832" w:rsidP="000A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51">
        <w:rPr>
          <w:rFonts w:ascii="Times New Roman" w:hAnsi="Times New Roman" w:cs="Times New Roman"/>
          <w:sz w:val="24"/>
          <w:szCs w:val="24"/>
        </w:rPr>
        <w:t xml:space="preserve">Zapraszamy do zapoznania z artykułem na temat </w:t>
      </w:r>
      <w:r>
        <w:rPr>
          <w:rFonts w:ascii="Times New Roman" w:hAnsi="Times New Roman" w:cs="Times New Roman"/>
          <w:sz w:val="24"/>
          <w:szCs w:val="24"/>
        </w:rPr>
        <w:t xml:space="preserve">ponownego </w:t>
      </w:r>
      <w:r w:rsidRPr="00252C51">
        <w:rPr>
          <w:rFonts w:ascii="Times New Roman" w:hAnsi="Times New Roman" w:cs="Times New Roman"/>
          <w:sz w:val="24"/>
          <w:szCs w:val="24"/>
        </w:rPr>
        <w:t xml:space="preserve">wykorzystania </w:t>
      </w:r>
      <w:r>
        <w:rPr>
          <w:rFonts w:ascii="Times New Roman" w:hAnsi="Times New Roman" w:cs="Times New Roman"/>
          <w:sz w:val="24"/>
          <w:szCs w:val="24"/>
        </w:rPr>
        <w:t>odpadów z produkcji ogrodniczej na nawozy i substraty.</w:t>
      </w:r>
    </w:p>
    <w:p w14:paraId="1A82B9C2" w14:textId="77777777" w:rsidR="000A6832" w:rsidRPr="00252C51" w:rsidRDefault="000A6832" w:rsidP="000A6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51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41CF64F" w14:textId="6DC49AE5" w:rsidR="000A6832" w:rsidRPr="000A6832" w:rsidRDefault="00B00FD7" w:rsidP="000A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A6832" w:rsidRPr="000A683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Inspirational idea: Recycling waste from </w:t>
        </w:r>
        <w:proofErr w:type="spellStart"/>
        <w:r w:rsidR="000A6832" w:rsidRPr="000A6832">
          <w:rPr>
            <w:rStyle w:val="Hipercze"/>
            <w:rFonts w:ascii="Times New Roman" w:hAnsi="Times New Roman" w:cs="Times New Roman"/>
            <w:sz w:val="24"/>
            <w:szCs w:val="24"/>
          </w:rPr>
          <w:t>horticulture</w:t>
        </w:r>
        <w:proofErr w:type="spellEnd"/>
        <w:r w:rsidR="000A6832" w:rsidRPr="000A683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into </w:t>
        </w:r>
        <w:proofErr w:type="spellStart"/>
        <w:r w:rsidR="000A6832" w:rsidRPr="000A6832">
          <w:rPr>
            <w:rStyle w:val="Hipercze"/>
            <w:rFonts w:ascii="Times New Roman" w:hAnsi="Times New Roman" w:cs="Times New Roman"/>
            <w:sz w:val="24"/>
            <w:szCs w:val="24"/>
          </w:rPr>
          <w:t>substrates</w:t>
        </w:r>
        <w:proofErr w:type="spellEnd"/>
        <w:r w:rsidR="000A6832" w:rsidRPr="000A683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0A6832" w:rsidRPr="000A6832">
          <w:rPr>
            <w:rStyle w:val="Hipercze"/>
            <w:rFonts w:ascii="Times New Roman" w:hAnsi="Times New Roman" w:cs="Times New Roman"/>
            <w:sz w:val="24"/>
            <w:szCs w:val="24"/>
          </w:rPr>
          <w:t>fertilisers</w:t>
        </w:r>
        <w:proofErr w:type="spellEnd"/>
        <w:r w:rsidR="000A6832" w:rsidRPr="000A683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European CAP Network (europa.eu)</w:t>
        </w:r>
      </w:hyperlink>
      <w:r w:rsidR="000A6832" w:rsidRPr="000A6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DC422" w14:textId="77777777" w:rsidR="00791390" w:rsidRPr="00A943B8" w:rsidRDefault="00791390" w:rsidP="00D37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3F51" w14:textId="1E8A7F86" w:rsidR="001D40A6" w:rsidRPr="00A943B8" w:rsidRDefault="001C0486" w:rsidP="001D40A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56AB1"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="001D40A6" w:rsidRPr="00A943B8">
        <w:rPr>
          <w:rFonts w:ascii="Times New Roman" w:eastAsia="Yu Gothic Medium" w:hAnsi="Times New Roman" w:cs="Times New Roman"/>
          <w:b/>
          <w:sz w:val="24"/>
          <w:szCs w:val="24"/>
        </w:rPr>
        <w:t>. Projekt FOODRUS</w:t>
      </w:r>
    </w:p>
    <w:p w14:paraId="1D7EEB35" w14:textId="202324EF" w:rsidR="001D40A6" w:rsidRPr="00A943B8" w:rsidRDefault="001D40A6" w:rsidP="001D4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na temat projektu FOODRUS, którego celem jest stworzenie odpornych systemów żywnościowych w Unii Europejskiej</w:t>
      </w:r>
      <w:r w:rsidR="003001D3" w:rsidRPr="00A943B8">
        <w:rPr>
          <w:rFonts w:ascii="Times New Roman" w:hAnsi="Times New Roman" w:cs="Times New Roman"/>
          <w:sz w:val="24"/>
          <w:szCs w:val="24"/>
        </w:rPr>
        <w:t>,</w:t>
      </w:r>
      <w:r w:rsidRPr="00A943B8">
        <w:rPr>
          <w:rFonts w:ascii="Times New Roman" w:hAnsi="Times New Roman" w:cs="Times New Roman"/>
          <w:sz w:val="24"/>
          <w:szCs w:val="24"/>
        </w:rPr>
        <w:t xml:space="preserve"> dzięki rozwiązaniom zapobiegającym marnowaniu i stratom żywności.</w:t>
      </w:r>
    </w:p>
    <w:p w14:paraId="29120F7F" w14:textId="77777777" w:rsidR="001D40A6" w:rsidRPr="00A943B8" w:rsidRDefault="001D40A6" w:rsidP="001D4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26E7A88" w14:textId="104F883F" w:rsidR="001D40A6" w:rsidRPr="00A943B8" w:rsidRDefault="00B00FD7" w:rsidP="001D4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1D40A6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foodrus.eu – Developing circular solutions for tomorrow’s resilient food systems</w:t>
        </w:r>
      </w:hyperlink>
    </w:p>
    <w:p w14:paraId="562A889D" w14:textId="77777777" w:rsidR="00D86E66" w:rsidRPr="00A943B8" w:rsidRDefault="00D86E66" w:rsidP="001D4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1D395" w14:textId="76A8B858" w:rsidR="001D40A6" w:rsidRPr="00A943B8" w:rsidRDefault="00556AB1" w:rsidP="001D40A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XIX</w:t>
      </w:r>
      <w:r w:rsidR="001D40A6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Projekt </w:t>
      </w:r>
      <w:r w:rsidR="00333386" w:rsidRPr="00A943B8">
        <w:rPr>
          <w:rFonts w:ascii="Times New Roman" w:eastAsia="Yu Gothic Medium" w:hAnsi="Times New Roman" w:cs="Times New Roman"/>
          <w:b/>
          <w:sz w:val="24"/>
          <w:szCs w:val="24"/>
        </w:rPr>
        <w:t>SustainIT</w:t>
      </w:r>
    </w:p>
    <w:p w14:paraId="60CEAF21" w14:textId="16C1900D" w:rsidR="001D40A6" w:rsidRPr="00A943B8" w:rsidRDefault="001D40A6" w:rsidP="001D4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artykułem na temat projektu </w:t>
      </w:r>
      <w:r w:rsidR="00333386" w:rsidRPr="00A943B8">
        <w:rPr>
          <w:rFonts w:ascii="Times New Roman" w:hAnsi="Times New Roman" w:cs="Times New Roman"/>
          <w:sz w:val="24"/>
          <w:szCs w:val="24"/>
        </w:rPr>
        <w:t>SustainIT, koncentrującym się na barierach instytucjonalnych, gospodarczych i społecznych, związanych z powszechnym stosowaniem technologii informacyjno-komunikacyjnych w kontekście zdrowia i dobrostanu zwierząt.</w:t>
      </w:r>
    </w:p>
    <w:p w14:paraId="74216113" w14:textId="77777777" w:rsidR="001D40A6" w:rsidRPr="00A943B8" w:rsidRDefault="001D40A6" w:rsidP="001D4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EE351BB" w14:textId="4C2D43F7" w:rsidR="002E2284" w:rsidRPr="00A943B8" w:rsidRDefault="00B00FD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333386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Living Labs to address digitalisation challenges in animal production | European CAP Network (europa.eu)</w:t>
        </w:r>
      </w:hyperlink>
    </w:p>
    <w:p w14:paraId="0B280150" w14:textId="3AD1B998" w:rsidR="00C158C5" w:rsidRPr="00A943B8" w:rsidRDefault="00C158C5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CB287" w14:textId="26F60A83" w:rsidR="00333386" w:rsidRPr="00A943B8" w:rsidRDefault="001C0486" w:rsidP="0033338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56AB1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333386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Projekt HNVFarmFor_Bio </w:t>
      </w:r>
    </w:p>
    <w:p w14:paraId="3B39D68F" w14:textId="732E58A4" w:rsidR="00333386" w:rsidRPr="00A943B8" w:rsidRDefault="00333386" w:rsidP="00333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na temat projektu HNVFarmFor_Bio, dotyczącego mapowania terenów uprawnych o wysokiej wartości przyrodniczej.</w:t>
      </w:r>
    </w:p>
    <w:p w14:paraId="34E90CFB" w14:textId="77777777" w:rsidR="00333386" w:rsidRPr="00A943B8" w:rsidRDefault="00333386" w:rsidP="00333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AC9CAE5" w14:textId="67ED3342" w:rsidR="00333386" w:rsidRDefault="00B00FD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34" w:history="1">
        <w:r w:rsidR="00650E1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Mapping HNV farmland and forest areas | European CAP Network (europa.eu)</w:t>
        </w:r>
      </w:hyperlink>
      <w:r w:rsidR="00650E15" w:rsidRPr="00A94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1D46137" w14:textId="1BA24696" w:rsidR="00252C51" w:rsidRDefault="00252C51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B552D5" w14:textId="77E1B77A" w:rsidR="00252C51" w:rsidRPr="00A943B8" w:rsidRDefault="00252C51" w:rsidP="00252C5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56AB1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Projekt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NutriBudget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</w:p>
    <w:p w14:paraId="1F3786FA" w14:textId="68324B45" w:rsidR="00252C51" w:rsidRPr="00A943B8" w:rsidRDefault="00252C51" w:rsidP="00252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 artykułem na temat projektu </w:t>
      </w:r>
      <w:r>
        <w:rPr>
          <w:rFonts w:ascii="Times New Roman" w:hAnsi="Times New Roman" w:cs="Times New Roman"/>
          <w:sz w:val="24"/>
          <w:szCs w:val="24"/>
        </w:rPr>
        <w:t>NutriBudget, dotyczącego wspierania zrównoważonej intensyfikacji rolnictwa na rzecz optymalizacji plonów.</w:t>
      </w:r>
    </w:p>
    <w:p w14:paraId="3041F73E" w14:textId="77777777" w:rsidR="00252C51" w:rsidRPr="00A943B8" w:rsidRDefault="00252C51" w:rsidP="00252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B7AA689" w14:textId="16CFEBF8" w:rsidR="00252C51" w:rsidRPr="00252C51" w:rsidRDefault="00B00FD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35" w:history="1">
        <w:proofErr w:type="spellStart"/>
        <w:r w:rsidR="00252C51" w:rsidRPr="00252C51">
          <w:rPr>
            <w:rStyle w:val="Hipercze"/>
            <w:rFonts w:ascii="Times New Roman" w:hAnsi="Times New Roman" w:cs="Times New Roman"/>
            <w:sz w:val="24"/>
            <w:szCs w:val="24"/>
          </w:rPr>
          <w:t>Optimisation</w:t>
        </w:r>
        <w:proofErr w:type="spellEnd"/>
        <w:r w:rsidR="00252C51" w:rsidRPr="00252C5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</w:t>
        </w:r>
        <w:proofErr w:type="spellStart"/>
        <w:r w:rsidR="00252C51" w:rsidRPr="00252C51">
          <w:rPr>
            <w:rStyle w:val="Hipercze"/>
            <w:rFonts w:ascii="Times New Roman" w:hAnsi="Times New Roman" w:cs="Times New Roman"/>
            <w:sz w:val="24"/>
            <w:szCs w:val="24"/>
          </w:rPr>
          <w:t>nutrient</w:t>
        </w:r>
        <w:proofErr w:type="spellEnd"/>
        <w:r w:rsidR="00252C51" w:rsidRPr="00252C5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budget in agriculture | European CAP Network (europa.eu)</w:t>
        </w:r>
      </w:hyperlink>
    </w:p>
    <w:p w14:paraId="328C0FF2" w14:textId="32FBF62F" w:rsidR="00333386" w:rsidRDefault="00333386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F3A8F" w14:textId="0026C9C4" w:rsidR="007B1DCE" w:rsidRPr="00252C51" w:rsidRDefault="00556AB1" w:rsidP="007B1DC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XXII</w:t>
      </w:r>
      <w:r w:rsidR="007B1DCE" w:rsidRPr="00252C51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B1DCE">
        <w:rPr>
          <w:rFonts w:ascii="Times New Roman" w:eastAsia="Yu Gothic Medium" w:hAnsi="Times New Roman" w:cs="Times New Roman"/>
          <w:b/>
          <w:sz w:val="24"/>
          <w:szCs w:val="24"/>
        </w:rPr>
        <w:t>Projekt ICaRE4Farms</w:t>
      </w:r>
    </w:p>
    <w:p w14:paraId="30764E53" w14:textId="048BBEC5" w:rsidR="007B1DCE" w:rsidRPr="00252C51" w:rsidRDefault="007B1DCE" w:rsidP="007B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51">
        <w:rPr>
          <w:rFonts w:ascii="Times New Roman" w:hAnsi="Times New Roman" w:cs="Times New Roman"/>
          <w:sz w:val="24"/>
          <w:szCs w:val="24"/>
        </w:rPr>
        <w:t xml:space="preserve">Zapraszamy do zapoznania z artykułem na temat </w:t>
      </w:r>
      <w:r w:rsidR="00BE5617">
        <w:rPr>
          <w:rFonts w:ascii="Times New Roman" w:hAnsi="Times New Roman" w:cs="Times New Roman"/>
          <w:sz w:val="24"/>
          <w:szCs w:val="24"/>
        </w:rPr>
        <w:t xml:space="preserve">projektu ICaRE4Farms, dotyczącym </w:t>
      </w:r>
      <w:r w:rsidRPr="00252C51">
        <w:rPr>
          <w:rFonts w:ascii="Times New Roman" w:hAnsi="Times New Roman" w:cs="Times New Roman"/>
          <w:sz w:val="24"/>
          <w:szCs w:val="24"/>
        </w:rPr>
        <w:t>wykorzystania energii słonecznej w rolnictwie w Europie Północno-Zachodniej.</w:t>
      </w:r>
    </w:p>
    <w:p w14:paraId="45A79FD7" w14:textId="77777777" w:rsidR="007B1DCE" w:rsidRPr="00252C51" w:rsidRDefault="007B1DCE" w:rsidP="007B1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51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AABE534" w14:textId="77777777" w:rsidR="007B1DCE" w:rsidRPr="00252C51" w:rsidRDefault="00B00FD7" w:rsidP="007B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proofErr w:type="spellStart"/>
        <w:r w:rsidR="007B1DCE" w:rsidRPr="00252C51">
          <w:rPr>
            <w:rStyle w:val="Hipercze"/>
            <w:rFonts w:ascii="Times New Roman" w:hAnsi="Times New Roman" w:cs="Times New Roman"/>
            <w:sz w:val="24"/>
            <w:szCs w:val="24"/>
          </w:rPr>
          <w:t>Getting</w:t>
        </w:r>
        <w:proofErr w:type="spellEnd"/>
        <w:r w:rsidR="007B1DCE" w:rsidRPr="00252C5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into hot water | European CAP Network (europa.eu)</w:t>
        </w:r>
      </w:hyperlink>
    </w:p>
    <w:p w14:paraId="3193610F" w14:textId="77777777" w:rsidR="00556AB1" w:rsidRPr="00A943B8" w:rsidRDefault="00556AB1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3E85E" w14:textId="57F0326E" w:rsidR="00AB1B3D" w:rsidRPr="00A943B8" w:rsidRDefault="001C0486" w:rsidP="00AB1B3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56AB1"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AB1B3D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Magazyn Agrinnovation </w:t>
      </w:r>
    </w:p>
    <w:p w14:paraId="45C6580F" w14:textId="0FEF3162" w:rsidR="00AB1B3D" w:rsidRPr="00A943B8" w:rsidRDefault="00AB1B3D" w:rsidP="00AB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majowym wydaniem magazynu Agrinnovation, podsumowującym wiadomości Sieci EU CAP Network, ze szczególnym uwzględnieniem innowacji i wymiany wiedzy.</w:t>
      </w:r>
    </w:p>
    <w:p w14:paraId="652CFF4E" w14:textId="77777777" w:rsidR="00AB1B3D" w:rsidRPr="00A943B8" w:rsidRDefault="00AB1B3D" w:rsidP="00AB1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9FEBFF8" w14:textId="2614838D" w:rsidR="00333386" w:rsidRDefault="00B00FD7" w:rsidP="001B3E3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7" w:history="1">
        <w:r w:rsidR="00AB1B3D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Agrinnovation magazine highlights innovation, knowledge exchange and EIP-AGRI in the new CAP | European CAP Network (europa.eu)</w:t>
        </w:r>
      </w:hyperlink>
    </w:p>
    <w:p w14:paraId="7C077E21" w14:textId="512BEA70" w:rsidR="0052241D" w:rsidRDefault="0052241D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DBCCE" w14:textId="77777777" w:rsidR="00704877" w:rsidRDefault="0070487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FA15" w14:textId="6A891307" w:rsidR="0052241D" w:rsidRPr="00252C51" w:rsidRDefault="0052241D" w:rsidP="0052241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51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</w:t>
      </w:r>
      <w:r w:rsidR="00556AB1">
        <w:rPr>
          <w:rFonts w:ascii="Times New Roman" w:eastAsia="Yu Gothic Medium" w:hAnsi="Times New Roman" w:cs="Times New Roman"/>
          <w:b/>
          <w:sz w:val="24"/>
          <w:szCs w:val="24"/>
        </w:rPr>
        <w:t>XIV</w:t>
      </w:r>
      <w:r w:rsidRPr="00252C51">
        <w:rPr>
          <w:rFonts w:ascii="Times New Roman" w:eastAsia="Yu Gothic Medium" w:hAnsi="Times New Roman" w:cs="Times New Roman"/>
          <w:b/>
          <w:sz w:val="24"/>
          <w:szCs w:val="24"/>
        </w:rPr>
        <w:t xml:space="preserve">. Świadomość odzyskiwania składników odżywczych - ankieta </w:t>
      </w:r>
    </w:p>
    <w:p w14:paraId="0478E2DB" w14:textId="42277221" w:rsidR="0052241D" w:rsidRPr="00252C51" w:rsidRDefault="0052241D" w:rsidP="0052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51">
        <w:rPr>
          <w:rFonts w:ascii="Times New Roman" w:hAnsi="Times New Roman" w:cs="Times New Roman"/>
          <w:sz w:val="24"/>
          <w:szCs w:val="24"/>
        </w:rPr>
        <w:t>Zapraszamy do zapoznania z możliwością wzięcia udziału w badaniu dotyczącym świadomości odzyskiwania składników odżywczych.</w:t>
      </w:r>
    </w:p>
    <w:p w14:paraId="2CA39C57" w14:textId="77777777" w:rsidR="0052241D" w:rsidRPr="00252C51" w:rsidRDefault="0052241D" w:rsidP="00522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51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1862BE1" w14:textId="668D77C4" w:rsidR="0052241D" w:rsidRPr="00252C51" w:rsidRDefault="00B00FD7" w:rsidP="0052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52241D" w:rsidRPr="00252C5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About the </w:t>
        </w:r>
        <w:proofErr w:type="spellStart"/>
        <w:r w:rsidR="0052241D" w:rsidRPr="00252C51">
          <w:rPr>
            <w:rStyle w:val="Hipercze"/>
            <w:rFonts w:ascii="Times New Roman" w:hAnsi="Times New Roman" w:cs="Times New Roman"/>
            <w:sz w:val="24"/>
            <w:szCs w:val="24"/>
          </w:rPr>
          <w:t>survey</w:t>
        </w:r>
        <w:proofErr w:type="spellEnd"/>
        <w:r w:rsidR="0052241D" w:rsidRPr="00252C5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– </w:t>
        </w:r>
        <w:proofErr w:type="spellStart"/>
        <w:r w:rsidR="0052241D" w:rsidRPr="00252C51">
          <w:rPr>
            <w:rStyle w:val="Hipercze"/>
            <w:rFonts w:ascii="Times New Roman" w:hAnsi="Times New Roman" w:cs="Times New Roman"/>
            <w:sz w:val="24"/>
            <w:szCs w:val="24"/>
          </w:rPr>
          <w:t>Walnut</w:t>
        </w:r>
        <w:proofErr w:type="spellEnd"/>
        <w:r w:rsidR="0052241D" w:rsidRPr="00252C5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(walnutproject.eu)</w:t>
        </w:r>
      </w:hyperlink>
    </w:p>
    <w:p w14:paraId="4E2C48B2" w14:textId="77777777" w:rsidR="00333386" w:rsidRPr="00A943B8" w:rsidRDefault="00333386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C015A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Wspólne Centrum Badawcze Komisji Europejskiej (JRC)</w:t>
      </w:r>
    </w:p>
    <w:p w14:paraId="367CB509" w14:textId="77777777" w:rsidR="00A3697C" w:rsidRPr="00A943B8" w:rsidRDefault="00A3697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C00EE40" w14:textId="3F926F7D" w:rsidR="00A3697C" w:rsidRPr="00A943B8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356128" w:rsidRPr="00A943B8">
        <w:rPr>
          <w:rFonts w:ascii="Times New Roman" w:eastAsia="Yu Gothic Medium" w:hAnsi="Times New Roman" w:cs="Times New Roman"/>
          <w:b/>
          <w:sz w:val="24"/>
          <w:szCs w:val="24"/>
        </w:rPr>
        <w:t>Europejskie Obserwatorium Gleby – sprawozdanie za rok 2022</w:t>
      </w:r>
    </w:p>
    <w:p w14:paraId="1880B226" w14:textId="34075A38" w:rsidR="0098620D" w:rsidRPr="00A943B8" w:rsidRDefault="0098620D" w:rsidP="0098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</w:t>
      </w:r>
      <w:r w:rsidR="00356128" w:rsidRPr="00A943B8">
        <w:rPr>
          <w:rFonts w:ascii="Times New Roman" w:hAnsi="Times New Roman" w:cs="Times New Roman"/>
          <w:sz w:val="24"/>
          <w:szCs w:val="24"/>
        </w:rPr>
        <w:t xml:space="preserve">e sprawozdaniem z działań Europejskiego Obserwatorium </w:t>
      </w:r>
      <w:r w:rsidR="00EB2ADC" w:rsidRPr="00A943B8">
        <w:rPr>
          <w:rFonts w:ascii="Times New Roman" w:hAnsi="Times New Roman" w:cs="Times New Roman"/>
          <w:sz w:val="24"/>
          <w:szCs w:val="24"/>
        </w:rPr>
        <w:t>Gleby</w:t>
      </w:r>
      <w:r w:rsidR="00356128" w:rsidRPr="00A943B8">
        <w:rPr>
          <w:rFonts w:ascii="Times New Roman" w:hAnsi="Times New Roman" w:cs="Times New Roman"/>
          <w:sz w:val="24"/>
          <w:szCs w:val="24"/>
        </w:rPr>
        <w:t xml:space="preserve"> w roku 2022.</w:t>
      </w:r>
    </w:p>
    <w:p w14:paraId="3B100A9B" w14:textId="5DA231C9" w:rsidR="006A4474" w:rsidRPr="00A943B8" w:rsidRDefault="0098620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12A449DF" w14:textId="67D28FC9" w:rsidR="00F74029" w:rsidRPr="00A943B8" w:rsidRDefault="00B00FD7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39" w:history="1">
        <w:r w:rsidR="00356128" w:rsidRPr="00A943B8">
          <w:rPr>
            <w:rStyle w:val="Hipercze"/>
            <w:rFonts w:eastAsiaTheme="majorEastAsia"/>
          </w:rPr>
          <w:t xml:space="preserve">JRC Publications </w:t>
        </w:r>
        <w:proofErr w:type="spellStart"/>
        <w:r w:rsidR="00356128" w:rsidRPr="00A943B8">
          <w:rPr>
            <w:rStyle w:val="Hipercze"/>
            <w:rFonts w:eastAsiaTheme="majorEastAsia"/>
          </w:rPr>
          <w:t>Repository</w:t>
        </w:r>
        <w:proofErr w:type="spellEnd"/>
        <w:r w:rsidR="00356128" w:rsidRPr="00A943B8">
          <w:rPr>
            <w:rStyle w:val="Hipercze"/>
            <w:rFonts w:eastAsiaTheme="majorEastAsia"/>
          </w:rPr>
          <w:t xml:space="preserve"> - EUSO </w:t>
        </w:r>
        <w:proofErr w:type="spellStart"/>
        <w:r w:rsidR="00356128" w:rsidRPr="00A943B8">
          <w:rPr>
            <w:rStyle w:val="Hipercze"/>
            <w:rFonts w:eastAsiaTheme="majorEastAsia"/>
          </w:rPr>
          <w:t>Annual</w:t>
        </w:r>
        <w:proofErr w:type="spellEnd"/>
        <w:r w:rsidR="00356128" w:rsidRPr="00A943B8">
          <w:rPr>
            <w:rStyle w:val="Hipercze"/>
            <w:rFonts w:eastAsiaTheme="majorEastAsia"/>
          </w:rPr>
          <w:t xml:space="preserve"> </w:t>
        </w:r>
        <w:proofErr w:type="spellStart"/>
        <w:r w:rsidR="00356128" w:rsidRPr="00A943B8">
          <w:rPr>
            <w:rStyle w:val="Hipercze"/>
            <w:rFonts w:eastAsiaTheme="majorEastAsia"/>
          </w:rPr>
          <w:t>Bulletin</w:t>
        </w:r>
        <w:proofErr w:type="spellEnd"/>
        <w:r w:rsidR="00356128" w:rsidRPr="00A943B8">
          <w:rPr>
            <w:rStyle w:val="Hipercze"/>
            <w:rFonts w:eastAsiaTheme="majorEastAsia"/>
          </w:rPr>
          <w:t xml:space="preserve"> (europa.eu)</w:t>
        </w:r>
      </w:hyperlink>
    </w:p>
    <w:p w14:paraId="13E30B8E" w14:textId="6225026F" w:rsidR="00356128" w:rsidRPr="00A943B8" w:rsidRDefault="00356128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7CD3946" w14:textId="4527E98C" w:rsidR="0054446F" w:rsidRPr="00A943B8" w:rsidRDefault="0054446F" w:rsidP="0054446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D6FB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. Zwalczanie niedozwolonych praktyk w łańcuchu rolno-spożywczym</w:t>
      </w:r>
    </w:p>
    <w:p w14:paraId="171B3961" w14:textId="3E6B4B11" w:rsidR="0054446F" w:rsidRPr="00A943B8" w:rsidRDefault="0054446F" w:rsidP="00544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Zapraszamy do zapoznania z artykułem na temat zwalczania nieuczciwych i wprowadzających w błąd praktyk w łańcuchu rolno-spożywczym</w:t>
      </w:r>
    </w:p>
    <w:p w14:paraId="0A74F6F6" w14:textId="77777777" w:rsidR="0054446F" w:rsidRPr="00A943B8" w:rsidRDefault="0054446F" w:rsidP="0054446F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40DB4D64" w14:textId="0C6A9B3D" w:rsidR="0054446F" w:rsidRPr="00A943B8" w:rsidRDefault="00B00FD7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0" w:history="1">
        <w:r w:rsidR="0054446F" w:rsidRPr="00A943B8">
          <w:rPr>
            <w:rStyle w:val="Hipercze"/>
            <w:rFonts w:eastAsiaTheme="majorEastAsia"/>
          </w:rPr>
          <w:t xml:space="preserve">JRC Publications </w:t>
        </w:r>
        <w:proofErr w:type="spellStart"/>
        <w:r w:rsidR="0054446F" w:rsidRPr="00A943B8">
          <w:rPr>
            <w:rStyle w:val="Hipercze"/>
            <w:rFonts w:eastAsiaTheme="majorEastAsia"/>
          </w:rPr>
          <w:t>Repository</w:t>
        </w:r>
        <w:proofErr w:type="spellEnd"/>
        <w:r w:rsidR="0054446F" w:rsidRPr="00A943B8">
          <w:rPr>
            <w:rStyle w:val="Hipercze"/>
            <w:rFonts w:eastAsiaTheme="majorEastAsia"/>
          </w:rPr>
          <w:t xml:space="preserve"> - </w:t>
        </w:r>
        <w:proofErr w:type="spellStart"/>
        <w:r w:rsidR="0054446F" w:rsidRPr="00A943B8">
          <w:rPr>
            <w:rStyle w:val="Hipercze"/>
            <w:rFonts w:eastAsiaTheme="majorEastAsia"/>
          </w:rPr>
          <w:t>Fighting</w:t>
        </w:r>
        <w:proofErr w:type="spellEnd"/>
        <w:r w:rsidR="0054446F" w:rsidRPr="00A943B8">
          <w:rPr>
            <w:rStyle w:val="Hipercze"/>
            <w:rFonts w:eastAsiaTheme="majorEastAsia"/>
          </w:rPr>
          <w:t xml:space="preserve"> </w:t>
        </w:r>
        <w:proofErr w:type="spellStart"/>
        <w:r w:rsidR="0054446F" w:rsidRPr="00A943B8">
          <w:rPr>
            <w:rStyle w:val="Hipercze"/>
            <w:rFonts w:eastAsiaTheme="majorEastAsia"/>
          </w:rPr>
          <w:t>fraudulent</w:t>
        </w:r>
        <w:proofErr w:type="spellEnd"/>
        <w:r w:rsidR="0054446F" w:rsidRPr="00A943B8">
          <w:rPr>
            <w:rStyle w:val="Hipercze"/>
            <w:rFonts w:eastAsiaTheme="majorEastAsia"/>
          </w:rPr>
          <w:t xml:space="preserve"> and </w:t>
        </w:r>
        <w:proofErr w:type="spellStart"/>
        <w:r w:rsidR="0054446F" w:rsidRPr="00A943B8">
          <w:rPr>
            <w:rStyle w:val="Hipercze"/>
            <w:rFonts w:eastAsiaTheme="majorEastAsia"/>
          </w:rPr>
          <w:t>deceptive</w:t>
        </w:r>
        <w:proofErr w:type="spellEnd"/>
        <w:r w:rsidR="0054446F" w:rsidRPr="00A943B8">
          <w:rPr>
            <w:rStyle w:val="Hipercze"/>
            <w:rFonts w:eastAsiaTheme="majorEastAsia"/>
          </w:rPr>
          <w:t xml:space="preserve"> practices in the agri-food chain (europa.eu)</w:t>
        </w:r>
      </w:hyperlink>
    </w:p>
    <w:p w14:paraId="5D894FF4" w14:textId="77777777" w:rsidR="0054446F" w:rsidRPr="00A943B8" w:rsidRDefault="0054446F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39A4DA51" w14:textId="27378AC9" w:rsidR="0069518D" w:rsidRPr="00A943B8" w:rsidRDefault="0098620D" w:rsidP="006D5AC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D6FB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D03758" w:rsidRPr="00A943B8">
        <w:rPr>
          <w:rFonts w:ascii="Times New Roman" w:eastAsia="Yu Gothic Medium" w:hAnsi="Times New Roman" w:cs="Times New Roman"/>
          <w:b/>
          <w:sz w:val="24"/>
          <w:szCs w:val="24"/>
        </w:rPr>
        <w:t>Geodane i technologie na rzecz bardziej ekologicznego rolnictwa</w:t>
      </w:r>
    </w:p>
    <w:p w14:paraId="6E199688" w14:textId="227D7EB3" w:rsidR="006D5ACD" w:rsidRPr="00A943B8" w:rsidRDefault="00D03758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A943B8">
        <w:t>Zapraszamy do zapoznania z publikacją na temat geodanych i technologii na rzecz wzmocnienia ekologizacji unijnego rolnictwa.</w:t>
      </w:r>
    </w:p>
    <w:p w14:paraId="6575CAD2" w14:textId="77777777" w:rsidR="00D03758" w:rsidRPr="00A943B8" w:rsidRDefault="00D03758" w:rsidP="00D0375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47EE77FA" w14:textId="71F8AF75" w:rsidR="00D03758" w:rsidRPr="00A943B8" w:rsidRDefault="00B00FD7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1" w:history="1">
        <w:r w:rsidR="00D03758" w:rsidRPr="00A943B8">
          <w:rPr>
            <w:rStyle w:val="Hipercze"/>
            <w:rFonts w:eastAsiaTheme="majorEastAsia"/>
          </w:rPr>
          <w:t xml:space="preserve">JRC Publications </w:t>
        </w:r>
        <w:proofErr w:type="spellStart"/>
        <w:r w:rsidR="00D03758" w:rsidRPr="00A943B8">
          <w:rPr>
            <w:rStyle w:val="Hipercze"/>
            <w:rFonts w:eastAsiaTheme="majorEastAsia"/>
          </w:rPr>
          <w:t>Repository</w:t>
        </w:r>
        <w:proofErr w:type="spellEnd"/>
        <w:r w:rsidR="00D03758" w:rsidRPr="00A943B8">
          <w:rPr>
            <w:rStyle w:val="Hipercze"/>
            <w:rFonts w:eastAsiaTheme="majorEastAsia"/>
          </w:rPr>
          <w:t xml:space="preserve"> - </w:t>
        </w:r>
        <w:proofErr w:type="spellStart"/>
        <w:r w:rsidR="00D03758" w:rsidRPr="00A943B8">
          <w:rPr>
            <w:rStyle w:val="Hipercze"/>
            <w:rFonts w:eastAsiaTheme="majorEastAsia"/>
          </w:rPr>
          <w:t>Geodata</w:t>
        </w:r>
        <w:proofErr w:type="spellEnd"/>
        <w:r w:rsidR="00D03758" w:rsidRPr="00A943B8">
          <w:rPr>
            <w:rStyle w:val="Hipercze"/>
            <w:rFonts w:eastAsiaTheme="majorEastAsia"/>
          </w:rPr>
          <w:t xml:space="preserve"> and technologies for a greener agriculture in Europe (europa.eu)</w:t>
        </w:r>
      </w:hyperlink>
    </w:p>
    <w:p w14:paraId="6C700CCB" w14:textId="4FB807A4" w:rsidR="00D03758" w:rsidRPr="00A943B8" w:rsidRDefault="00D03758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36D62CA7" w14:textId="177F907E" w:rsidR="00D03758" w:rsidRPr="00A943B8" w:rsidRDefault="00D03758" w:rsidP="00D0375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D6FBF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Europejska agrofotowoltaika </w:t>
      </w:r>
    </w:p>
    <w:p w14:paraId="517BC9D9" w14:textId="47C7D7F3" w:rsidR="00D03758" w:rsidRPr="00A943B8" w:rsidRDefault="00D03758" w:rsidP="00D0375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A943B8">
        <w:t>Zapraszamy do zapoznania z artykułem dotyczącym przeglądu potencjału i wyzwań stojących przed europejską agrofotowoltaiką (</w:t>
      </w:r>
      <w:r w:rsidRPr="00483938">
        <w:rPr>
          <w:i/>
        </w:rPr>
        <w:t>Agri-PV</w:t>
      </w:r>
      <w:r w:rsidRPr="00A943B8">
        <w:t>), wykorzystującą grunty do wytwarzania energii słonecznej i produkcji rolnej.</w:t>
      </w:r>
    </w:p>
    <w:p w14:paraId="14FB791A" w14:textId="77777777" w:rsidR="00D03758" w:rsidRPr="00A943B8" w:rsidRDefault="00D03758" w:rsidP="00D0375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620A0E5F" w14:textId="10A78345" w:rsidR="00D03758" w:rsidRPr="00A943B8" w:rsidRDefault="00B00FD7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2" w:history="1">
        <w:r w:rsidR="00D03758" w:rsidRPr="00A943B8">
          <w:rPr>
            <w:rStyle w:val="Hipercze"/>
            <w:rFonts w:eastAsiaTheme="majorEastAsia"/>
          </w:rPr>
          <w:t xml:space="preserve">JRC Publications </w:t>
        </w:r>
        <w:proofErr w:type="spellStart"/>
        <w:r w:rsidR="00D03758" w:rsidRPr="00A943B8">
          <w:rPr>
            <w:rStyle w:val="Hipercze"/>
            <w:rFonts w:eastAsiaTheme="majorEastAsia"/>
          </w:rPr>
          <w:t>Repository</w:t>
        </w:r>
        <w:proofErr w:type="spellEnd"/>
        <w:r w:rsidR="00D03758" w:rsidRPr="00A943B8">
          <w:rPr>
            <w:rStyle w:val="Hipercze"/>
            <w:rFonts w:eastAsiaTheme="majorEastAsia"/>
          </w:rPr>
          <w:t xml:space="preserve"> - </w:t>
        </w:r>
        <w:proofErr w:type="spellStart"/>
        <w:r w:rsidR="00D03758" w:rsidRPr="00A943B8">
          <w:rPr>
            <w:rStyle w:val="Hipercze"/>
            <w:rFonts w:eastAsiaTheme="majorEastAsia"/>
          </w:rPr>
          <w:t>Overview</w:t>
        </w:r>
        <w:proofErr w:type="spellEnd"/>
        <w:r w:rsidR="00D03758" w:rsidRPr="00A943B8">
          <w:rPr>
            <w:rStyle w:val="Hipercze"/>
            <w:rFonts w:eastAsiaTheme="majorEastAsia"/>
          </w:rPr>
          <w:t xml:space="preserve"> of the potential and challenges for Agri-</w:t>
        </w:r>
        <w:proofErr w:type="spellStart"/>
        <w:r w:rsidR="00D03758" w:rsidRPr="00A943B8">
          <w:rPr>
            <w:rStyle w:val="Hipercze"/>
            <w:rFonts w:eastAsiaTheme="majorEastAsia"/>
          </w:rPr>
          <w:t>Photovoltaics</w:t>
        </w:r>
        <w:proofErr w:type="spellEnd"/>
        <w:r w:rsidR="00D03758" w:rsidRPr="00A943B8">
          <w:rPr>
            <w:rStyle w:val="Hipercze"/>
            <w:rFonts w:eastAsiaTheme="majorEastAsia"/>
          </w:rPr>
          <w:t xml:space="preserve"> in the European Union. (europa.eu)</w:t>
        </w:r>
      </w:hyperlink>
    </w:p>
    <w:p w14:paraId="3A9D9ED2" w14:textId="77777777" w:rsidR="00D03758" w:rsidRPr="00A943B8" w:rsidRDefault="00D03758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0C456F54" w14:textId="0F997DF2" w:rsidR="00FA4C9E" w:rsidRPr="00A943B8" w:rsidRDefault="003D6FBF" w:rsidP="00FA4C9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FA4C9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A4C9E">
        <w:rPr>
          <w:rFonts w:ascii="Times New Roman" w:eastAsia="Yu Gothic Medium" w:hAnsi="Times New Roman" w:cs="Times New Roman"/>
          <w:b/>
          <w:sz w:val="24"/>
          <w:szCs w:val="24"/>
        </w:rPr>
        <w:t>Kontinuum miejsko-wiejskie: przegląd interakcji i różnic terytorialnych</w:t>
      </w:r>
    </w:p>
    <w:p w14:paraId="2806D1DF" w14:textId="6CE7219D" w:rsidR="006D5ACD" w:rsidRDefault="00FA4C9E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>Zapraszamy do zapoznania z artykułem dotyczącym ilościowej analizy interakcji pomiędzy obszarami miejskimi i wiejskimi oraz związanych z nimi różnic terytorialnych w Unii Europejskiej.</w:t>
      </w:r>
    </w:p>
    <w:p w14:paraId="7A01655D" w14:textId="31E9506B" w:rsidR="00FA4C9E" w:rsidRDefault="00FA4C9E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5EBEEA77" w14:textId="60237348" w:rsidR="00FA4C9E" w:rsidRDefault="00B00FD7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3" w:history="1">
        <w:r w:rsidR="0073652A">
          <w:rPr>
            <w:rStyle w:val="Hipercze"/>
            <w:rFonts w:eastAsiaTheme="majorEastAsia"/>
          </w:rPr>
          <w:t xml:space="preserve">JRC Publications </w:t>
        </w:r>
        <w:proofErr w:type="spellStart"/>
        <w:r w:rsidR="0073652A">
          <w:rPr>
            <w:rStyle w:val="Hipercze"/>
            <w:rFonts w:eastAsiaTheme="majorEastAsia"/>
          </w:rPr>
          <w:t>Repository</w:t>
        </w:r>
        <w:proofErr w:type="spellEnd"/>
        <w:r w:rsidR="0073652A">
          <w:rPr>
            <w:rStyle w:val="Hipercze"/>
            <w:rFonts w:eastAsiaTheme="majorEastAsia"/>
          </w:rPr>
          <w:t xml:space="preserve"> - Urban-rural continuum: an </w:t>
        </w:r>
        <w:proofErr w:type="spellStart"/>
        <w:r w:rsidR="0073652A">
          <w:rPr>
            <w:rStyle w:val="Hipercze"/>
            <w:rFonts w:eastAsiaTheme="majorEastAsia"/>
          </w:rPr>
          <w:t>overview</w:t>
        </w:r>
        <w:proofErr w:type="spellEnd"/>
        <w:r w:rsidR="0073652A">
          <w:rPr>
            <w:rStyle w:val="Hipercze"/>
            <w:rFonts w:eastAsiaTheme="majorEastAsia"/>
          </w:rPr>
          <w:t xml:space="preserve"> of their </w:t>
        </w:r>
        <w:proofErr w:type="spellStart"/>
        <w:r w:rsidR="0073652A">
          <w:rPr>
            <w:rStyle w:val="Hipercze"/>
            <w:rFonts w:eastAsiaTheme="majorEastAsia"/>
          </w:rPr>
          <w:t>interactions</w:t>
        </w:r>
        <w:proofErr w:type="spellEnd"/>
        <w:r w:rsidR="0073652A">
          <w:rPr>
            <w:rStyle w:val="Hipercze"/>
            <w:rFonts w:eastAsiaTheme="majorEastAsia"/>
          </w:rPr>
          <w:t xml:space="preserve"> and </w:t>
        </w:r>
        <w:proofErr w:type="spellStart"/>
        <w:r w:rsidR="0073652A">
          <w:rPr>
            <w:rStyle w:val="Hipercze"/>
            <w:rFonts w:eastAsiaTheme="majorEastAsia"/>
          </w:rPr>
          <w:t>territorial</w:t>
        </w:r>
        <w:proofErr w:type="spellEnd"/>
        <w:r w:rsidR="0073652A">
          <w:rPr>
            <w:rStyle w:val="Hipercze"/>
            <w:rFonts w:eastAsiaTheme="majorEastAsia"/>
          </w:rPr>
          <w:t xml:space="preserve"> </w:t>
        </w:r>
        <w:proofErr w:type="spellStart"/>
        <w:r w:rsidR="0073652A">
          <w:rPr>
            <w:rStyle w:val="Hipercze"/>
            <w:rFonts w:eastAsiaTheme="majorEastAsia"/>
          </w:rPr>
          <w:t>disparities</w:t>
        </w:r>
        <w:proofErr w:type="spellEnd"/>
        <w:r w:rsidR="0073652A">
          <w:rPr>
            <w:rStyle w:val="Hipercze"/>
            <w:rFonts w:eastAsiaTheme="majorEastAsia"/>
          </w:rPr>
          <w:t xml:space="preserve"> (europa.eu)</w:t>
        </w:r>
      </w:hyperlink>
    </w:p>
    <w:p w14:paraId="4B0A8A9D" w14:textId="6E7493BB" w:rsidR="0073652A" w:rsidRDefault="0073652A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F6342D8" w14:textId="102A257A" w:rsidR="003C7C9D" w:rsidRPr="00A943B8" w:rsidRDefault="003D6FBF" w:rsidP="003C7C9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3C7C9D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E57D0E">
        <w:rPr>
          <w:rFonts w:ascii="Times New Roman" w:eastAsia="Yu Gothic Medium" w:hAnsi="Times New Roman" w:cs="Times New Roman"/>
          <w:b/>
          <w:sz w:val="24"/>
          <w:szCs w:val="24"/>
        </w:rPr>
        <w:t>Intensywność gospodarki leśnej, a sekwestracja dwutlenku węgla</w:t>
      </w:r>
    </w:p>
    <w:p w14:paraId="09545FF4" w14:textId="2B55FBF5" w:rsidR="0073652A" w:rsidRDefault="008F49A1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>Zapraszamy do zapoznania z artykułem na temat</w:t>
      </w:r>
      <w:r w:rsidR="00FC7647">
        <w:t xml:space="preserve"> związku pomiędzy intensywnością gospodarki leśnej, a pochłanianiem dwutlenku węgla przez lasy.</w:t>
      </w:r>
    </w:p>
    <w:p w14:paraId="50D300EF" w14:textId="77777777" w:rsidR="00FC7647" w:rsidRDefault="00FC7647" w:rsidP="00FC7647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0A014FBD" w14:textId="505590B6" w:rsidR="00FC7647" w:rsidRDefault="00B00FD7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4" w:history="1">
        <w:proofErr w:type="spellStart"/>
        <w:r w:rsidR="00FC7647">
          <w:rPr>
            <w:rStyle w:val="Hipercze"/>
            <w:rFonts w:eastAsiaTheme="majorEastAsia"/>
          </w:rPr>
          <w:t>Forests</w:t>
        </w:r>
        <w:proofErr w:type="spellEnd"/>
        <w:r w:rsidR="00FC7647">
          <w:rPr>
            <w:rStyle w:val="Hipercze"/>
            <w:rFonts w:eastAsiaTheme="majorEastAsia"/>
          </w:rPr>
          <w:t xml:space="preserve"> can </w:t>
        </w:r>
        <w:proofErr w:type="spellStart"/>
        <w:r w:rsidR="00FC7647">
          <w:rPr>
            <w:rStyle w:val="Hipercze"/>
            <w:rFonts w:eastAsiaTheme="majorEastAsia"/>
          </w:rPr>
          <w:t>store</w:t>
        </w:r>
        <w:proofErr w:type="spellEnd"/>
        <w:r w:rsidR="00FC7647">
          <w:rPr>
            <w:rStyle w:val="Hipercze"/>
            <w:rFonts w:eastAsiaTheme="majorEastAsia"/>
          </w:rPr>
          <w:t xml:space="preserve"> less </w:t>
        </w:r>
        <w:proofErr w:type="spellStart"/>
        <w:r w:rsidR="00FC7647">
          <w:rPr>
            <w:rStyle w:val="Hipercze"/>
            <w:rFonts w:eastAsiaTheme="majorEastAsia"/>
          </w:rPr>
          <w:t>carbon</w:t>
        </w:r>
        <w:proofErr w:type="spellEnd"/>
        <w:r w:rsidR="00FC7647">
          <w:rPr>
            <w:rStyle w:val="Hipercze"/>
            <w:rFonts w:eastAsiaTheme="majorEastAsia"/>
          </w:rPr>
          <w:t xml:space="preserve"> than </w:t>
        </w:r>
        <w:proofErr w:type="spellStart"/>
        <w:r w:rsidR="00FC7647">
          <w:rPr>
            <w:rStyle w:val="Hipercze"/>
            <w:rFonts w:eastAsiaTheme="majorEastAsia"/>
          </w:rPr>
          <w:t>previously</w:t>
        </w:r>
        <w:proofErr w:type="spellEnd"/>
        <w:r w:rsidR="00FC7647">
          <w:rPr>
            <w:rStyle w:val="Hipercze"/>
            <w:rFonts w:eastAsiaTheme="majorEastAsia"/>
          </w:rPr>
          <w:t xml:space="preserve"> </w:t>
        </w:r>
        <w:proofErr w:type="spellStart"/>
        <w:r w:rsidR="00FC7647">
          <w:rPr>
            <w:rStyle w:val="Hipercze"/>
            <w:rFonts w:eastAsiaTheme="majorEastAsia"/>
          </w:rPr>
          <w:t>believed</w:t>
        </w:r>
        <w:proofErr w:type="spellEnd"/>
        <w:r w:rsidR="00FC7647">
          <w:rPr>
            <w:rStyle w:val="Hipercze"/>
            <w:rFonts w:eastAsiaTheme="majorEastAsia"/>
          </w:rPr>
          <w:t xml:space="preserve"> (europa.eu)</w:t>
        </w:r>
      </w:hyperlink>
    </w:p>
    <w:p w14:paraId="1D72FCB8" w14:textId="0A906CF0" w:rsidR="00633196" w:rsidRPr="00BD126C" w:rsidRDefault="00633196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strike/>
        </w:rPr>
      </w:pPr>
    </w:p>
    <w:p w14:paraId="65C73413" w14:textId="0AB1DAF2" w:rsidR="00795D05" w:rsidRPr="00A943B8" w:rsidRDefault="00DB46B0" w:rsidP="00795D0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VII</w:t>
      </w:r>
      <w:r w:rsidR="00795D05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95D05">
        <w:rPr>
          <w:rFonts w:ascii="Times New Roman" w:eastAsia="Yu Gothic Medium" w:hAnsi="Times New Roman" w:cs="Times New Roman"/>
          <w:b/>
          <w:sz w:val="24"/>
          <w:szCs w:val="24"/>
        </w:rPr>
        <w:t>Korzyści ze stosowania nawozów o zwiększonej wydajności dla środowiska</w:t>
      </w:r>
    </w:p>
    <w:p w14:paraId="2625A1FC" w14:textId="292BB336" w:rsidR="00795D05" w:rsidRPr="00A943B8" w:rsidRDefault="00795D05" w:rsidP="0079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na temat dowodów korzyści wynikających ze stosowania nawozów o zwiększonej wydajności dla środowiska, efektywności wykorzystania składników odżywczych, żyzności gleby i produkcji roślinnej.</w:t>
      </w:r>
    </w:p>
    <w:p w14:paraId="0CC3F54D" w14:textId="77777777" w:rsidR="00795D05" w:rsidRPr="00A943B8" w:rsidRDefault="00795D05" w:rsidP="00795D05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2776FEB5" w14:textId="5473A6FB" w:rsidR="00661412" w:rsidRDefault="00B00FD7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5" w:history="1">
        <w:r w:rsidR="007B2B14">
          <w:rPr>
            <w:rStyle w:val="Hipercze"/>
            <w:rFonts w:eastAsiaTheme="majorEastAsia"/>
          </w:rPr>
          <w:t xml:space="preserve">JRC Publications </w:t>
        </w:r>
        <w:proofErr w:type="spellStart"/>
        <w:r w:rsidR="007B2B14">
          <w:rPr>
            <w:rStyle w:val="Hipercze"/>
            <w:rFonts w:eastAsiaTheme="majorEastAsia"/>
          </w:rPr>
          <w:t>Repository</w:t>
        </w:r>
        <w:proofErr w:type="spellEnd"/>
        <w:r w:rsidR="007B2B14">
          <w:rPr>
            <w:rStyle w:val="Hipercze"/>
            <w:rFonts w:eastAsiaTheme="majorEastAsia"/>
          </w:rPr>
          <w:t xml:space="preserve"> - Evidence map of the </w:t>
        </w:r>
        <w:proofErr w:type="spellStart"/>
        <w:r w:rsidR="007B2B14">
          <w:rPr>
            <w:rStyle w:val="Hipercze"/>
            <w:rFonts w:eastAsiaTheme="majorEastAsia"/>
          </w:rPr>
          <w:t>benefits</w:t>
        </w:r>
        <w:proofErr w:type="spellEnd"/>
        <w:r w:rsidR="007B2B14">
          <w:rPr>
            <w:rStyle w:val="Hipercze"/>
            <w:rFonts w:eastAsiaTheme="majorEastAsia"/>
          </w:rPr>
          <w:t xml:space="preserve"> of </w:t>
        </w:r>
        <w:proofErr w:type="spellStart"/>
        <w:r w:rsidR="007B2B14">
          <w:rPr>
            <w:rStyle w:val="Hipercze"/>
            <w:rFonts w:eastAsiaTheme="majorEastAsia"/>
          </w:rPr>
          <w:t>enhanced-efficiency</w:t>
        </w:r>
        <w:proofErr w:type="spellEnd"/>
        <w:r w:rsidR="007B2B14">
          <w:rPr>
            <w:rStyle w:val="Hipercze"/>
            <w:rFonts w:eastAsiaTheme="majorEastAsia"/>
          </w:rPr>
          <w:t xml:space="preserve"> </w:t>
        </w:r>
        <w:proofErr w:type="spellStart"/>
        <w:r w:rsidR="007B2B14">
          <w:rPr>
            <w:rStyle w:val="Hipercze"/>
            <w:rFonts w:eastAsiaTheme="majorEastAsia"/>
          </w:rPr>
          <w:t>fertilisers</w:t>
        </w:r>
        <w:proofErr w:type="spellEnd"/>
        <w:r w:rsidR="007B2B14">
          <w:rPr>
            <w:rStyle w:val="Hipercze"/>
            <w:rFonts w:eastAsiaTheme="majorEastAsia"/>
          </w:rPr>
          <w:t xml:space="preserve"> for the environment, </w:t>
        </w:r>
        <w:proofErr w:type="spellStart"/>
        <w:r w:rsidR="007B2B14">
          <w:rPr>
            <w:rStyle w:val="Hipercze"/>
            <w:rFonts w:eastAsiaTheme="majorEastAsia"/>
          </w:rPr>
          <w:t>nutrient</w:t>
        </w:r>
        <w:proofErr w:type="spellEnd"/>
        <w:r w:rsidR="007B2B14">
          <w:rPr>
            <w:rStyle w:val="Hipercze"/>
            <w:rFonts w:eastAsiaTheme="majorEastAsia"/>
          </w:rPr>
          <w:t xml:space="preserve"> use </w:t>
        </w:r>
        <w:proofErr w:type="spellStart"/>
        <w:r w:rsidR="007B2B14">
          <w:rPr>
            <w:rStyle w:val="Hipercze"/>
            <w:rFonts w:eastAsiaTheme="majorEastAsia"/>
          </w:rPr>
          <w:t>efficiency</w:t>
        </w:r>
        <w:proofErr w:type="spellEnd"/>
        <w:r w:rsidR="007B2B14">
          <w:rPr>
            <w:rStyle w:val="Hipercze"/>
            <w:rFonts w:eastAsiaTheme="majorEastAsia"/>
          </w:rPr>
          <w:t xml:space="preserve">, soil </w:t>
        </w:r>
        <w:proofErr w:type="spellStart"/>
        <w:r w:rsidR="007B2B14">
          <w:rPr>
            <w:rStyle w:val="Hipercze"/>
            <w:rFonts w:eastAsiaTheme="majorEastAsia"/>
          </w:rPr>
          <w:t>fertility</w:t>
        </w:r>
        <w:proofErr w:type="spellEnd"/>
        <w:r w:rsidR="007B2B14">
          <w:rPr>
            <w:rStyle w:val="Hipercze"/>
            <w:rFonts w:eastAsiaTheme="majorEastAsia"/>
          </w:rPr>
          <w:t>, and crop production (europa.eu)</w:t>
        </w:r>
      </w:hyperlink>
    </w:p>
    <w:p w14:paraId="038A24A3" w14:textId="77777777" w:rsidR="005C4985" w:rsidRDefault="005C4985" w:rsidP="005C4985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5AC3D88" w14:textId="7BD12935" w:rsidR="005C4985" w:rsidRPr="00A943B8" w:rsidRDefault="00BD126C" w:rsidP="005C498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="005C4985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5C4985">
        <w:rPr>
          <w:rFonts w:ascii="Times New Roman" w:eastAsia="Yu Gothic Medium" w:hAnsi="Times New Roman" w:cs="Times New Roman"/>
          <w:b/>
          <w:sz w:val="24"/>
          <w:szCs w:val="24"/>
        </w:rPr>
        <w:t>Modelowanie na rzecz oceny emisji i pochłaniania gazów cieplarnianych</w:t>
      </w:r>
    </w:p>
    <w:p w14:paraId="1BC16CB7" w14:textId="13F0D818" w:rsidR="005C4985" w:rsidRPr="00A943B8" w:rsidRDefault="005C4985" w:rsidP="005C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na temat wielosektorowych zintegrowanych ram modelowania do celów oceny emisji i pochłaniania gazów cieplarnianych w europejskim sektorze rolnictwa, użytkowania gruntów i leśnictwa.</w:t>
      </w:r>
    </w:p>
    <w:p w14:paraId="667467F1" w14:textId="77777777" w:rsidR="005C4985" w:rsidRPr="00A943B8" w:rsidRDefault="005C4985" w:rsidP="005C4985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2C005737" w14:textId="39FC232F" w:rsidR="007B2B14" w:rsidRDefault="00B00FD7" w:rsidP="007B2B14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6" w:history="1">
        <w:r w:rsidR="005C4985">
          <w:rPr>
            <w:rStyle w:val="Hipercze"/>
            <w:rFonts w:eastAsiaTheme="majorEastAsia"/>
          </w:rPr>
          <w:t xml:space="preserve">JRC Publications </w:t>
        </w:r>
        <w:proofErr w:type="spellStart"/>
        <w:r w:rsidR="005C4985">
          <w:rPr>
            <w:rStyle w:val="Hipercze"/>
            <w:rFonts w:eastAsiaTheme="majorEastAsia"/>
          </w:rPr>
          <w:t>Repository</w:t>
        </w:r>
        <w:proofErr w:type="spellEnd"/>
        <w:r w:rsidR="005C4985">
          <w:rPr>
            <w:rStyle w:val="Hipercze"/>
            <w:rFonts w:eastAsiaTheme="majorEastAsia"/>
          </w:rPr>
          <w:t xml:space="preserve"> - A multi-</w:t>
        </w:r>
        <w:proofErr w:type="spellStart"/>
        <w:r w:rsidR="005C4985">
          <w:rPr>
            <w:rStyle w:val="Hipercze"/>
            <w:rFonts w:eastAsiaTheme="majorEastAsia"/>
          </w:rPr>
          <w:t>sectoral</w:t>
        </w:r>
        <w:proofErr w:type="spellEnd"/>
        <w:r w:rsidR="005C4985">
          <w:rPr>
            <w:rStyle w:val="Hipercze"/>
            <w:rFonts w:eastAsiaTheme="majorEastAsia"/>
          </w:rPr>
          <w:t xml:space="preserve"> integrated </w:t>
        </w:r>
        <w:proofErr w:type="spellStart"/>
        <w:r w:rsidR="005C4985">
          <w:rPr>
            <w:rStyle w:val="Hipercze"/>
            <w:rFonts w:eastAsiaTheme="majorEastAsia"/>
          </w:rPr>
          <w:t>modelling</w:t>
        </w:r>
        <w:proofErr w:type="spellEnd"/>
        <w:r w:rsidR="005C4985">
          <w:rPr>
            <w:rStyle w:val="Hipercze"/>
            <w:rFonts w:eastAsiaTheme="majorEastAsia"/>
          </w:rPr>
          <w:t xml:space="preserve"> framework for </w:t>
        </w:r>
        <w:proofErr w:type="spellStart"/>
        <w:r w:rsidR="005C4985">
          <w:rPr>
            <w:rStyle w:val="Hipercze"/>
            <w:rFonts w:eastAsiaTheme="majorEastAsia"/>
          </w:rPr>
          <w:t>assessing</w:t>
        </w:r>
        <w:proofErr w:type="spellEnd"/>
        <w:r w:rsidR="005C4985">
          <w:rPr>
            <w:rStyle w:val="Hipercze"/>
            <w:rFonts w:eastAsiaTheme="majorEastAsia"/>
          </w:rPr>
          <w:t xml:space="preserve"> </w:t>
        </w:r>
        <w:proofErr w:type="spellStart"/>
        <w:r w:rsidR="005C4985">
          <w:rPr>
            <w:rStyle w:val="Hipercze"/>
            <w:rFonts w:eastAsiaTheme="majorEastAsia"/>
          </w:rPr>
          <w:t>greenhouse</w:t>
        </w:r>
        <w:proofErr w:type="spellEnd"/>
        <w:r w:rsidR="005C4985">
          <w:rPr>
            <w:rStyle w:val="Hipercze"/>
            <w:rFonts w:eastAsiaTheme="majorEastAsia"/>
          </w:rPr>
          <w:t xml:space="preserve"> </w:t>
        </w:r>
        <w:proofErr w:type="spellStart"/>
        <w:r w:rsidR="005C4985">
          <w:rPr>
            <w:rStyle w:val="Hipercze"/>
            <w:rFonts w:eastAsiaTheme="majorEastAsia"/>
          </w:rPr>
          <w:t>gas</w:t>
        </w:r>
        <w:proofErr w:type="spellEnd"/>
        <w:r w:rsidR="005C4985">
          <w:rPr>
            <w:rStyle w:val="Hipercze"/>
            <w:rFonts w:eastAsiaTheme="majorEastAsia"/>
          </w:rPr>
          <w:t xml:space="preserve"> </w:t>
        </w:r>
        <w:proofErr w:type="spellStart"/>
        <w:r w:rsidR="005C4985">
          <w:rPr>
            <w:rStyle w:val="Hipercze"/>
            <w:rFonts w:eastAsiaTheme="majorEastAsia"/>
          </w:rPr>
          <w:t>emissions</w:t>
        </w:r>
        <w:proofErr w:type="spellEnd"/>
        <w:r w:rsidR="005C4985">
          <w:rPr>
            <w:rStyle w:val="Hipercze"/>
            <w:rFonts w:eastAsiaTheme="majorEastAsia"/>
          </w:rPr>
          <w:t xml:space="preserve"> and </w:t>
        </w:r>
        <w:proofErr w:type="spellStart"/>
        <w:r w:rsidR="005C4985">
          <w:rPr>
            <w:rStyle w:val="Hipercze"/>
            <w:rFonts w:eastAsiaTheme="majorEastAsia"/>
          </w:rPr>
          <w:t>removals</w:t>
        </w:r>
        <w:proofErr w:type="spellEnd"/>
        <w:r w:rsidR="005C4985">
          <w:rPr>
            <w:rStyle w:val="Hipercze"/>
            <w:rFonts w:eastAsiaTheme="majorEastAsia"/>
          </w:rPr>
          <w:t xml:space="preserve"> in the European Agriculture, Forestry and Land Use Sectors (europa.eu)</w:t>
        </w:r>
      </w:hyperlink>
    </w:p>
    <w:p w14:paraId="18DEA5F5" w14:textId="3091605A" w:rsidR="005C4985" w:rsidRDefault="005C4985" w:rsidP="007B2B14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4C999F9" w14:textId="0B993ACD" w:rsidR="00896F69" w:rsidRPr="00A943B8" w:rsidRDefault="00BD126C" w:rsidP="00896F6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896F6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96F69">
        <w:rPr>
          <w:rFonts w:ascii="Times New Roman" w:eastAsia="Yu Gothic Medium" w:hAnsi="Times New Roman" w:cs="Times New Roman"/>
          <w:b/>
          <w:sz w:val="24"/>
          <w:szCs w:val="24"/>
        </w:rPr>
        <w:t>Aktualizacja wskaźników monitorowania biogospodarki</w:t>
      </w:r>
    </w:p>
    <w:p w14:paraId="7524DA1E" w14:textId="4575A623" w:rsidR="00896F69" w:rsidRPr="00A943B8" w:rsidRDefault="00896F69" w:rsidP="0089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na temat aktualizacji wskaźników unijnego systemu monitorowania biogospodarki.</w:t>
      </w:r>
    </w:p>
    <w:p w14:paraId="21D0AA0F" w14:textId="77777777" w:rsidR="00896F69" w:rsidRPr="00A943B8" w:rsidRDefault="00896F69" w:rsidP="00896F69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17B5D8C1" w14:textId="3FAC4A53" w:rsidR="007B2B14" w:rsidRDefault="00B00FD7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7" w:history="1">
        <w:r w:rsidR="00896F69">
          <w:rPr>
            <w:rStyle w:val="Hipercze"/>
            <w:rFonts w:eastAsiaTheme="majorEastAsia"/>
          </w:rPr>
          <w:t xml:space="preserve">JRC Publications </w:t>
        </w:r>
        <w:proofErr w:type="spellStart"/>
        <w:r w:rsidR="00896F69">
          <w:rPr>
            <w:rStyle w:val="Hipercze"/>
            <w:rFonts w:eastAsiaTheme="majorEastAsia"/>
          </w:rPr>
          <w:t>Repository</w:t>
        </w:r>
        <w:proofErr w:type="spellEnd"/>
        <w:r w:rsidR="00896F69">
          <w:rPr>
            <w:rStyle w:val="Hipercze"/>
            <w:rFonts w:eastAsiaTheme="majorEastAsia"/>
          </w:rPr>
          <w:t xml:space="preserve"> - EU Bioeconomy Monitoring System </w:t>
        </w:r>
        <w:proofErr w:type="spellStart"/>
        <w:r w:rsidR="00896F69">
          <w:rPr>
            <w:rStyle w:val="Hipercze"/>
            <w:rFonts w:eastAsiaTheme="majorEastAsia"/>
          </w:rPr>
          <w:t>indicators</w:t>
        </w:r>
        <w:proofErr w:type="spellEnd"/>
        <w:r w:rsidR="00896F69">
          <w:rPr>
            <w:rStyle w:val="Hipercze"/>
            <w:rFonts w:eastAsiaTheme="majorEastAsia"/>
          </w:rPr>
          <w:t xml:space="preserve"> update (europa.eu)</w:t>
        </w:r>
      </w:hyperlink>
    </w:p>
    <w:p w14:paraId="4FAC331C" w14:textId="24D21C18" w:rsidR="00896F69" w:rsidRDefault="00896F69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C3FD717" w14:textId="3CB93477" w:rsidR="00806712" w:rsidRPr="00A943B8" w:rsidRDefault="00BD126C" w:rsidP="0080671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806712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06712">
        <w:rPr>
          <w:rFonts w:ascii="Times New Roman" w:eastAsia="Yu Gothic Medium" w:hAnsi="Times New Roman" w:cs="Times New Roman"/>
          <w:b/>
          <w:sz w:val="24"/>
          <w:szCs w:val="24"/>
        </w:rPr>
        <w:t>Redukcja marnotrawienia żywności na poziomie gospodarstw domowych</w:t>
      </w:r>
    </w:p>
    <w:p w14:paraId="482B6313" w14:textId="111CCE12" w:rsidR="00806712" w:rsidRPr="00A943B8" w:rsidRDefault="00806712" w:rsidP="0080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 xml:space="preserve">artykułem </w:t>
      </w:r>
      <w:r w:rsidR="00611391">
        <w:rPr>
          <w:rFonts w:ascii="Times New Roman" w:hAnsi="Times New Roman" w:cs="Times New Roman"/>
          <w:sz w:val="24"/>
          <w:szCs w:val="24"/>
        </w:rPr>
        <w:t>dotyczącym sposobów ograniczania marnotrawienia żywności przez konsumentów na poziomie gospodarstw domowych</w:t>
      </w:r>
      <w:r w:rsidR="00D567B6">
        <w:rPr>
          <w:rFonts w:ascii="Times New Roman" w:hAnsi="Times New Roman" w:cs="Times New Roman"/>
          <w:sz w:val="24"/>
          <w:szCs w:val="24"/>
        </w:rPr>
        <w:t>.</w:t>
      </w:r>
    </w:p>
    <w:p w14:paraId="4384A1F3" w14:textId="77777777" w:rsidR="00806712" w:rsidRPr="00A943B8" w:rsidRDefault="00806712" w:rsidP="00806712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7C46F061" w14:textId="74A96FA0" w:rsidR="00633196" w:rsidRDefault="00B00FD7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8" w:history="1">
        <w:r w:rsidR="00D567B6">
          <w:rPr>
            <w:rStyle w:val="Hipercze"/>
            <w:rFonts w:eastAsiaTheme="majorEastAsia"/>
          </w:rPr>
          <w:t xml:space="preserve">JRC Publications </w:t>
        </w:r>
        <w:proofErr w:type="spellStart"/>
        <w:r w:rsidR="00D567B6">
          <w:rPr>
            <w:rStyle w:val="Hipercze"/>
            <w:rFonts w:eastAsiaTheme="majorEastAsia"/>
          </w:rPr>
          <w:t>Repository</w:t>
        </w:r>
        <w:proofErr w:type="spellEnd"/>
        <w:r w:rsidR="00D567B6">
          <w:rPr>
            <w:rStyle w:val="Hipercze"/>
            <w:rFonts w:eastAsiaTheme="majorEastAsia"/>
          </w:rPr>
          <w:t xml:space="preserve"> - How to </w:t>
        </w:r>
        <w:proofErr w:type="spellStart"/>
        <w:r w:rsidR="00D567B6">
          <w:rPr>
            <w:rStyle w:val="Hipercze"/>
            <w:rFonts w:eastAsiaTheme="majorEastAsia"/>
          </w:rPr>
          <w:t>reduce</w:t>
        </w:r>
        <w:proofErr w:type="spellEnd"/>
        <w:r w:rsidR="00D567B6">
          <w:rPr>
            <w:rStyle w:val="Hipercze"/>
            <w:rFonts w:eastAsiaTheme="majorEastAsia"/>
          </w:rPr>
          <w:t xml:space="preserve"> </w:t>
        </w:r>
        <w:proofErr w:type="spellStart"/>
        <w:r w:rsidR="00D567B6">
          <w:rPr>
            <w:rStyle w:val="Hipercze"/>
            <w:rFonts w:eastAsiaTheme="majorEastAsia"/>
          </w:rPr>
          <w:t>consumer</w:t>
        </w:r>
        <w:proofErr w:type="spellEnd"/>
        <w:r w:rsidR="00D567B6">
          <w:rPr>
            <w:rStyle w:val="Hipercze"/>
            <w:rFonts w:eastAsiaTheme="majorEastAsia"/>
          </w:rPr>
          <w:t xml:space="preserve"> food waste at </w:t>
        </w:r>
        <w:proofErr w:type="spellStart"/>
        <w:r w:rsidR="00D567B6">
          <w:rPr>
            <w:rStyle w:val="Hipercze"/>
            <w:rFonts w:eastAsiaTheme="majorEastAsia"/>
          </w:rPr>
          <w:t>household</w:t>
        </w:r>
        <w:proofErr w:type="spellEnd"/>
        <w:r w:rsidR="00D567B6">
          <w:rPr>
            <w:rStyle w:val="Hipercze"/>
            <w:rFonts w:eastAsiaTheme="majorEastAsia"/>
          </w:rPr>
          <w:t xml:space="preserve"> level: A </w:t>
        </w:r>
        <w:proofErr w:type="spellStart"/>
        <w:r w:rsidR="00D567B6">
          <w:rPr>
            <w:rStyle w:val="Hipercze"/>
            <w:rFonts w:eastAsiaTheme="majorEastAsia"/>
          </w:rPr>
          <w:t>literature</w:t>
        </w:r>
        <w:proofErr w:type="spellEnd"/>
        <w:r w:rsidR="00D567B6">
          <w:rPr>
            <w:rStyle w:val="Hipercze"/>
            <w:rFonts w:eastAsiaTheme="majorEastAsia"/>
          </w:rPr>
          <w:t xml:space="preserve"> </w:t>
        </w:r>
        <w:proofErr w:type="spellStart"/>
        <w:r w:rsidR="00D567B6">
          <w:rPr>
            <w:rStyle w:val="Hipercze"/>
            <w:rFonts w:eastAsiaTheme="majorEastAsia"/>
          </w:rPr>
          <w:t>review</w:t>
        </w:r>
        <w:proofErr w:type="spellEnd"/>
        <w:r w:rsidR="00D567B6">
          <w:rPr>
            <w:rStyle w:val="Hipercze"/>
            <w:rFonts w:eastAsiaTheme="majorEastAsia"/>
          </w:rPr>
          <w:t xml:space="preserve"> on </w:t>
        </w:r>
        <w:proofErr w:type="spellStart"/>
        <w:r w:rsidR="00D567B6">
          <w:rPr>
            <w:rStyle w:val="Hipercze"/>
            <w:rFonts w:eastAsiaTheme="majorEastAsia"/>
          </w:rPr>
          <w:t>drivers</w:t>
        </w:r>
        <w:proofErr w:type="spellEnd"/>
        <w:r w:rsidR="00D567B6">
          <w:rPr>
            <w:rStyle w:val="Hipercze"/>
            <w:rFonts w:eastAsiaTheme="majorEastAsia"/>
          </w:rPr>
          <w:t xml:space="preserve"> and </w:t>
        </w:r>
        <w:proofErr w:type="spellStart"/>
        <w:r w:rsidR="00D567B6">
          <w:rPr>
            <w:rStyle w:val="Hipercze"/>
            <w:rFonts w:eastAsiaTheme="majorEastAsia"/>
          </w:rPr>
          <w:t>levers</w:t>
        </w:r>
        <w:proofErr w:type="spellEnd"/>
        <w:r w:rsidR="00D567B6">
          <w:rPr>
            <w:rStyle w:val="Hipercze"/>
            <w:rFonts w:eastAsiaTheme="majorEastAsia"/>
          </w:rPr>
          <w:t xml:space="preserve"> for </w:t>
        </w:r>
        <w:proofErr w:type="spellStart"/>
        <w:r w:rsidR="00D567B6">
          <w:rPr>
            <w:rStyle w:val="Hipercze"/>
            <w:rFonts w:eastAsiaTheme="majorEastAsia"/>
          </w:rPr>
          <w:t>behavioural</w:t>
        </w:r>
        <w:proofErr w:type="spellEnd"/>
        <w:r w:rsidR="00D567B6">
          <w:rPr>
            <w:rStyle w:val="Hipercze"/>
            <w:rFonts w:eastAsiaTheme="majorEastAsia"/>
          </w:rPr>
          <w:t xml:space="preserve"> </w:t>
        </w:r>
        <w:proofErr w:type="spellStart"/>
        <w:r w:rsidR="00D567B6">
          <w:rPr>
            <w:rStyle w:val="Hipercze"/>
            <w:rFonts w:eastAsiaTheme="majorEastAsia"/>
          </w:rPr>
          <w:t>change</w:t>
        </w:r>
        <w:proofErr w:type="spellEnd"/>
        <w:r w:rsidR="00D567B6">
          <w:rPr>
            <w:rStyle w:val="Hipercze"/>
            <w:rFonts w:eastAsiaTheme="majorEastAsia"/>
          </w:rPr>
          <w:t xml:space="preserve"> (europa.eu)</w:t>
        </w:r>
      </w:hyperlink>
    </w:p>
    <w:p w14:paraId="6E817F9A" w14:textId="77777777" w:rsidR="00A95C6E" w:rsidRDefault="00A95C6E" w:rsidP="00A95C6E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9093C64" w14:textId="281E8AE7" w:rsidR="00A95C6E" w:rsidRPr="00A943B8" w:rsidRDefault="00A95C6E" w:rsidP="00A95C6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A0795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Zintegrowany plan działań w zakresie gospodarowania składnikami odżywczymi</w:t>
      </w:r>
    </w:p>
    <w:p w14:paraId="725EB57F" w14:textId="21D8DDFE" w:rsidR="00A95C6E" w:rsidRPr="00A943B8" w:rsidRDefault="00A95C6E" w:rsidP="00A9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dotyczącym wiedzy na rzecz zintegrowanego planu działania w zakresie gospodarki składnikami odżywczymi.</w:t>
      </w:r>
    </w:p>
    <w:p w14:paraId="3665BC01" w14:textId="77777777" w:rsidR="00A95C6E" w:rsidRPr="00A943B8" w:rsidRDefault="00A95C6E" w:rsidP="00A95C6E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6F5B1C83" w14:textId="2AD4ED9D" w:rsidR="00A95C6E" w:rsidRDefault="00B00FD7" w:rsidP="00A95C6E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9" w:history="1">
        <w:r w:rsidR="00A95C6E">
          <w:rPr>
            <w:rStyle w:val="Hipercze"/>
            <w:rFonts w:eastAsiaTheme="majorEastAsia"/>
          </w:rPr>
          <w:t xml:space="preserve">JRC Publications </w:t>
        </w:r>
        <w:proofErr w:type="spellStart"/>
        <w:r w:rsidR="00A95C6E">
          <w:rPr>
            <w:rStyle w:val="Hipercze"/>
            <w:rFonts w:eastAsiaTheme="majorEastAsia"/>
          </w:rPr>
          <w:t>Repository</w:t>
        </w:r>
        <w:proofErr w:type="spellEnd"/>
        <w:r w:rsidR="00A95C6E">
          <w:rPr>
            <w:rStyle w:val="Hipercze"/>
            <w:rFonts w:eastAsiaTheme="majorEastAsia"/>
          </w:rPr>
          <w:t xml:space="preserve"> - Knowledge for Integrated </w:t>
        </w:r>
        <w:proofErr w:type="spellStart"/>
        <w:r w:rsidR="00A95C6E">
          <w:rPr>
            <w:rStyle w:val="Hipercze"/>
            <w:rFonts w:eastAsiaTheme="majorEastAsia"/>
          </w:rPr>
          <w:t>Nutrient</w:t>
        </w:r>
        <w:proofErr w:type="spellEnd"/>
        <w:r w:rsidR="00A95C6E">
          <w:rPr>
            <w:rStyle w:val="Hipercze"/>
            <w:rFonts w:eastAsiaTheme="majorEastAsia"/>
          </w:rPr>
          <w:t xml:space="preserve"> Management Action Plan (INMAP) (europa.eu)</w:t>
        </w:r>
      </w:hyperlink>
    </w:p>
    <w:p w14:paraId="528D4B62" w14:textId="77777777" w:rsidR="00906903" w:rsidRDefault="00906903" w:rsidP="00906903">
      <w:pPr>
        <w:spacing w:after="0" w:line="240" w:lineRule="auto"/>
      </w:pPr>
    </w:p>
    <w:p w14:paraId="1191D33C" w14:textId="57D92438" w:rsidR="00906903" w:rsidRPr="00A943B8" w:rsidRDefault="00906903" w:rsidP="0090690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Tabela wskaźników unijnej strategii na rzecz ochrony bioróżnorodności</w:t>
      </w:r>
    </w:p>
    <w:p w14:paraId="2261561A" w14:textId="77777777" w:rsidR="00906903" w:rsidRPr="00A943B8" w:rsidRDefault="00906903" w:rsidP="0090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dotyczącym aktualnej sytuacji i planowanych działań dotyczących tabeli wskaźników unijnej strategii ochrony różnorodności biologicznej.</w:t>
      </w:r>
    </w:p>
    <w:p w14:paraId="0B30EADB" w14:textId="77777777" w:rsidR="00906903" w:rsidRPr="00A943B8" w:rsidRDefault="00906903" w:rsidP="00906903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6EAE8B01" w14:textId="77777777" w:rsidR="00906903" w:rsidRPr="00BD126C" w:rsidRDefault="00906903" w:rsidP="00906903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50" w:history="1"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 xml:space="preserve">JRC Publications </w:t>
        </w:r>
        <w:proofErr w:type="spellStart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Repository</w:t>
        </w:r>
        <w:proofErr w:type="spellEnd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 xml:space="preserve"> - State of play and future </w:t>
        </w:r>
        <w:proofErr w:type="spellStart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steps</w:t>
        </w:r>
        <w:proofErr w:type="spellEnd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 xml:space="preserve"> for the EU </w:t>
        </w:r>
        <w:proofErr w:type="spellStart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Biodiversity</w:t>
        </w:r>
        <w:proofErr w:type="spellEnd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 xml:space="preserve"> Strategy (EU BDS) </w:t>
        </w:r>
        <w:proofErr w:type="spellStart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dashboard</w:t>
        </w:r>
        <w:proofErr w:type="spellEnd"/>
        <w:r w:rsidRPr="00BD126C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 xml:space="preserve"> (europa.eu)</w:t>
        </w:r>
      </w:hyperlink>
    </w:p>
    <w:p w14:paraId="59AE47E2" w14:textId="0E088F15" w:rsidR="00906903" w:rsidRDefault="00906903" w:rsidP="00FF3296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3C61497" w14:textId="404F6165" w:rsidR="00BD126C" w:rsidRPr="00A943B8" w:rsidRDefault="00BD126C" w:rsidP="00BD126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</w:t>
      </w:r>
      <w:r w:rsidR="0090690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Zachowanie naturalnej roślinności na rzecz ochrony bioróżnorodności</w:t>
      </w:r>
    </w:p>
    <w:p w14:paraId="4110D360" w14:textId="77777777" w:rsidR="00BD126C" w:rsidRPr="00A943B8" w:rsidRDefault="00BD126C" w:rsidP="00BD1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na temat zarządzania naturalną roślinnością w celu osiągnięcia dodatkowych korzyści dla różnorodności biologicznej, składowania dwutlenku węgla i świadczenia usług ekosystemowych.</w:t>
      </w:r>
    </w:p>
    <w:p w14:paraId="3D89E0A4" w14:textId="77777777" w:rsidR="00BD126C" w:rsidRPr="00A943B8" w:rsidRDefault="00BD126C" w:rsidP="00BD126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6D7BDA74" w14:textId="14DDDD36" w:rsidR="00BD126C" w:rsidRDefault="00BD126C" w:rsidP="00BD126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1" w:history="1">
        <w:r>
          <w:rPr>
            <w:rStyle w:val="Hipercze"/>
            <w:rFonts w:eastAsiaTheme="majorEastAsia"/>
          </w:rPr>
          <w:t xml:space="preserve">JRC Publications </w:t>
        </w:r>
        <w:proofErr w:type="spellStart"/>
        <w:r>
          <w:rPr>
            <w:rStyle w:val="Hipercze"/>
            <w:rFonts w:eastAsiaTheme="majorEastAsia"/>
          </w:rPr>
          <w:t>Repository</w:t>
        </w:r>
        <w:proofErr w:type="spellEnd"/>
        <w:r>
          <w:rPr>
            <w:rStyle w:val="Hipercze"/>
            <w:rFonts w:eastAsiaTheme="majorEastAsia"/>
          </w:rPr>
          <w:t xml:space="preserve"> - </w:t>
        </w:r>
        <w:proofErr w:type="spellStart"/>
        <w:r>
          <w:rPr>
            <w:rStyle w:val="Hipercze"/>
            <w:rFonts w:eastAsiaTheme="majorEastAsia"/>
          </w:rPr>
          <w:t>Retaining</w:t>
        </w:r>
        <w:proofErr w:type="spellEnd"/>
        <w:r>
          <w:rPr>
            <w:rStyle w:val="Hipercze"/>
            <w:rFonts w:eastAsiaTheme="majorEastAsia"/>
          </w:rPr>
          <w:t xml:space="preserve"> natural </w:t>
        </w:r>
        <w:proofErr w:type="spellStart"/>
        <w:r>
          <w:rPr>
            <w:rStyle w:val="Hipercze"/>
            <w:rFonts w:eastAsiaTheme="majorEastAsia"/>
          </w:rPr>
          <w:t>vegetation</w:t>
        </w:r>
        <w:proofErr w:type="spellEnd"/>
        <w:r>
          <w:rPr>
            <w:rStyle w:val="Hipercze"/>
            <w:rFonts w:eastAsiaTheme="majorEastAsia"/>
          </w:rPr>
          <w:t xml:space="preserve"> to </w:t>
        </w:r>
        <w:proofErr w:type="spellStart"/>
        <w:r>
          <w:rPr>
            <w:rStyle w:val="Hipercze"/>
            <w:rFonts w:eastAsiaTheme="majorEastAsia"/>
          </w:rPr>
          <w:t>safeguard</w:t>
        </w:r>
        <w:proofErr w:type="spellEnd"/>
        <w:r>
          <w:rPr>
            <w:rStyle w:val="Hipercze"/>
            <w:rFonts w:eastAsiaTheme="majorEastAsia"/>
          </w:rPr>
          <w:t xml:space="preserve"> </w:t>
        </w:r>
        <w:proofErr w:type="spellStart"/>
        <w:r>
          <w:rPr>
            <w:rStyle w:val="Hipercze"/>
            <w:rFonts w:eastAsiaTheme="majorEastAsia"/>
          </w:rPr>
          <w:t>biodiversity</w:t>
        </w:r>
        <w:proofErr w:type="spellEnd"/>
        <w:r>
          <w:rPr>
            <w:rStyle w:val="Hipercze"/>
            <w:rFonts w:eastAsiaTheme="majorEastAsia"/>
          </w:rPr>
          <w:t xml:space="preserve"> and </w:t>
        </w:r>
        <w:proofErr w:type="spellStart"/>
        <w:r>
          <w:rPr>
            <w:rStyle w:val="Hipercze"/>
            <w:rFonts w:eastAsiaTheme="majorEastAsia"/>
          </w:rPr>
          <w:t>humanity</w:t>
        </w:r>
        <w:proofErr w:type="spellEnd"/>
        <w:r>
          <w:rPr>
            <w:rStyle w:val="Hipercze"/>
            <w:rFonts w:eastAsiaTheme="majorEastAsia"/>
          </w:rPr>
          <w:t xml:space="preserve"> (europa.eu)</w:t>
        </w:r>
      </w:hyperlink>
    </w:p>
    <w:p w14:paraId="1E7C2089" w14:textId="77777777" w:rsidR="00BD126C" w:rsidRDefault="00BD126C" w:rsidP="00BD126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32359F9" w14:textId="1E2F27AF" w:rsidR="00BD126C" w:rsidRPr="00A943B8" w:rsidRDefault="00BD126C" w:rsidP="00BD126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906903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Przewidywane skutki globalnych działań na rzecz ochrony klimatu </w:t>
      </w:r>
      <w:r w:rsidR="000117B6">
        <w:rPr>
          <w:rFonts w:ascii="Times New Roman" w:eastAsia="Yu Gothic Medium" w:hAnsi="Times New Roman" w:cs="Times New Roman"/>
          <w:b/>
          <w:sz w:val="24"/>
          <w:szCs w:val="24"/>
        </w:rPr>
        <w:br/>
      </w:r>
      <w:r>
        <w:rPr>
          <w:rFonts w:ascii="Times New Roman" w:eastAsia="Yu Gothic Medium" w:hAnsi="Times New Roman" w:cs="Times New Roman"/>
          <w:b/>
          <w:sz w:val="24"/>
          <w:szCs w:val="24"/>
        </w:rPr>
        <w:t>i bioróżnorodności</w:t>
      </w:r>
    </w:p>
    <w:p w14:paraId="3E3F7243" w14:textId="77777777" w:rsidR="00BD126C" w:rsidRPr="00A943B8" w:rsidRDefault="00BD126C" w:rsidP="00BD1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na temat prognozowanych skutków globalnych działań na rzecz ochrony klimatu i różnorodności biologicznej w skali krajobrazu.</w:t>
      </w:r>
    </w:p>
    <w:p w14:paraId="230F3D2C" w14:textId="77777777" w:rsidR="00BD126C" w:rsidRPr="00A943B8" w:rsidRDefault="00BD126C" w:rsidP="00BD126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1AAA89BE" w14:textId="77777777" w:rsidR="00BD126C" w:rsidRDefault="00BD126C" w:rsidP="00BD126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2" w:history="1">
        <w:r>
          <w:rPr>
            <w:rStyle w:val="Hipercze"/>
            <w:rFonts w:eastAsiaTheme="majorEastAsia"/>
          </w:rPr>
          <w:t xml:space="preserve">JRC Publications </w:t>
        </w:r>
        <w:proofErr w:type="spellStart"/>
        <w:r>
          <w:rPr>
            <w:rStyle w:val="Hipercze"/>
            <w:rFonts w:eastAsiaTheme="majorEastAsia"/>
          </w:rPr>
          <w:t>Repository</w:t>
        </w:r>
        <w:proofErr w:type="spellEnd"/>
        <w:r>
          <w:rPr>
            <w:rStyle w:val="Hipercze"/>
            <w:rFonts w:eastAsiaTheme="majorEastAsia"/>
          </w:rPr>
          <w:t xml:space="preserve"> - </w:t>
        </w:r>
        <w:proofErr w:type="spellStart"/>
        <w:r>
          <w:rPr>
            <w:rStyle w:val="Hipercze"/>
            <w:rFonts w:eastAsiaTheme="majorEastAsia"/>
          </w:rPr>
          <w:t>Projected</w:t>
        </w:r>
        <w:proofErr w:type="spellEnd"/>
        <w:r>
          <w:rPr>
            <w:rStyle w:val="Hipercze"/>
            <w:rFonts w:eastAsiaTheme="majorEastAsia"/>
          </w:rPr>
          <w:t xml:space="preserve"> landscape-scale </w:t>
        </w:r>
        <w:proofErr w:type="spellStart"/>
        <w:r>
          <w:rPr>
            <w:rStyle w:val="Hipercze"/>
            <w:rFonts w:eastAsiaTheme="majorEastAsia"/>
          </w:rPr>
          <w:t>repercussions</w:t>
        </w:r>
        <w:proofErr w:type="spellEnd"/>
        <w:r>
          <w:rPr>
            <w:rStyle w:val="Hipercze"/>
            <w:rFonts w:eastAsiaTheme="majorEastAsia"/>
          </w:rPr>
          <w:t xml:space="preserve"> of global action for climate and </w:t>
        </w:r>
        <w:proofErr w:type="spellStart"/>
        <w:r>
          <w:rPr>
            <w:rStyle w:val="Hipercze"/>
            <w:rFonts w:eastAsiaTheme="majorEastAsia"/>
          </w:rPr>
          <w:t>biodiversity</w:t>
        </w:r>
        <w:proofErr w:type="spellEnd"/>
        <w:r>
          <w:rPr>
            <w:rStyle w:val="Hipercze"/>
            <w:rFonts w:eastAsiaTheme="majorEastAsia"/>
          </w:rPr>
          <w:t xml:space="preserve"> protection (europa.eu)</w:t>
        </w:r>
      </w:hyperlink>
    </w:p>
    <w:p w14:paraId="0A3FFB40" w14:textId="77777777" w:rsidR="00BD126C" w:rsidRDefault="00BD126C" w:rsidP="00BD126C">
      <w:pPr>
        <w:spacing w:after="0" w:line="240" w:lineRule="auto"/>
      </w:pPr>
    </w:p>
    <w:p w14:paraId="53968138" w14:textId="77777777" w:rsidR="00BD126C" w:rsidRPr="00A943B8" w:rsidRDefault="00BD126C" w:rsidP="00BD126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Krytyczny przegląd metod i modeli oceny oddziaływania na bioróżnorodność</w:t>
      </w:r>
    </w:p>
    <w:p w14:paraId="4FE8194F" w14:textId="77777777" w:rsidR="00BD126C" w:rsidRPr="00A943B8" w:rsidRDefault="00BD126C" w:rsidP="00BD1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ze </w:t>
      </w:r>
      <w:r>
        <w:rPr>
          <w:rFonts w:ascii="Times New Roman" w:hAnsi="Times New Roman" w:cs="Times New Roman"/>
          <w:sz w:val="24"/>
          <w:szCs w:val="24"/>
        </w:rPr>
        <w:t>artykułem dotyczącym przeglądu metod i modeli oceny oddziaływania na różnorodność biologiczną oraz ich zastosowania w kontekście metodologii oceny cyklu życia.</w:t>
      </w:r>
    </w:p>
    <w:p w14:paraId="161FCEFB" w14:textId="77777777" w:rsidR="00BD126C" w:rsidRPr="00A943B8" w:rsidRDefault="00BD126C" w:rsidP="00BD126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5D544082" w14:textId="77777777" w:rsidR="00BD126C" w:rsidRDefault="00BD126C" w:rsidP="00BD126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3" w:history="1">
        <w:r>
          <w:rPr>
            <w:rStyle w:val="Hipercze"/>
            <w:rFonts w:eastAsiaTheme="majorEastAsia"/>
          </w:rPr>
          <w:t xml:space="preserve">JRC Publications </w:t>
        </w:r>
        <w:proofErr w:type="spellStart"/>
        <w:r>
          <w:rPr>
            <w:rStyle w:val="Hipercze"/>
            <w:rFonts w:eastAsiaTheme="majorEastAsia"/>
          </w:rPr>
          <w:t>Repository</w:t>
        </w:r>
        <w:proofErr w:type="spellEnd"/>
        <w:r>
          <w:rPr>
            <w:rStyle w:val="Hipercze"/>
            <w:rFonts w:eastAsiaTheme="majorEastAsia"/>
          </w:rPr>
          <w:t xml:space="preserve"> - Critical </w:t>
        </w:r>
        <w:proofErr w:type="spellStart"/>
        <w:r>
          <w:rPr>
            <w:rStyle w:val="Hipercze"/>
            <w:rFonts w:eastAsiaTheme="majorEastAsia"/>
          </w:rPr>
          <w:t>review</w:t>
        </w:r>
        <w:proofErr w:type="spellEnd"/>
        <w:r>
          <w:rPr>
            <w:rStyle w:val="Hipercze"/>
            <w:rFonts w:eastAsiaTheme="majorEastAsia"/>
          </w:rPr>
          <w:t xml:space="preserve"> of methods and </w:t>
        </w:r>
        <w:proofErr w:type="spellStart"/>
        <w:r>
          <w:rPr>
            <w:rStyle w:val="Hipercze"/>
            <w:rFonts w:eastAsiaTheme="majorEastAsia"/>
          </w:rPr>
          <w:t>models</w:t>
        </w:r>
        <w:proofErr w:type="spellEnd"/>
        <w:r>
          <w:rPr>
            <w:rStyle w:val="Hipercze"/>
            <w:rFonts w:eastAsiaTheme="majorEastAsia"/>
          </w:rPr>
          <w:t xml:space="preserve"> for </w:t>
        </w:r>
        <w:proofErr w:type="spellStart"/>
        <w:r>
          <w:rPr>
            <w:rStyle w:val="Hipercze"/>
            <w:rFonts w:eastAsiaTheme="majorEastAsia"/>
          </w:rPr>
          <w:t>biodiversity</w:t>
        </w:r>
        <w:proofErr w:type="spellEnd"/>
        <w:r>
          <w:rPr>
            <w:rStyle w:val="Hipercze"/>
            <w:rFonts w:eastAsiaTheme="majorEastAsia"/>
          </w:rPr>
          <w:t xml:space="preserve"> </w:t>
        </w:r>
        <w:proofErr w:type="spellStart"/>
        <w:r>
          <w:rPr>
            <w:rStyle w:val="Hipercze"/>
            <w:rFonts w:eastAsiaTheme="majorEastAsia"/>
          </w:rPr>
          <w:t>impact</w:t>
        </w:r>
        <w:proofErr w:type="spellEnd"/>
        <w:r>
          <w:rPr>
            <w:rStyle w:val="Hipercze"/>
            <w:rFonts w:eastAsiaTheme="majorEastAsia"/>
          </w:rPr>
          <w:t xml:space="preserve"> </w:t>
        </w:r>
        <w:proofErr w:type="spellStart"/>
        <w:r>
          <w:rPr>
            <w:rStyle w:val="Hipercze"/>
            <w:rFonts w:eastAsiaTheme="majorEastAsia"/>
          </w:rPr>
          <w:t>assessment</w:t>
        </w:r>
        <w:proofErr w:type="spellEnd"/>
        <w:r>
          <w:rPr>
            <w:rStyle w:val="Hipercze"/>
            <w:rFonts w:eastAsiaTheme="majorEastAsia"/>
          </w:rPr>
          <w:t xml:space="preserve"> and their </w:t>
        </w:r>
        <w:proofErr w:type="spellStart"/>
        <w:r>
          <w:rPr>
            <w:rStyle w:val="Hipercze"/>
            <w:rFonts w:eastAsiaTheme="majorEastAsia"/>
          </w:rPr>
          <w:t>applicability</w:t>
        </w:r>
        <w:proofErr w:type="spellEnd"/>
        <w:r>
          <w:rPr>
            <w:rStyle w:val="Hipercze"/>
            <w:rFonts w:eastAsiaTheme="majorEastAsia"/>
          </w:rPr>
          <w:t xml:space="preserve"> in the LCA context (europa.eu)</w:t>
        </w:r>
      </w:hyperlink>
    </w:p>
    <w:p w14:paraId="06802C79" w14:textId="77777777" w:rsidR="00864226" w:rsidRDefault="00864226" w:rsidP="00864226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7CED59B" w14:textId="77777777" w:rsidR="00D567B6" w:rsidRDefault="00D567B6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75BA921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Portal danych rolno-spożywczych</w:t>
      </w:r>
    </w:p>
    <w:p w14:paraId="7F0C007A" w14:textId="598C46A0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A943B8">
        <w:t>Zapraszamy do zapoznania</w:t>
      </w:r>
      <w:r w:rsidR="00872651" w:rsidRPr="00A943B8">
        <w:t xml:space="preserve"> się</w:t>
      </w:r>
      <w:r w:rsidRPr="00A943B8">
        <w:t xml:space="preserve"> i śledzenia najnowszych danych rynkowych dotyczących rolnictwa krajowego i europejskiego (import, eksport, ceny, produkcja, programy pomocy).</w:t>
      </w:r>
    </w:p>
    <w:p w14:paraId="0A7B4215" w14:textId="77777777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informacji:</w:t>
      </w:r>
    </w:p>
    <w:p w14:paraId="35A2D98D" w14:textId="01FC42FB" w:rsidR="00A3697C" w:rsidRPr="00A943B8" w:rsidRDefault="00B00FD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54" w:history="1">
        <w:r w:rsidR="00A3697C" w:rsidRPr="00A943B8">
          <w:rPr>
            <w:rStyle w:val="Hipercze"/>
            <w:rFonts w:eastAsiaTheme="majorEastAsia"/>
          </w:rPr>
          <w:t>https://agridata.ec.europa.eu/extensions/DataPortal/agricultural_markets.html</w:t>
        </w:r>
      </w:hyperlink>
    </w:p>
    <w:p w14:paraId="45A24DE2" w14:textId="77777777" w:rsidR="00AD0C48" w:rsidRPr="00A943B8" w:rsidRDefault="00AD0C48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B74ADD1" w14:textId="77777777" w:rsidR="00315FA2" w:rsidRPr="00A943B8" w:rsidRDefault="00315FA2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62C6490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Wspólnotowy Serwis Informacyjny Badań i Rozwoju CORDIS</w:t>
      </w:r>
    </w:p>
    <w:p w14:paraId="41D5B308" w14:textId="77777777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A943B8">
        <w:t>Prowadzony przez Urząd Publikacji Unii Europejskiej serwis CORDIS to publiczne repozytorium informacji dotyczących projektów przechowywanych przez Komisję Europejską.</w:t>
      </w:r>
    </w:p>
    <w:p w14:paraId="3E420309" w14:textId="77777777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57B54E7" w14:textId="5DED88B1" w:rsidR="00A3697C" w:rsidRPr="00B5514F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 xml:space="preserve">Zapraszamy do zapoznania </w:t>
      </w:r>
      <w:r w:rsidR="00872651" w:rsidRPr="00A943B8">
        <w:rPr>
          <w:b/>
        </w:rPr>
        <w:t xml:space="preserve">się </w:t>
      </w:r>
      <w:r w:rsidRPr="00A943B8">
        <w:rPr>
          <w:b/>
        </w:rPr>
        <w:t xml:space="preserve">z publikacjami, które ukazały się w okresie </w:t>
      </w:r>
      <w:r w:rsidR="002E7883" w:rsidRPr="00B5514F">
        <w:rPr>
          <w:b/>
        </w:rPr>
        <w:t>kwiecień</w:t>
      </w:r>
      <w:r w:rsidR="00E45462" w:rsidRPr="00B5514F">
        <w:rPr>
          <w:b/>
        </w:rPr>
        <w:t xml:space="preserve"> </w:t>
      </w:r>
      <w:r w:rsidR="0088610B" w:rsidRPr="00B5514F">
        <w:rPr>
          <w:b/>
        </w:rPr>
        <w:t>–</w:t>
      </w:r>
      <w:r w:rsidR="00E45462" w:rsidRPr="00B5514F">
        <w:rPr>
          <w:b/>
        </w:rPr>
        <w:t xml:space="preserve"> </w:t>
      </w:r>
      <w:r w:rsidR="002E7883" w:rsidRPr="00B5514F">
        <w:rPr>
          <w:b/>
        </w:rPr>
        <w:t>czerwiec</w:t>
      </w:r>
      <w:r w:rsidR="0088610B" w:rsidRPr="00B5514F">
        <w:rPr>
          <w:b/>
        </w:rPr>
        <w:t xml:space="preserve"> 2023</w:t>
      </w:r>
      <w:r w:rsidR="00607224" w:rsidRPr="00B5514F">
        <w:rPr>
          <w:b/>
        </w:rPr>
        <w:t>:</w:t>
      </w:r>
    </w:p>
    <w:p w14:paraId="6774D338" w14:textId="77777777" w:rsidR="00A3697C" w:rsidRPr="00B5514F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2133660F" w14:textId="79F7AB46" w:rsidR="00BF34FC" w:rsidRPr="00A943B8" w:rsidRDefault="002B27CF" w:rsidP="00BF34FC">
      <w:pPr>
        <w:pStyle w:val="Nagwek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943B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Innowacyjne badania na rzecz zrównoważonej produkcji nawozów i zarządzania składnikami odżywczymi</w:t>
      </w:r>
      <w:r w:rsidR="00BF34FC" w:rsidRPr="00A943B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</w:p>
    <w:p w14:paraId="20D0443C" w14:textId="65E9C371" w:rsidR="00E328A1" w:rsidRDefault="00B00FD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5" w:history="1">
        <w:r w:rsidR="002B27CF" w:rsidRPr="00A943B8">
          <w:rPr>
            <w:rStyle w:val="Hipercze"/>
            <w:rFonts w:eastAsiaTheme="majorEastAsia"/>
          </w:rPr>
          <w:t>Innowacyjne badania na rzecz zrównoważonej produkcji nawozów i zarządzania składnikami odżywczymi | Results Pack | CORDIS | European Commission (europa.eu)</w:t>
        </w:r>
      </w:hyperlink>
    </w:p>
    <w:p w14:paraId="53FBC49B" w14:textId="77777777" w:rsidR="00E16091" w:rsidRPr="00A943B8" w:rsidRDefault="00E16091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4278FBCF" w14:textId="2CED227D" w:rsidR="00BF34FC" w:rsidRPr="00A943B8" w:rsidRDefault="002B27CF" w:rsidP="00BF34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Agroekologia – badania dotyczące odpornych, zrównoważonych, przyjaznych dla klimatu, ekosystemu i społeczeństwa systemów rolniczych:</w:t>
      </w:r>
    </w:p>
    <w:p w14:paraId="1904CA57" w14:textId="45D6616D" w:rsidR="00BB26FC" w:rsidRPr="00A943B8" w:rsidRDefault="00B00FD7" w:rsidP="00464AA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6" w:history="1">
        <w:r w:rsidR="002B27C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Agroekologia: badania dotyczące odpornych, zrównoważonych, przyjaznych dla klimatu, ekosystemu i społeczeństwa systemów rolniczych | Results Pack | CORDIS | European Commission (europa.eu)</w:t>
        </w:r>
      </w:hyperlink>
    </w:p>
    <w:p w14:paraId="1DE418E1" w14:textId="77777777" w:rsidR="00BF34FC" w:rsidRPr="00A943B8" w:rsidRDefault="00BF34FC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5F2E3" w14:textId="42A63BF6" w:rsidR="00783170" w:rsidRPr="00A943B8" w:rsidRDefault="008D3223" w:rsidP="007831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Zdrowie zwierząt</w:t>
      </w:r>
      <w:r w:rsidR="00AF113A">
        <w:rPr>
          <w:rFonts w:ascii="Times New Roman" w:hAnsi="Times New Roman" w:cs="Times New Roman"/>
          <w:i/>
          <w:sz w:val="24"/>
          <w:szCs w:val="24"/>
        </w:rPr>
        <w:t>,</w:t>
      </w:r>
      <w:r w:rsidRPr="00A943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13A">
        <w:rPr>
          <w:rFonts w:ascii="Times New Roman" w:hAnsi="Times New Roman" w:cs="Times New Roman"/>
          <w:i/>
          <w:sz w:val="24"/>
          <w:szCs w:val="24"/>
        </w:rPr>
        <w:t>a</w:t>
      </w:r>
      <w:r w:rsidRPr="00A943B8">
        <w:rPr>
          <w:rFonts w:ascii="Times New Roman" w:hAnsi="Times New Roman" w:cs="Times New Roman"/>
          <w:i/>
          <w:sz w:val="24"/>
          <w:szCs w:val="24"/>
        </w:rPr>
        <w:t xml:space="preserve"> zdrowie ludzi</w:t>
      </w:r>
      <w:r w:rsidR="00783170" w:rsidRPr="00A943B8">
        <w:rPr>
          <w:rFonts w:ascii="Times New Roman" w:hAnsi="Times New Roman" w:cs="Times New Roman"/>
          <w:i/>
          <w:sz w:val="24"/>
          <w:szCs w:val="24"/>
        </w:rPr>
        <w:t>:</w:t>
      </w:r>
    </w:p>
    <w:p w14:paraId="642F619B" w14:textId="2752BF55" w:rsidR="00783170" w:rsidRPr="00A943B8" w:rsidRDefault="00B00FD7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8D3223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Zdrowie zwierząt przekłada się na zdrowie ludzi | Results Pack | CORDIS | European Commission (europa.eu)</w:t>
        </w:r>
      </w:hyperlink>
    </w:p>
    <w:p w14:paraId="2C82FA18" w14:textId="77777777" w:rsidR="008D3223" w:rsidRPr="00A943B8" w:rsidRDefault="008D3223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C61B" w14:textId="699F6182" w:rsidR="00636CE5" w:rsidRPr="00A943B8" w:rsidRDefault="00CA7B46" w:rsidP="00636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lastRenderedPageBreak/>
        <w:t>Jak lepiej dostosować się do zmiany klimatu?</w:t>
      </w:r>
      <w:r w:rsidR="00636CE5" w:rsidRPr="00A943B8">
        <w:rPr>
          <w:rFonts w:ascii="Times New Roman" w:hAnsi="Times New Roman" w:cs="Times New Roman"/>
          <w:i/>
          <w:sz w:val="24"/>
          <w:szCs w:val="24"/>
        </w:rPr>
        <w:t>:</w:t>
      </w:r>
    </w:p>
    <w:p w14:paraId="3D7F4D08" w14:textId="194CD2F9" w:rsidR="00CA7B46" w:rsidRPr="00A943B8" w:rsidRDefault="00B00FD7" w:rsidP="0075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CA7B46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Jak lepiej dostosować się do zmiany klimatu | News | CORDIS | European Commission (europa.eu)</w:t>
        </w:r>
      </w:hyperlink>
    </w:p>
    <w:p w14:paraId="33464CBC" w14:textId="2AFA9D91" w:rsidR="00CA7B46" w:rsidRPr="00A943B8" w:rsidRDefault="00CA7B46" w:rsidP="0075081E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B05CAC9" w14:textId="769E1DA3" w:rsidR="00266955" w:rsidRPr="00A943B8" w:rsidRDefault="00CA7B46" w:rsidP="00464A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Pozyskiwanie wartości z odpadów rolniczych</w:t>
      </w:r>
      <w:r w:rsidR="00266955" w:rsidRPr="00A943B8">
        <w:rPr>
          <w:rFonts w:ascii="Times New Roman" w:hAnsi="Times New Roman" w:cs="Times New Roman"/>
          <w:i/>
          <w:sz w:val="24"/>
          <w:szCs w:val="24"/>
        </w:rPr>
        <w:t>:</w:t>
      </w:r>
    </w:p>
    <w:p w14:paraId="60016846" w14:textId="54D592B7" w:rsidR="00266955" w:rsidRPr="00A943B8" w:rsidRDefault="00B00FD7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CA7B46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Pozyskiwanie wartości z odpadów rolniczych | </w:t>
        </w:r>
        <w:proofErr w:type="spellStart"/>
        <w:r w:rsidR="00CA7B46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Prolific</w:t>
        </w:r>
        <w:proofErr w:type="spellEnd"/>
        <w:r w:rsidR="00CA7B46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206A551E" w14:textId="65AAEA2D" w:rsidR="00DD74E9" w:rsidRPr="00A943B8" w:rsidRDefault="00DD74E9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8A603" w14:textId="076AFDA3" w:rsidR="00266955" w:rsidRPr="00A943B8" w:rsidRDefault="00126E8D" w:rsidP="002669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Badania nad odporniejszą odmianą ziemniaka</w:t>
      </w:r>
      <w:r w:rsidR="00266955" w:rsidRPr="00A943B8">
        <w:rPr>
          <w:rFonts w:ascii="Times New Roman" w:hAnsi="Times New Roman" w:cs="Times New Roman"/>
          <w:i/>
          <w:sz w:val="24"/>
          <w:szCs w:val="24"/>
        </w:rPr>
        <w:t>:</w:t>
      </w:r>
    </w:p>
    <w:p w14:paraId="0663FC16" w14:textId="7883039F" w:rsidR="00266955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126E8D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O krok bliżej wyhodowania odporniejszej odmiany ziemniaka | News | CORDIS | European Commission (europa.eu)</w:t>
        </w:r>
      </w:hyperlink>
    </w:p>
    <w:p w14:paraId="552ED682" w14:textId="77777777" w:rsidR="00126E8D" w:rsidRPr="00A943B8" w:rsidRDefault="00126E8D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25F29" w14:textId="1E30D117" w:rsidR="00266955" w:rsidRPr="00A943B8" w:rsidRDefault="00275C62" w:rsidP="002669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Mobilna technologia do przetwarzania odpadów organicznych w nawóz</w:t>
      </w:r>
      <w:r w:rsidR="00266955" w:rsidRPr="00A943B8">
        <w:rPr>
          <w:rFonts w:ascii="Times New Roman" w:hAnsi="Times New Roman" w:cs="Times New Roman"/>
          <w:i/>
          <w:sz w:val="24"/>
          <w:szCs w:val="24"/>
        </w:rPr>
        <w:t>:</w:t>
      </w:r>
    </w:p>
    <w:p w14:paraId="49D225F5" w14:textId="5191C0F1" w:rsidR="00266955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1" w:history="1">
        <w:r w:rsidR="00275C6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Mobilna technologia do przetwarzania odpadów organicznych w nawóz | NOMAD Project | Results in brief | H2020 | CORDIS | European Commission (europa.eu)</w:t>
        </w:r>
      </w:hyperlink>
    </w:p>
    <w:p w14:paraId="766D31C9" w14:textId="561BDCA3" w:rsidR="00275C62" w:rsidRPr="00A943B8" w:rsidRDefault="00275C62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85A06D" w14:textId="2F9650C9" w:rsidR="00275C62" w:rsidRPr="00A943B8" w:rsidRDefault="00552FF5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Pozyskiwanie nawozów fosforowych ze ścieków rolniczych:</w:t>
      </w:r>
    </w:p>
    <w:p w14:paraId="34A60603" w14:textId="6DF7205F" w:rsidR="00552FF5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552FF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Pozyskiwanie nawozów fosforowych ze ścieków rolniczych | </w:t>
        </w:r>
        <w:proofErr w:type="spellStart"/>
        <w:r w:rsidR="00552FF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PSust</w:t>
        </w:r>
        <w:proofErr w:type="spellEnd"/>
        <w:r w:rsidR="00552FF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-MOF Project | Results in brief | H2020 | CORDIS | European Commission (europa.eu)</w:t>
        </w:r>
      </w:hyperlink>
    </w:p>
    <w:p w14:paraId="51F7FC9A" w14:textId="31A28C98" w:rsidR="00275C62" w:rsidRPr="00A943B8" w:rsidRDefault="00275C62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913F39" w14:textId="77777777" w:rsidR="00552FF5" w:rsidRPr="00A943B8" w:rsidRDefault="00552FF5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Wykorzystanie produktów bioługowania w zrównoważonym rolnictwie:</w:t>
      </w:r>
    </w:p>
    <w:p w14:paraId="43F8653B" w14:textId="1591F60E" w:rsidR="00275C62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3" w:history="1">
        <w:r w:rsidR="00552FF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Wykorzystanie produktów bioługowania w zrównoważonym rolnictwie | </w:t>
        </w:r>
        <w:proofErr w:type="spellStart"/>
        <w:r w:rsidR="00552FF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BioRevolution</w:t>
        </w:r>
        <w:proofErr w:type="spellEnd"/>
        <w:r w:rsidR="00552FF5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HORIZON | CORDIS | European Commission (europa.eu)</w:t>
        </w:r>
      </w:hyperlink>
      <w:r w:rsidR="00552FF5" w:rsidRPr="00A943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FC476C" w14:textId="7A4CC469" w:rsidR="00275C62" w:rsidRPr="00A943B8" w:rsidRDefault="00275C62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17E99A" w14:textId="0DE7CB0C" w:rsidR="00275C62" w:rsidRPr="00A943B8" w:rsidRDefault="0066551D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Zwiększenie efektywności wykorzystania węgla i składników odżywczych w sektorze rolnym:</w:t>
      </w:r>
    </w:p>
    <w:p w14:paraId="1065558B" w14:textId="55BFBE50" w:rsidR="0066551D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66551D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Zwiększenie efektywności wykorzystania węgla i składników odżywczych w sektorze rolnym | Nutri2Cycle Project | Results in brief | H2020 | CORDIS | European Commission (europa.eu)</w:t>
        </w:r>
      </w:hyperlink>
    </w:p>
    <w:p w14:paraId="3DBA9D8A" w14:textId="7712E8A6" w:rsidR="00275C62" w:rsidRPr="00A943B8" w:rsidRDefault="00275C62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742CA1" w14:textId="64079207" w:rsidR="0066551D" w:rsidRPr="00A943B8" w:rsidRDefault="002217D7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Poszukiwanie mikroorganizmów stymulujących wzrost roślin w zasolonych glebach:</w:t>
      </w:r>
    </w:p>
    <w:p w14:paraId="1179FA6D" w14:textId="13E47FDC" w:rsidR="002217D7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2217D7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Poszukiwanie mikroorganizmów stymulujących wzrost roślin w glebach zasolonych | </w:t>
        </w:r>
        <w:proofErr w:type="spellStart"/>
        <w:r w:rsidR="002217D7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NitroFixSal</w:t>
        </w:r>
        <w:proofErr w:type="spellEnd"/>
        <w:r w:rsidR="002217D7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4009C807" w14:textId="524B9BB8" w:rsidR="002217D7" w:rsidRPr="00A943B8" w:rsidRDefault="002217D7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1C041" w14:textId="00D35095" w:rsidR="002217D7" w:rsidRPr="00A943B8" w:rsidRDefault="002A741F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Wprowadzenie zrównoważonych nawozów na rynek:</w:t>
      </w:r>
    </w:p>
    <w:p w14:paraId="45C70DA4" w14:textId="601C79CB" w:rsidR="002A741F" w:rsidRDefault="00B00FD7" w:rsidP="007879C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6" w:history="1">
        <w:r w:rsidR="002A741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Wprowadzenie zrównoważonych nawozów na rynek | Sustainable </w:t>
        </w:r>
        <w:proofErr w:type="spellStart"/>
        <w:r w:rsidR="002A741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Manure</w:t>
        </w:r>
        <w:proofErr w:type="spellEnd"/>
        <w:r w:rsidR="002A741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3F7950EA" w14:textId="77777777" w:rsidR="00AE18B5" w:rsidRPr="00A943B8" w:rsidRDefault="00AE18B5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F2E82" w14:textId="48338114" w:rsidR="002A741F" w:rsidRPr="00A943B8" w:rsidRDefault="002A741F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Jak zabezpieczyć przyszły do</w:t>
      </w:r>
      <w:r w:rsidR="00917F3F" w:rsidRPr="00A943B8">
        <w:rPr>
          <w:rFonts w:ascii="Times New Roman" w:hAnsi="Times New Roman" w:cs="Times New Roman"/>
          <w:i/>
          <w:sz w:val="24"/>
          <w:szCs w:val="24"/>
        </w:rPr>
        <w:t>stęp do</w:t>
      </w:r>
      <w:r w:rsidRPr="00A943B8">
        <w:rPr>
          <w:rFonts w:ascii="Times New Roman" w:hAnsi="Times New Roman" w:cs="Times New Roman"/>
          <w:i/>
          <w:sz w:val="24"/>
          <w:szCs w:val="24"/>
        </w:rPr>
        <w:t xml:space="preserve"> wody i składników odżywczych w Europie?:</w:t>
      </w:r>
    </w:p>
    <w:p w14:paraId="58D2F33A" w14:textId="5EEAD5F1" w:rsidR="002A741F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2A741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Jak zabezpieczyć przyszły dostęp do wody i składników odżywczych w Europie? | </w:t>
        </w:r>
        <w:proofErr w:type="spellStart"/>
        <w:r w:rsidR="002A741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SolACE</w:t>
        </w:r>
        <w:proofErr w:type="spellEnd"/>
        <w:r w:rsidR="002A741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721E77DB" w14:textId="034A47C4" w:rsidR="002A741F" w:rsidRDefault="002A741F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F373" w14:textId="54AEE51C" w:rsidR="002A741F" w:rsidRPr="00A943B8" w:rsidRDefault="00917F3F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Zwiększenie produktywności gleb przy użyciu mniejszej ilości nawozów:</w:t>
      </w:r>
    </w:p>
    <w:p w14:paraId="549843E7" w14:textId="69851A2D" w:rsidR="00917F3F" w:rsidRPr="00A943B8" w:rsidRDefault="00B00FD7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CF4F99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Zwiększenie produktywności gleb przy użyciu mniejszej ilości nawozów | SENSOILS Project | Results in brief | H2020 | CORDIS | European Commission (europa.eu)</w:t>
        </w:r>
      </w:hyperlink>
    </w:p>
    <w:p w14:paraId="290B819F" w14:textId="77777777" w:rsidR="002A741F" w:rsidRPr="00A943B8" w:rsidRDefault="002A741F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8049" w14:textId="6BCB23FD" w:rsidR="00D41F7C" w:rsidRPr="00A943B8" w:rsidRDefault="002F7FEC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Nowy sposób na lepszy recykling obornika – projekt Treat2ReUse:</w:t>
      </w:r>
    </w:p>
    <w:p w14:paraId="1977FCD6" w14:textId="6D07F121" w:rsidR="002F7FEC" w:rsidRPr="00A943B8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Nowy sposób na lepszy recykling obornika | Treat2ReUse Project | Results in brief | H2020 | CORDIS | European Commission (europa.eu)</w:t>
        </w:r>
      </w:hyperlink>
    </w:p>
    <w:p w14:paraId="6370978A" w14:textId="07C2383B" w:rsidR="005F5466" w:rsidRDefault="005F5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3F0D9" w14:textId="77777777" w:rsidR="000C2F66" w:rsidRPr="00A943B8" w:rsidRDefault="000C2F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5275D" w14:textId="2A880C1E" w:rsidR="00CF4F99" w:rsidRPr="00A943B8" w:rsidRDefault="002F7FEC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lastRenderedPageBreak/>
        <w:t>Innowacyjne badania na rzecz zrównoważonej produkcji nawozów i zarządzania składnikami odżywczymi:</w:t>
      </w:r>
    </w:p>
    <w:p w14:paraId="4045AEF8" w14:textId="323750D5" w:rsidR="002F7FEC" w:rsidRPr="00A943B8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Innowacyjne badania na rzecz zrównoważonej produkcji nawozów i zarządzania składnikami odżywczymi | Results Pack | CORDIS | European Commission (europa.eu)</w:t>
        </w:r>
      </w:hyperlink>
    </w:p>
    <w:p w14:paraId="74EDF9D0" w14:textId="2561813B" w:rsidR="00CF4F99" w:rsidRPr="00A943B8" w:rsidRDefault="00CF4F99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77EB0" w14:textId="7BC5F2A7" w:rsidR="002F7FEC" w:rsidRPr="00A943B8" w:rsidRDefault="002F7FEC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Wytwarzanie nawozu z powietrza i obornika:</w:t>
      </w:r>
    </w:p>
    <w:p w14:paraId="1D4F6503" w14:textId="717263CB" w:rsidR="002B3AD0" w:rsidRPr="00A943B8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Wytwarzanie nawozu z powietrza – i obornika | </w:t>
        </w:r>
        <w:proofErr w:type="spellStart"/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SmartNitroFarm</w:t>
        </w:r>
        <w:proofErr w:type="spellEnd"/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4B124151" w14:textId="1660A788" w:rsidR="00CF4F99" w:rsidRPr="00A943B8" w:rsidRDefault="00CF4F99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7BD7D" w14:textId="66DF147D" w:rsidR="00CF4F99" w:rsidRPr="00A943B8" w:rsidRDefault="002F7FEC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Techniki agronomiczne o obiegu zamkniętym – z korzyścią dla rolnictwa:</w:t>
      </w:r>
    </w:p>
    <w:p w14:paraId="1721F460" w14:textId="2432AFB6" w:rsidR="002F7FEC" w:rsidRPr="00A943B8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Techniki agronomiczne o obiegu zamkniętym – z korzyścią dla rolnictwa | Circular Agronomics Project | Results in brief | H2020 | CORDIS | European Commission (europa.eu)</w:t>
        </w:r>
      </w:hyperlink>
    </w:p>
    <w:p w14:paraId="5C64D2D1" w14:textId="036EBA3E" w:rsidR="00CF4F99" w:rsidRPr="00A943B8" w:rsidRDefault="00CF4F99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9F82" w14:textId="3927BC09" w:rsidR="002F7FEC" w:rsidRPr="00A943B8" w:rsidRDefault="002F7FEC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Mikroalgi wiążące azot, a produkcja wysokiej jakości nawozu organicznego:</w:t>
      </w:r>
    </w:p>
    <w:p w14:paraId="2680E040" w14:textId="68769A55" w:rsidR="002F7FEC" w:rsidRPr="00A943B8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Mikroalgi wiążące azot produkują wysokiej jakości nawóz organiczny | </w:t>
        </w:r>
        <w:proofErr w:type="spellStart"/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Cyanobacteria</w:t>
        </w:r>
        <w:proofErr w:type="spellEnd"/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64083C3D" w14:textId="2AFBE593" w:rsidR="002F7FEC" w:rsidRPr="00A943B8" w:rsidRDefault="002F7FEC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B7838" w14:textId="7A098E68" w:rsidR="002F7FEC" w:rsidRPr="00A943B8" w:rsidRDefault="002F7FEC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Wspieranie badań nad różnorodnością biologiczną z wykorzystaniem nauki obywatelskiej:</w:t>
      </w:r>
    </w:p>
    <w:p w14:paraId="5BA93220" w14:textId="737DB0ED" w:rsidR="002F7FEC" w:rsidRPr="00A943B8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Wspieranie badań nad różnorodnością biologiczną z wykorzystaniem nauki obywatelskiej | </w:t>
        </w:r>
        <w:proofErr w:type="spellStart"/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OptimCS</w:t>
        </w:r>
        <w:proofErr w:type="spellEnd"/>
        <w:r w:rsidR="002F7FE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0B7F6431" w14:textId="77777777" w:rsidR="00AE0C13" w:rsidRPr="00A943B8" w:rsidRDefault="00AE0C13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532E" w14:textId="161553FF" w:rsidR="002F7FEC" w:rsidRPr="00A943B8" w:rsidRDefault="0092130A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3B8">
        <w:rPr>
          <w:rFonts w:ascii="Times New Roman" w:hAnsi="Times New Roman" w:cs="Times New Roman"/>
          <w:i/>
          <w:sz w:val="24"/>
          <w:szCs w:val="24"/>
        </w:rPr>
        <w:t>Wykorzystanie dostępnych gruntów w celu poprawy zrównoważonej bioenergii w Europie:</w:t>
      </w:r>
    </w:p>
    <w:p w14:paraId="4B441B9A" w14:textId="4E38C9A3" w:rsidR="0092130A" w:rsidRDefault="00B00FD7" w:rsidP="007C50D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5" w:history="1">
        <w:r w:rsidR="0092130A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Wykorzystanie dostępnych gruntów w celu promowania zrównoważonej bioenergii w Europie | BIOPLAT-EU Project | Results in brief | H2020 | CORDIS | European Commission (europa.eu)</w:t>
        </w:r>
      </w:hyperlink>
    </w:p>
    <w:p w14:paraId="739C5052" w14:textId="4EC25F63" w:rsidR="00A31A8D" w:rsidRDefault="00A31A8D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4F84" w14:textId="46B13F7B" w:rsidR="002F7FEC" w:rsidRPr="00C9614F" w:rsidRDefault="00C9614F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14F">
        <w:rPr>
          <w:rFonts w:ascii="Times New Roman" w:hAnsi="Times New Roman" w:cs="Times New Roman"/>
          <w:i/>
          <w:sz w:val="24"/>
          <w:szCs w:val="24"/>
        </w:rPr>
        <w:t>Działania na rzecz cyfryzacji gospodarki wodnej</w:t>
      </w:r>
      <w:r w:rsidR="004F07ED">
        <w:rPr>
          <w:rFonts w:ascii="Times New Roman" w:hAnsi="Times New Roman" w:cs="Times New Roman"/>
          <w:i/>
          <w:sz w:val="24"/>
          <w:szCs w:val="24"/>
        </w:rPr>
        <w:t>:</w:t>
      </w:r>
    </w:p>
    <w:p w14:paraId="5207DD33" w14:textId="4BB931DD" w:rsidR="00C9614F" w:rsidRPr="00C9614F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C9614F" w:rsidRPr="00C9614F">
          <w:rPr>
            <w:rStyle w:val="Hipercze"/>
            <w:rFonts w:ascii="Times New Roman" w:hAnsi="Times New Roman" w:cs="Times New Roman"/>
            <w:sz w:val="24"/>
            <w:szCs w:val="24"/>
          </w:rPr>
          <w:t>Działania na rzecz cyfryzacji gospodarki wodnej | DWC Project | Results in brief | H2020 | CORDIS | European Commission (europa.eu)</w:t>
        </w:r>
      </w:hyperlink>
    </w:p>
    <w:p w14:paraId="4EAAD3A3" w14:textId="69437906" w:rsidR="00036741" w:rsidRDefault="00036741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6D1B7" w14:textId="2E63C260" w:rsidR="00DF3B9B" w:rsidRDefault="00DF3B9B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Czy system robotyczny jest w stanie uratować pszczoły?</w:t>
      </w:r>
      <w:r w:rsidR="004F4B10">
        <w:rPr>
          <w:rFonts w:ascii="Times New Roman" w:hAnsi="Times New Roman" w:cs="Times New Roman"/>
          <w:i/>
          <w:sz w:val="24"/>
          <w:szCs w:val="24"/>
        </w:rPr>
        <w:t>:</w:t>
      </w:r>
    </w:p>
    <w:p w14:paraId="01623DF0" w14:textId="7039E899" w:rsidR="00DF3B9B" w:rsidRPr="004F4B10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4F4B10" w:rsidRPr="004F4B10">
          <w:rPr>
            <w:rStyle w:val="Hipercze"/>
            <w:rFonts w:ascii="Times New Roman" w:hAnsi="Times New Roman" w:cs="Times New Roman"/>
            <w:sz w:val="24"/>
            <w:szCs w:val="24"/>
          </w:rPr>
          <w:t>A robotic system to save the bees? | News | CORDIS | European Commission (europa.eu)</w:t>
        </w:r>
      </w:hyperlink>
    </w:p>
    <w:p w14:paraId="2E1B4829" w14:textId="77777777" w:rsidR="004F4B10" w:rsidRDefault="004F4B10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6AC1C" w14:textId="5C514602" w:rsidR="00C9614F" w:rsidRDefault="004F4B10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Niezależność energetyczna dzięki innowacyjnemu biometanowi:</w:t>
      </w:r>
    </w:p>
    <w:p w14:paraId="4AF63087" w14:textId="7C043466" w:rsidR="004F4B10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4F4B10" w:rsidRPr="004F4B10">
          <w:rPr>
            <w:rStyle w:val="Hipercze"/>
            <w:rFonts w:ascii="Times New Roman" w:hAnsi="Times New Roman" w:cs="Times New Roman"/>
            <w:sz w:val="24"/>
            <w:szCs w:val="24"/>
          </w:rPr>
          <w:t>Innovative biomethane to support Europe’s energy independence | News | CORDIS | European Commission (europa.eu)</w:t>
        </w:r>
      </w:hyperlink>
    </w:p>
    <w:p w14:paraId="485B241E" w14:textId="6B855E80" w:rsidR="00815556" w:rsidRDefault="0081555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50D17" w14:textId="5AD9A58F" w:rsidR="00815556" w:rsidRDefault="00815556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Jakość gleby i bezpieczeństwo żywnościowe:</w:t>
      </w:r>
    </w:p>
    <w:p w14:paraId="728E2168" w14:textId="54319687" w:rsidR="004F4B10" w:rsidRPr="00815556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815556" w:rsidRPr="00815556">
          <w:rPr>
            <w:rStyle w:val="Hipercze"/>
            <w:rFonts w:ascii="Times New Roman" w:hAnsi="Times New Roman" w:cs="Times New Roman"/>
            <w:sz w:val="24"/>
            <w:szCs w:val="24"/>
          </w:rPr>
          <w:t>Soil quality and food security | Podcast | CORDIS | European Commission (europa.eu)</w:t>
        </w:r>
      </w:hyperlink>
      <w:r w:rsidR="00815556" w:rsidRPr="00815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A252" w14:textId="62A3043E" w:rsidR="00815556" w:rsidRDefault="0081555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7EFCC" w14:textId="5F347E51" w:rsidR="00815556" w:rsidRDefault="00024C15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Zrównoważone</w:t>
      </w:r>
      <w:r w:rsidR="006971E4">
        <w:rPr>
          <w:rFonts w:ascii="Times New Roman" w:hAnsi="Times New Roman" w:cs="Times New Roman"/>
          <w:i/>
          <w:sz w:val="24"/>
          <w:szCs w:val="24"/>
        </w:rPr>
        <w:t>, wolne od uboju</w:t>
      </w:r>
      <w:r>
        <w:rPr>
          <w:rFonts w:ascii="Times New Roman" w:hAnsi="Times New Roman" w:cs="Times New Roman"/>
          <w:i/>
          <w:sz w:val="24"/>
          <w:szCs w:val="24"/>
        </w:rPr>
        <w:t xml:space="preserve"> mięso eliminuje potrzebę zabijania zwierząt</w:t>
      </w:r>
      <w:r w:rsidR="00601A1A">
        <w:rPr>
          <w:rFonts w:ascii="Times New Roman" w:hAnsi="Times New Roman" w:cs="Times New Roman"/>
          <w:i/>
          <w:sz w:val="24"/>
          <w:szCs w:val="24"/>
        </w:rPr>
        <w:t>:</w:t>
      </w:r>
    </w:p>
    <w:p w14:paraId="7A9CF4A8" w14:textId="6DC6436B" w:rsidR="00024C15" w:rsidRPr="00024C15" w:rsidRDefault="00B00FD7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Sustainable, </w:t>
        </w:r>
        <w:proofErr w:type="spellStart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>slaughter</w:t>
        </w:r>
        <w:proofErr w:type="spellEnd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-free </w:t>
        </w:r>
        <w:proofErr w:type="spellStart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>meat</w:t>
        </w:r>
        <w:proofErr w:type="spellEnd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>removes</w:t>
        </w:r>
        <w:proofErr w:type="spellEnd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need to </w:t>
        </w:r>
        <w:proofErr w:type="spellStart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>kill</w:t>
        </w:r>
        <w:proofErr w:type="spellEnd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>animals</w:t>
        </w:r>
        <w:proofErr w:type="spellEnd"/>
        <w:r w:rsidR="00024C15" w:rsidRPr="00024C1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Meat4All Project | Results in brief | H2020 | CORDIS | European Commission (europa.eu)</w:t>
        </w:r>
      </w:hyperlink>
      <w:r w:rsidR="00024C15" w:rsidRPr="00024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C6EDA" w14:textId="696B7E42" w:rsidR="00024C15" w:rsidRDefault="00024C15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7AA7A" w14:textId="7BB3F7DD" w:rsidR="000C2F66" w:rsidRDefault="000C2F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8C88E" w14:textId="1772BF63" w:rsidR="000C2F66" w:rsidRDefault="000C2F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4FD9A" w14:textId="2E21BF1C" w:rsidR="000C2F66" w:rsidRDefault="000C2F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578F" w14:textId="1804E03E" w:rsidR="000C2F66" w:rsidRDefault="000C2F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B7575" w14:textId="77777777" w:rsidR="000C2F66" w:rsidRPr="00024C15" w:rsidRDefault="000C2F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B6111" w14:textId="77777777" w:rsidR="00F33E5B" w:rsidRPr="00A943B8" w:rsidRDefault="00F33E5B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D5036" w14:textId="27D1C3CE" w:rsidR="00763D80" w:rsidRPr="00A943B8" w:rsidRDefault="00405213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Parlament Europejski</w:t>
      </w:r>
    </w:p>
    <w:p w14:paraId="6CB5372F" w14:textId="6EE02A8D" w:rsidR="00763D80" w:rsidRPr="00A943B8" w:rsidRDefault="00763D8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BD29" w14:textId="780A6F72" w:rsidR="000B278E" w:rsidRPr="00A943B8" w:rsidRDefault="00A03550" w:rsidP="000B278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="00D1065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546190" w:rsidRPr="00A943B8">
        <w:rPr>
          <w:rFonts w:ascii="Times New Roman" w:eastAsia="Yu Gothic Medium" w:hAnsi="Times New Roman" w:cs="Times New Roman"/>
          <w:b/>
          <w:sz w:val="24"/>
          <w:szCs w:val="24"/>
        </w:rPr>
        <w:t>Neutralność klimatyczna Unii Europejskiej</w:t>
      </w:r>
    </w:p>
    <w:p w14:paraId="1969474E" w14:textId="50008FAB" w:rsidR="00D1065E" w:rsidRPr="00A943B8" w:rsidRDefault="00546190" w:rsidP="00D1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Posłowie do Parlamentu Europejskiego apelują o podjęcie działań na rzecz zwiększenia roli pochłaniania dwutlenku węgla z lasów na rzecz osiągnięcia neutralności klimatycznej do roku 2050.</w:t>
      </w:r>
    </w:p>
    <w:p w14:paraId="7D16821C" w14:textId="77777777" w:rsidR="00D1065E" w:rsidRPr="00A943B8" w:rsidRDefault="00D1065E" w:rsidP="00D1065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7AA9225A" w14:textId="5EEE4347" w:rsidR="000748D7" w:rsidRPr="00A943B8" w:rsidRDefault="00B00FD7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Carbon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removals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more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efforts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needed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achieve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carbon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neutrality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say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MEPs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News | European Parliament (europa.eu)</w:t>
        </w:r>
      </w:hyperlink>
      <w:r w:rsidR="004546BF" w:rsidRPr="00A94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7DAD9" w14:textId="77777777" w:rsidR="004546BF" w:rsidRPr="00A943B8" w:rsidRDefault="004546BF" w:rsidP="007E5D0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01E4AB9" w14:textId="181D0FC8" w:rsidR="00F44E7D" w:rsidRPr="00A943B8" w:rsidRDefault="00F44E7D" w:rsidP="00F44E7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4546BF" w:rsidRPr="00A943B8">
        <w:rPr>
          <w:rFonts w:ascii="Times New Roman" w:hAnsi="Times New Roman" w:cs="Times New Roman"/>
          <w:b/>
          <w:sz w:val="24"/>
          <w:szCs w:val="24"/>
        </w:rPr>
        <w:t>Globalne wylesianie – nowe przepisy</w:t>
      </w:r>
    </w:p>
    <w:p w14:paraId="253EE263" w14:textId="5585E6C1" w:rsidR="00C314CE" w:rsidRPr="00A943B8" w:rsidRDefault="004546BF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Parlament Europejski przyjmuje nowe przepisy na rzecz dalszej walki z globalnym wylesianiem.</w:t>
      </w:r>
    </w:p>
    <w:p w14:paraId="4D06C2AA" w14:textId="77777777" w:rsidR="004546BF" w:rsidRPr="00A943B8" w:rsidRDefault="004546BF" w:rsidP="004546BF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0CF266EA" w14:textId="38FF4719" w:rsidR="004546BF" w:rsidRPr="00A943B8" w:rsidRDefault="00B00FD7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Parliament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adopts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new law to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fight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global </w:t>
        </w:r>
        <w:proofErr w:type="spellStart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deforestation</w:t>
        </w:r>
        <w:proofErr w:type="spellEnd"/>
        <w:r w:rsidR="004546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News | European Parliament (europa.eu)</w:t>
        </w:r>
      </w:hyperlink>
    </w:p>
    <w:p w14:paraId="7E333373" w14:textId="597F8EB5" w:rsidR="00787A0D" w:rsidRDefault="00787A0D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F889" w14:textId="506ABA2E" w:rsidR="00DD2F5E" w:rsidRPr="00A943B8" w:rsidRDefault="00DD2F5E" w:rsidP="00DD2F5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61175C">
        <w:rPr>
          <w:rFonts w:ascii="Times New Roman" w:hAnsi="Times New Roman" w:cs="Times New Roman"/>
          <w:b/>
          <w:sz w:val="24"/>
          <w:szCs w:val="24"/>
        </w:rPr>
        <w:t>Działania na rzecz zwalczania oporności na środki przeciwdrobnoustrojowe</w:t>
      </w:r>
    </w:p>
    <w:p w14:paraId="1882DFF9" w14:textId="769E5B4E" w:rsidR="0061175C" w:rsidRPr="0061175C" w:rsidRDefault="0061175C" w:rsidP="00DD2F5E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61175C">
        <w:rPr>
          <w:bCs/>
          <w:shd w:val="clear" w:color="auto" w:fill="FFFFFF"/>
        </w:rPr>
        <w:t>Parlament przyjmuje zalecenia dotyczące skoordynowanej reakcji Unii Europejskiej na zagrożenia dla zdrowia związane z opornością na środki przeciwdrobnoustrojowe.</w:t>
      </w:r>
    </w:p>
    <w:p w14:paraId="3F0AE0D2" w14:textId="29E38570" w:rsidR="00DD2F5E" w:rsidRPr="00A943B8" w:rsidRDefault="00DD2F5E" w:rsidP="00DD2F5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0D92A63A" w14:textId="215C636C" w:rsidR="00DD2F5E" w:rsidRPr="00D03DE9" w:rsidRDefault="00B00FD7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proofErr w:type="spellStart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>Prudent</w:t>
        </w:r>
        <w:proofErr w:type="spellEnd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use of </w:t>
        </w:r>
        <w:proofErr w:type="spellStart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>antibiotics</w:t>
        </w:r>
        <w:proofErr w:type="spellEnd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more research </w:t>
        </w:r>
        <w:proofErr w:type="spellStart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>needed</w:t>
        </w:r>
        <w:proofErr w:type="spellEnd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>fight</w:t>
        </w:r>
        <w:proofErr w:type="spellEnd"/>
        <w:r w:rsidR="0061175C" w:rsidRPr="00D03D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AMR | News | European Parliament (europa.eu)</w:t>
        </w:r>
      </w:hyperlink>
    </w:p>
    <w:p w14:paraId="6F8E7F97" w14:textId="77777777" w:rsidR="009137E2" w:rsidRDefault="009137E2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EB13C" w14:textId="075336D1" w:rsidR="00A8238F" w:rsidRPr="00A943B8" w:rsidRDefault="00A8238F" w:rsidP="00A8238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01000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Wzmocnienie ochrony wysokiej jakości produktów rolnych</w:t>
      </w:r>
    </w:p>
    <w:p w14:paraId="37EA5958" w14:textId="26CA445F" w:rsidR="00A8238F" w:rsidRDefault="00A8238F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Parlament Europejski przyjął stanowisko do rozmów </w:t>
      </w:r>
      <w:r w:rsidR="00224F9F">
        <w:rPr>
          <w:rFonts w:ascii="Times New Roman" w:hAnsi="Times New Roman" w:cs="Times New Roman"/>
          <w:sz w:val="24"/>
          <w:szCs w:val="24"/>
        </w:rPr>
        <w:t>na temat</w:t>
      </w:r>
      <w:r>
        <w:rPr>
          <w:rFonts w:ascii="Times New Roman" w:hAnsi="Times New Roman" w:cs="Times New Roman"/>
          <w:sz w:val="24"/>
          <w:szCs w:val="24"/>
        </w:rPr>
        <w:t xml:space="preserve"> nowych przepis</w:t>
      </w:r>
      <w:r w:rsidR="00224F9F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dotyczących unijnych oznaczeń geograficznych produktów rolnych.</w:t>
      </w:r>
    </w:p>
    <w:p w14:paraId="3BCD5E14" w14:textId="77777777" w:rsidR="00A8238F" w:rsidRPr="00A943B8" w:rsidRDefault="00A8238F" w:rsidP="00A8238F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5FDA46EA" w14:textId="13AD73A1" w:rsidR="00A8238F" w:rsidRPr="00A8238F" w:rsidRDefault="00B00FD7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proofErr w:type="spellStart"/>
        <w:r w:rsidR="00A8238F" w:rsidRPr="00A8238F">
          <w:rPr>
            <w:rStyle w:val="Hipercze"/>
            <w:rFonts w:ascii="Times New Roman" w:hAnsi="Times New Roman" w:cs="Times New Roman"/>
            <w:sz w:val="24"/>
            <w:szCs w:val="24"/>
          </w:rPr>
          <w:t>MEPs</w:t>
        </w:r>
        <w:proofErr w:type="spellEnd"/>
        <w:r w:rsidR="00A8238F" w:rsidRPr="00A8238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want </w:t>
        </w:r>
        <w:proofErr w:type="spellStart"/>
        <w:r w:rsidR="00A8238F" w:rsidRPr="00A8238F">
          <w:rPr>
            <w:rStyle w:val="Hipercze"/>
            <w:rFonts w:ascii="Times New Roman" w:hAnsi="Times New Roman" w:cs="Times New Roman"/>
            <w:sz w:val="24"/>
            <w:szCs w:val="24"/>
          </w:rPr>
          <w:t>better</w:t>
        </w:r>
        <w:proofErr w:type="spellEnd"/>
        <w:r w:rsidR="00A8238F" w:rsidRPr="00A8238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protection for quality agricultural products | News | European Parliament (europa.eu)</w:t>
        </w:r>
      </w:hyperlink>
    </w:p>
    <w:p w14:paraId="1DC6194F" w14:textId="77777777" w:rsidR="00283BA4" w:rsidRDefault="00283BA4" w:rsidP="0028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5B8A6" w14:textId="48C1BF7D" w:rsidR="00283BA4" w:rsidRPr="00A943B8" w:rsidRDefault="00283BA4" w:rsidP="00283BA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33196">
        <w:rPr>
          <w:rFonts w:ascii="Times New Roman" w:hAnsi="Times New Roman" w:cs="Times New Roman"/>
          <w:b/>
          <w:sz w:val="24"/>
          <w:szCs w:val="24"/>
        </w:rPr>
        <w:t>Parlament Europejski podkreśla konieczność żywnościowej samowystarczalności Unii Europejskiej</w:t>
      </w:r>
    </w:p>
    <w:p w14:paraId="6349A70C" w14:textId="66A43E00" w:rsidR="00283BA4" w:rsidRDefault="00283BA4" w:rsidP="0028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Parlament Europejski </w:t>
      </w:r>
      <w:r w:rsidR="00633196">
        <w:rPr>
          <w:rFonts w:ascii="Times New Roman" w:hAnsi="Times New Roman" w:cs="Times New Roman"/>
          <w:sz w:val="24"/>
          <w:szCs w:val="24"/>
        </w:rPr>
        <w:t xml:space="preserve">w rezolucji przyjętej 14 czerwca 2023 roku wzywa do opracowania planu bezpieczeństwa żywnościowego opartego na zapasach żywności, strategii w zakresie białka </w:t>
      </w:r>
      <w:r w:rsidR="00633196">
        <w:rPr>
          <w:rFonts w:ascii="Times New Roman" w:hAnsi="Times New Roman" w:cs="Times New Roman"/>
          <w:sz w:val="24"/>
          <w:szCs w:val="24"/>
        </w:rPr>
        <w:br/>
        <w:t>i paszy oraz wsparciu finansowym europejskich producentów rolnych.</w:t>
      </w:r>
    </w:p>
    <w:p w14:paraId="1B9A6309" w14:textId="77777777" w:rsidR="00283BA4" w:rsidRPr="00A943B8" w:rsidRDefault="00283BA4" w:rsidP="00283BA4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2CBE25CF" w14:textId="694AB715" w:rsidR="00283BA4" w:rsidRPr="00046E21" w:rsidRDefault="00B00FD7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proofErr w:type="spellStart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>MEPs</w:t>
        </w:r>
        <w:proofErr w:type="spellEnd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>demand</w:t>
        </w:r>
        <w:proofErr w:type="spellEnd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 EU food security plan and more </w:t>
        </w:r>
        <w:proofErr w:type="spellStart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>resources</w:t>
        </w:r>
        <w:proofErr w:type="spellEnd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</w:t>
        </w:r>
        <w:proofErr w:type="spellStart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>farmers</w:t>
        </w:r>
        <w:proofErr w:type="spellEnd"/>
        <w:r w:rsidR="00633196" w:rsidRPr="00046E2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News | European Parliament (europa.eu)</w:t>
        </w:r>
      </w:hyperlink>
    </w:p>
    <w:p w14:paraId="40061925" w14:textId="77777777" w:rsidR="00D73886" w:rsidRDefault="00D73886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32615" w14:textId="2BF34066" w:rsidR="00A93267" w:rsidRPr="00A943B8" w:rsidRDefault="0068106B" w:rsidP="00A9326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Europejska</w:t>
      </w:r>
      <w:r w:rsidR="00ED1055"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 xml:space="preserve">, </w:t>
      </w: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Unii Europejskiej</w:t>
      </w:r>
    </w:p>
    <w:p w14:paraId="533E5301" w14:textId="77777777" w:rsidR="00A93267" w:rsidRDefault="00A93267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BC0F6" w14:textId="02BD3DF3" w:rsidR="00F464AA" w:rsidRPr="00F464AA" w:rsidRDefault="00F464AA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do bieżącego śledzenia prac  w dziedzinie rolnictwa:</w:t>
      </w:r>
    </w:p>
    <w:p w14:paraId="6FCA6BC1" w14:textId="62261770" w:rsidR="00F464AA" w:rsidRDefault="00B00FD7" w:rsidP="007F79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6" w:history="1">
        <w:r w:rsidR="00F464AA" w:rsidRPr="00F464A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Agriculture - </w:t>
        </w:r>
        <w:proofErr w:type="spellStart"/>
        <w:r w:rsidR="00F464AA" w:rsidRPr="00F464AA">
          <w:rPr>
            <w:rStyle w:val="Hipercze"/>
            <w:rFonts w:ascii="Times New Roman" w:hAnsi="Times New Roman" w:cs="Times New Roman"/>
            <w:sz w:val="24"/>
            <w:szCs w:val="24"/>
          </w:rPr>
          <w:t>Consilium</w:t>
        </w:r>
        <w:proofErr w:type="spellEnd"/>
        <w:r w:rsidR="00F464AA" w:rsidRPr="00F464A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6A5E2037" w14:textId="3806D9D6" w:rsidR="00392584" w:rsidRDefault="00392584" w:rsidP="007F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FCA3E" w14:textId="195EB51F" w:rsidR="00392584" w:rsidRDefault="00392584" w:rsidP="007F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71ED5" w14:textId="6646B089" w:rsidR="00392584" w:rsidRDefault="00392584" w:rsidP="007F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F6BD5" w14:textId="3C08B215" w:rsidR="00392584" w:rsidRDefault="00392584" w:rsidP="007F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49217" w14:textId="77777777" w:rsidR="00392584" w:rsidRPr="00F464AA" w:rsidRDefault="00392584" w:rsidP="007F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9F928" w14:textId="0D5C46D6" w:rsidR="00A3697C" w:rsidRPr="00167C57" w:rsidRDefault="00963700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lastRenderedPageBreak/>
        <w:t>Europejski Komitet Regionów</w:t>
      </w:r>
    </w:p>
    <w:p w14:paraId="20A82F40" w14:textId="781C7C01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B3775FA" w14:textId="32AE6743" w:rsidR="001E1917" w:rsidRPr="00EF32F5" w:rsidRDefault="00A3697C" w:rsidP="00B82B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EF32F5">
        <w:rPr>
          <w:rFonts w:ascii="Times New Roman" w:eastAsia="Yu Gothic Medium" w:hAnsi="Times New Roman" w:cs="Times New Roman"/>
          <w:b/>
          <w:sz w:val="24"/>
          <w:szCs w:val="24"/>
        </w:rPr>
        <w:t>Działania na rzecz odpornego systemu rolnego</w:t>
      </w:r>
    </w:p>
    <w:p w14:paraId="31571F24" w14:textId="1BAC82D6" w:rsidR="00FD2BD6" w:rsidRPr="009669CC" w:rsidRDefault="00FD2BD6" w:rsidP="00CF446E">
      <w:pPr>
        <w:pStyle w:val="Normalny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669CC">
        <w:rPr>
          <w:shd w:val="clear" w:color="auto" w:fill="FFFFFF"/>
        </w:rPr>
        <w:t xml:space="preserve">Konferencja </w:t>
      </w:r>
      <w:r w:rsidR="009669CC">
        <w:rPr>
          <w:shd w:val="clear" w:color="auto" w:fill="FFFFFF"/>
        </w:rPr>
        <w:t>pt.</w:t>
      </w:r>
      <w:r w:rsidRPr="009669CC">
        <w:rPr>
          <w:shd w:val="clear" w:color="auto" w:fill="FFFFFF"/>
        </w:rPr>
        <w:t xml:space="preserve"> </w:t>
      </w:r>
      <w:r w:rsidRPr="009669CC">
        <w:rPr>
          <w:i/>
          <w:shd w:val="clear" w:color="auto" w:fill="FFFFFF"/>
        </w:rPr>
        <w:t xml:space="preserve">"Kryzys żywnościowy: innowacyjne budowanie odpornych społeczności regionalnych i lokalnych" </w:t>
      </w:r>
      <w:r w:rsidRPr="009669CC">
        <w:rPr>
          <w:shd w:val="clear" w:color="auto" w:fill="FFFFFF"/>
        </w:rPr>
        <w:t xml:space="preserve">odbyła się w Toruniu i zakończyła dwudniowe dyskusje z udziałem członków Komisji Zasobów Naturalnych KR-u. Podczas debat politycy z regionów, miast </w:t>
      </w:r>
      <w:r w:rsidR="00E01CBA">
        <w:rPr>
          <w:shd w:val="clear" w:color="auto" w:fill="FFFFFF"/>
        </w:rPr>
        <w:br/>
      </w:r>
      <w:r w:rsidRPr="009669CC">
        <w:rPr>
          <w:shd w:val="clear" w:color="auto" w:fill="FFFFFF"/>
        </w:rPr>
        <w:t xml:space="preserve">i społeczności wiejskich UE podkreślali konsekwencje susz i powodzi, rosnące koszty produkcji żywności oraz wrażliwość łańcucha dostaw żywności. </w:t>
      </w:r>
      <w:r w:rsidR="00034712">
        <w:rPr>
          <w:shd w:val="clear" w:color="auto" w:fill="FFFFFF"/>
        </w:rPr>
        <w:t>Podkreśla się, że d</w:t>
      </w:r>
      <w:r w:rsidRPr="009669CC">
        <w:rPr>
          <w:shd w:val="clear" w:color="auto" w:fill="FFFFFF"/>
        </w:rPr>
        <w:t xml:space="preserve">ziałania </w:t>
      </w:r>
      <w:r w:rsidR="007A4AC5">
        <w:rPr>
          <w:shd w:val="clear" w:color="auto" w:fill="FFFFFF"/>
        </w:rPr>
        <w:br/>
      </w:r>
      <w:r w:rsidRPr="009669CC">
        <w:rPr>
          <w:shd w:val="clear" w:color="auto" w:fill="FFFFFF"/>
        </w:rPr>
        <w:t>i innowacje producentów i polityków – w obszarach od rybołówstwa po ochronę konsumentów – będą konieczne, aby przywrócić system żywnościowy UE na trwałych podstawach.</w:t>
      </w:r>
    </w:p>
    <w:p w14:paraId="3E6DA4D3" w14:textId="1FDE61B5" w:rsidR="00CF446E" w:rsidRPr="00A943B8" w:rsidRDefault="00CF446E" w:rsidP="00CF44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A943B8">
        <w:rPr>
          <w:rFonts w:eastAsiaTheme="minorHAnsi"/>
          <w:b/>
          <w:lang w:eastAsia="en-US"/>
        </w:rPr>
        <w:t>Więcej na ten temat:</w:t>
      </w:r>
    </w:p>
    <w:p w14:paraId="0AC3C434" w14:textId="2537634D" w:rsidR="00195E10" w:rsidRPr="00E01CBA" w:rsidRDefault="00B00FD7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FD2BD6" w:rsidRPr="00E01C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We need to build a resilient agricultural system, EU regional and local leaders </w:t>
        </w:r>
        <w:proofErr w:type="spellStart"/>
        <w:r w:rsidR="00FD2BD6" w:rsidRPr="00E01CBA">
          <w:rPr>
            <w:rStyle w:val="Hipercze"/>
            <w:rFonts w:ascii="Times New Roman" w:hAnsi="Times New Roman" w:cs="Times New Roman"/>
            <w:sz w:val="24"/>
            <w:szCs w:val="24"/>
          </w:rPr>
          <w:t>urge</w:t>
        </w:r>
        <w:proofErr w:type="spellEnd"/>
        <w:r w:rsidR="00FD2BD6" w:rsidRPr="00E01C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58E93C17" w14:textId="06B32443" w:rsidR="00FD2BD6" w:rsidRDefault="00FD2BD6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67EFA842" w14:textId="6F460AFE" w:rsidR="004C689E" w:rsidRPr="00A943B8" w:rsidRDefault="004E3E6D" w:rsidP="00EF61E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F24EB9"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1764D7">
        <w:rPr>
          <w:rFonts w:ascii="Times New Roman" w:eastAsia="Yu Gothic Medium" w:hAnsi="Times New Roman" w:cs="Times New Roman"/>
          <w:b/>
          <w:sz w:val="24"/>
          <w:szCs w:val="24"/>
        </w:rPr>
        <w:t>Ambicje klimatyczne U</w:t>
      </w:r>
      <w:r w:rsidR="009E6C85">
        <w:rPr>
          <w:rFonts w:ascii="Times New Roman" w:eastAsia="Yu Gothic Medium" w:hAnsi="Times New Roman" w:cs="Times New Roman"/>
          <w:b/>
          <w:sz w:val="24"/>
          <w:szCs w:val="24"/>
        </w:rPr>
        <w:t xml:space="preserve">nii </w:t>
      </w:r>
      <w:r w:rsidR="001764D7">
        <w:rPr>
          <w:rFonts w:ascii="Times New Roman" w:eastAsia="Yu Gothic Medium" w:hAnsi="Times New Roman" w:cs="Times New Roman"/>
          <w:b/>
          <w:sz w:val="24"/>
          <w:szCs w:val="24"/>
        </w:rPr>
        <w:t>E</w:t>
      </w:r>
      <w:r w:rsidR="009E6C85">
        <w:rPr>
          <w:rFonts w:ascii="Times New Roman" w:eastAsia="Yu Gothic Medium" w:hAnsi="Times New Roman" w:cs="Times New Roman"/>
          <w:b/>
          <w:sz w:val="24"/>
          <w:szCs w:val="24"/>
        </w:rPr>
        <w:t>uropejskiej</w:t>
      </w:r>
      <w:r w:rsidR="001764D7">
        <w:rPr>
          <w:rFonts w:ascii="Times New Roman" w:eastAsia="Yu Gothic Medium" w:hAnsi="Times New Roman" w:cs="Times New Roman"/>
          <w:b/>
          <w:sz w:val="24"/>
          <w:szCs w:val="24"/>
        </w:rPr>
        <w:t>, a wielopoziomowe sprawowanie rządów</w:t>
      </w:r>
    </w:p>
    <w:p w14:paraId="3791A29D" w14:textId="6CEA6CB6" w:rsidR="00545781" w:rsidRPr="001764D7" w:rsidRDefault="001764D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764D7">
        <w:rPr>
          <w:rStyle w:val="Pogrubienie"/>
          <w:rFonts w:eastAsiaTheme="majorEastAsia"/>
          <w:b w:val="0"/>
          <w:shd w:val="clear" w:color="auto" w:fill="FFFFFF"/>
        </w:rPr>
        <w:t>Uczestnicy lokalnej grupy roboczej ds. Europejskiego Zielonego Ładu podkreślili potrzebę uznania zaangażowania wszystkich szczebli sprawowania rządów</w:t>
      </w:r>
      <w:r w:rsidRPr="001764D7">
        <w:rPr>
          <w:b/>
          <w:shd w:val="clear" w:color="auto" w:fill="FFFFFF"/>
        </w:rPr>
        <w:t> </w:t>
      </w:r>
      <w:r w:rsidRPr="00E01CBA">
        <w:rPr>
          <w:shd w:val="clear" w:color="auto" w:fill="FFFFFF"/>
        </w:rPr>
        <w:t>w</w:t>
      </w:r>
      <w:r w:rsidRPr="001764D7">
        <w:rPr>
          <w:b/>
          <w:shd w:val="clear" w:color="auto" w:fill="FFFFFF"/>
        </w:rPr>
        <w:t> </w:t>
      </w:r>
      <w:r w:rsidRPr="001764D7">
        <w:rPr>
          <w:rStyle w:val="Pogrubienie"/>
          <w:rFonts w:eastAsiaTheme="majorEastAsia"/>
          <w:b w:val="0"/>
          <w:shd w:val="clear" w:color="auto" w:fill="FFFFFF"/>
        </w:rPr>
        <w:t xml:space="preserve">międzynarodowe konwencje w sprawie klimatu i różnorodności biologicznej oraz przyznania władzom szczebla niższego niż krajowy wyznaczonej roli w negocjacjach i podejmowaniu decyzji, ponieważ ambitne cele można osiągnąć jedynie poprzez skuteczne działania na szczeblu lokalnym </w:t>
      </w:r>
      <w:r w:rsidR="00E01CBA">
        <w:rPr>
          <w:rStyle w:val="Pogrubienie"/>
          <w:rFonts w:eastAsiaTheme="majorEastAsia"/>
          <w:b w:val="0"/>
          <w:shd w:val="clear" w:color="auto" w:fill="FFFFFF"/>
        </w:rPr>
        <w:br/>
      </w:r>
      <w:r w:rsidRPr="001764D7">
        <w:rPr>
          <w:rStyle w:val="Pogrubienie"/>
          <w:rFonts w:eastAsiaTheme="majorEastAsia"/>
          <w:b w:val="0"/>
          <w:shd w:val="clear" w:color="auto" w:fill="FFFFFF"/>
        </w:rPr>
        <w:t>i regionalnym.</w:t>
      </w:r>
    </w:p>
    <w:p w14:paraId="0929BB4B" w14:textId="77777777" w:rsidR="001764D7" w:rsidRPr="00A943B8" w:rsidRDefault="001764D7" w:rsidP="001764D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A943B8">
        <w:rPr>
          <w:rFonts w:eastAsiaTheme="minorHAnsi"/>
          <w:b/>
          <w:lang w:eastAsia="en-US"/>
        </w:rPr>
        <w:t>Więcej na ten temat:</w:t>
      </w:r>
    </w:p>
    <w:p w14:paraId="6D17F845" w14:textId="352F5EA0" w:rsidR="001764D7" w:rsidRDefault="00B00FD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88" w:history="1">
        <w:r w:rsidR="001764D7">
          <w:rPr>
            <w:rStyle w:val="Hipercze"/>
            <w:rFonts w:eastAsiaTheme="majorEastAsia"/>
          </w:rPr>
          <w:t xml:space="preserve">Multilevel governance is key to </w:t>
        </w:r>
        <w:proofErr w:type="spellStart"/>
        <w:r w:rsidR="001764D7">
          <w:rPr>
            <w:rStyle w:val="Hipercze"/>
            <w:rFonts w:eastAsiaTheme="majorEastAsia"/>
          </w:rPr>
          <w:t>EU's</w:t>
        </w:r>
        <w:proofErr w:type="spellEnd"/>
        <w:r w:rsidR="001764D7">
          <w:rPr>
            <w:rStyle w:val="Hipercze"/>
            <w:rFonts w:eastAsiaTheme="majorEastAsia"/>
          </w:rPr>
          <w:t xml:space="preserve"> climate ambitions (europa.eu)</w:t>
        </w:r>
      </w:hyperlink>
    </w:p>
    <w:p w14:paraId="754DE2E2" w14:textId="62CF3856" w:rsidR="001764D7" w:rsidRDefault="001764D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5E9612A" w14:textId="60B15485" w:rsidR="001764D7" w:rsidRPr="00A943B8" w:rsidRDefault="001764D7" w:rsidP="001764D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B563F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Zwiększenie roli władz lokalnych i regionalnych w zrównoważonych systemach żywnościowych</w:t>
      </w:r>
    </w:p>
    <w:p w14:paraId="272AC4A3" w14:textId="5DEAEC4E" w:rsidR="001764D7" w:rsidRDefault="001764D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4D7">
        <w:t xml:space="preserve">Przywódcy lokalni i regionalni wzywają Komisję Europejską do opublikowania ram legislacyjnych dla zrównoważonych systemów żywnościowych zgodnie z planem jeszcze </w:t>
      </w:r>
      <w:r w:rsidR="008C5129">
        <w:br/>
      </w:r>
      <w:r w:rsidRPr="001764D7">
        <w:t>w tym roku. Ustawa ramowa powinna zapewniać spójność między różnymi politykami związanymi z żywnością, promować dostęp do zdrowszej żywności oraz uznawać kluczową rolę władz lokalnych i regionalnych poprzez ustanowienie integracyjnego modelu zarządzania.</w:t>
      </w:r>
    </w:p>
    <w:p w14:paraId="475F764F" w14:textId="77777777" w:rsidR="001764D7" w:rsidRPr="00A943B8" w:rsidRDefault="001764D7" w:rsidP="001764D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A943B8">
        <w:rPr>
          <w:rFonts w:eastAsiaTheme="minorHAnsi"/>
          <w:b/>
          <w:lang w:eastAsia="en-US"/>
        </w:rPr>
        <w:t>Więcej na ten temat:</w:t>
      </w:r>
    </w:p>
    <w:p w14:paraId="4A404901" w14:textId="4D0E783A" w:rsidR="001764D7" w:rsidRDefault="00B00FD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89" w:history="1">
        <w:r w:rsidR="001764D7">
          <w:rPr>
            <w:rStyle w:val="Hipercze"/>
            <w:rFonts w:eastAsiaTheme="majorEastAsia"/>
          </w:rPr>
          <w:t>Local and regional leaders want a stronger role and more coherence in EU policies for sustainable food systems (europa.eu)</w:t>
        </w:r>
      </w:hyperlink>
    </w:p>
    <w:p w14:paraId="12ADD2CC" w14:textId="77079A85" w:rsidR="001764D7" w:rsidRDefault="001764D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D147800" w14:textId="0837C49D" w:rsidR="00A3697C" w:rsidRPr="00A943B8" w:rsidRDefault="00A3697C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672EC4"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 </w:t>
      </w: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COGECA </w:t>
      </w:r>
      <w:r w:rsidR="00672EC4"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- </w:t>
      </w: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Europejska Organizacja Zrzeszająca Rolnicze Związki Zawodowe i Organizacje Spółdzielcze</w:t>
      </w:r>
    </w:p>
    <w:p w14:paraId="3DB8F397" w14:textId="77777777" w:rsidR="00F02BE9" w:rsidRPr="00A943B8" w:rsidRDefault="00F02BE9" w:rsidP="00F02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7B65AC90" w14:textId="78C8CD9D" w:rsidR="00F02BE9" w:rsidRPr="00A943B8" w:rsidRDefault="00F02BE9" w:rsidP="00F02BE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10BCA">
        <w:rPr>
          <w:rFonts w:ascii="Times New Roman" w:eastAsia="Yu Gothic Medium" w:hAnsi="Times New Roman" w:cs="Times New Roman"/>
          <w:b/>
          <w:sz w:val="24"/>
          <w:szCs w:val="24"/>
        </w:rPr>
        <w:t>. Bezpieczeństwo żywnościowe</w:t>
      </w:r>
    </w:p>
    <w:p w14:paraId="0699FFCF" w14:textId="4DE6DA86" w:rsidR="00F02BE9" w:rsidRPr="00A943B8" w:rsidRDefault="00F02BE9" w:rsidP="00F02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C10BCA">
        <w:rPr>
          <w:rFonts w:ascii="Times New Roman" w:hAnsi="Times New Roman" w:cs="Times New Roman"/>
          <w:sz w:val="24"/>
          <w:szCs w:val="24"/>
        </w:rPr>
        <w:t>artykułem dotyczącym przyjęcia przez Parlament Europejski sprawozdania w sprawie bezpieczeństwa żywnościowego i długoterminowej odporności europejskiego rolnictwa”</w:t>
      </w:r>
    </w:p>
    <w:p w14:paraId="26759F47" w14:textId="77777777" w:rsidR="00466D68" w:rsidRPr="00A943B8" w:rsidRDefault="00466D68" w:rsidP="0046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96C20CB" w14:textId="5805F151" w:rsidR="00466D68" w:rsidRPr="00A943B8" w:rsidRDefault="00466D68" w:rsidP="00466D6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I. Oznaczenia geograficzne</w:t>
      </w:r>
    </w:p>
    <w:p w14:paraId="1432AF7D" w14:textId="50FD8842" w:rsidR="00466D68" w:rsidRDefault="00466D68" w:rsidP="0046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artykułem dotyczącym stanowiska COPA COGECA ws. przyjęcia przez Parlament Europejski sprawozdania dotyczącego oznaczeń wina, napojów spirytusowych i produktów rolnych.</w:t>
      </w:r>
    </w:p>
    <w:p w14:paraId="29612405" w14:textId="0EAF97B4" w:rsidR="00020FE1" w:rsidRDefault="00020FE1" w:rsidP="0046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9D9A" w14:textId="32B9BBD1" w:rsidR="00020FE1" w:rsidRDefault="00020FE1" w:rsidP="0046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147A" w14:textId="7F89393C" w:rsidR="00020FE1" w:rsidRDefault="00020FE1" w:rsidP="0046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5C219" w14:textId="77777777" w:rsidR="00020FE1" w:rsidRPr="00A943B8" w:rsidRDefault="00020FE1" w:rsidP="0046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247FE" w14:textId="5240129D" w:rsidR="00A3697C" w:rsidRPr="00A943B8" w:rsidRDefault="00466D68" w:rsidP="00C72AD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 w:rsidR="00C10BCA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3697C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AE242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9B6116">
        <w:rPr>
          <w:rFonts w:ascii="Times New Roman" w:eastAsia="Yu Gothic Medium" w:hAnsi="Times New Roman" w:cs="Times New Roman"/>
          <w:b/>
          <w:sz w:val="24"/>
          <w:szCs w:val="24"/>
        </w:rPr>
        <w:t>Przegląd norm handlowych</w:t>
      </w:r>
    </w:p>
    <w:p w14:paraId="5C806204" w14:textId="59B9F062" w:rsidR="007E4898" w:rsidRPr="00A943B8" w:rsidRDefault="00973730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09522D">
        <w:rPr>
          <w:rFonts w:ascii="Times New Roman" w:hAnsi="Times New Roman" w:cs="Times New Roman"/>
          <w:sz w:val="24"/>
          <w:szCs w:val="24"/>
        </w:rPr>
        <w:t>oświadczeniem dotyczącym wniosku Komisji Europejskiej dotyczącego przeglądu norm handlowych, m.in. warzyw, owoców, soków owocowych, dżemów, miodu, jaj oraz drobiu.</w:t>
      </w:r>
    </w:p>
    <w:p w14:paraId="5B5F2E22" w14:textId="77777777" w:rsidR="00C06CE7" w:rsidRPr="00A943B8" w:rsidRDefault="00C06CE7" w:rsidP="007E48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9B5B74E" w14:textId="2D3D650C" w:rsidR="00DD1F8A" w:rsidRPr="00A943B8" w:rsidRDefault="00A3697C" w:rsidP="00DD1F8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66D68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341DD">
        <w:rPr>
          <w:rFonts w:ascii="Times New Roman" w:eastAsia="Yu Gothic Medium" w:hAnsi="Times New Roman" w:cs="Times New Roman"/>
          <w:b/>
          <w:sz w:val="24"/>
          <w:szCs w:val="24"/>
        </w:rPr>
        <w:t>Głosowanie ws. komunikatu Komisji Europejskiej dotyczącego zrównoważonego obiegu węgla</w:t>
      </w:r>
    </w:p>
    <w:p w14:paraId="4DAD9F4E" w14:textId="34802DAF" w:rsidR="001150FA" w:rsidRPr="00A943B8" w:rsidRDefault="006341DD" w:rsidP="00E35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oświadczeniem na temat głosowania Parlamentu Europejskiego  </w:t>
      </w:r>
      <w:r w:rsidR="00E248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komunikatu Komisji Europejskiej dotyczącego zrównoważonego obiegu węgla.</w:t>
      </w:r>
    </w:p>
    <w:p w14:paraId="1EBD884D" w14:textId="304FC2B8" w:rsidR="007849F9" w:rsidRDefault="007849F9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4C15BD3" w14:textId="64E886C9" w:rsidR="006341DD" w:rsidRPr="00A943B8" w:rsidRDefault="00466D68" w:rsidP="006341D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6341DD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 </w:t>
      </w:r>
      <w:r w:rsidR="007A4B4A">
        <w:rPr>
          <w:rFonts w:ascii="Times New Roman" w:eastAsia="Yu Gothic Medium" w:hAnsi="Times New Roman" w:cs="Times New Roman"/>
          <w:b/>
          <w:sz w:val="24"/>
          <w:szCs w:val="24"/>
        </w:rPr>
        <w:t>Kampania #</w:t>
      </w:r>
      <w:proofErr w:type="spellStart"/>
      <w:r w:rsidR="007A4B4A">
        <w:rPr>
          <w:rFonts w:ascii="Times New Roman" w:eastAsia="Yu Gothic Medium" w:hAnsi="Times New Roman" w:cs="Times New Roman"/>
          <w:b/>
          <w:sz w:val="24"/>
          <w:szCs w:val="24"/>
        </w:rPr>
        <w:t>HoneYstLabellingNow</w:t>
      </w:r>
      <w:proofErr w:type="spellEnd"/>
    </w:p>
    <w:p w14:paraId="7BED96DB" w14:textId="6C689FC9" w:rsidR="006341DD" w:rsidRDefault="007A4B4A" w:rsidP="00E35238">
      <w:pPr>
        <w:shd w:val="clear" w:color="auto" w:fill="FFFFFF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komunikatem na temat kampanii </w:t>
      </w:r>
      <w:proofErr w:type="spellStart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Copa</w:t>
      </w:r>
      <w:proofErr w:type="spellEnd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Cogeca</w:t>
      </w:r>
      <w:proofErr w:type="spellEnd"/>
      <w:r w:rsidRPr="007A4B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A4B4A">
        <w:rPr>
          <w:rFonts w:ascii="Times New Roman" w:eastAsia="Yu Gothic Medium" w:hAnsi="Times New Roman" w:cs="Times New Roman"/>
          <w:sz w:val="24"/>
          <w:szCs w:val="24"/>
        </w:rPr>
        <w:t>#</w:t>
      </w:r>
      <w:proofErr w:type="spellStart"/>
      <w:r w:rsidRPr="007A4B4A">
        <w:rPr>
          <w:rFonts w:ascii="Times New Roman" w:eastAsia="Yu Gothic Medium" w:hAnsi="Times New Roman" w:cs="Times New Roman"/>
          <w:sz w:val="24"/>
          <w:szCs w:val="24"/>
        </w:rPr>
        <w:t>HoneYstLabellingNow</w:t>
      </w:r>
      <w:proofErr w:type="spellEnd"/>
      <w:r w:rsidR="008577EF">
        <w:rPr>
          <w:rFonts w:ascii="Times New Roman" w:eastAsia="Yu Gothic Medium" w:hAnsi="Times New Roman" w:cs="Times New Roman"/>
          <w:sz w:val="24"/>
          <w:szCs w:val="24"/>
        </w:rPr>
        <w:t>,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 uruchomionej w związku z wynikami badania służb Komisji Europejskiej w zakresie autentyczności miodów wprowadzanych na unijny rynek.</w:t>
      </w:r>
    </w:p>
    <w:p w14:paraId="0BEDF304" w14:textId="77777777" w:rsidR="00836144" w:rsidRPr="00A943B8" w:rsidRDefault="00836144" w:rsidP="007A4B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F0BDE95" w14:textId="0D835DE7" w:rsidR="007A4B4A" w:rsidRPr="00A943B8" w:rsidRDefault="00466D68" w:rsidP="007A4B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7A4B4A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 </w:t>
      </w:r>
      <w:r w:rsidR="0076732D">
        <w:rPr>
          <w:rFonts w:ascii="Times New Roman" w:eastAsia="Yu Gothic Medium" w:hAnsi="Times New Roman" w:cs="Times New Roman"/>
          <w:b/>
          <w:sz w:val="24"/>
          <w:szCs w:val="24"/>
        </w:rPr>
        <w:t>Oświadczenie na temat unijnej dyrektywy ws. uzasadniania twierdzeń dotyczących ekologiczności</w:t>
      </w:r>
    </w:p>
    <w:p w14:paraId="03F97363" w14:textId="5F4896F7" w:rsidR="006341DD" w:rsidRDefault="0076732D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treścią oświadczenia COPA COGECA dotyczącego </w:t>
      </w:r>
      <w:r w:rsidR="006F525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dyrektywy ws. uzasadniania twierdzeń ekologicznych, stanowiącej kolejny element Europejskiego Zielonego Ładu.</w:t>
      </w:r>
    </w:p>
    <w:p w14:paraId="7ED470FF" w14:textId="4EF5A478" w:rsidR="006F5255" w:rsidRDefault="006F5255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50400D4" w14:textId="7A02FEAC" w:rsidR="002A4AB2" w:rsidRPr="00A943B8" w:rsidRDefault="00196D47" w:rsidP="002A4AB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466D68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2A4AB2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 </w:t>
      </w:r>
      <w:r w:rsidR="002A4AB2">
        <w:rPr>
          <w:rFonts w:ascii="Times New Roman" w:eastAsia="Yu Gothic Medium" w:hAnsi="Times New Roman" w:cs="Times New Roman"/>
          <w:b/>
          <w:sz w:val="24"/>
          <w:szCs w:val="24"/>
        </w:rPr>
        <w:t xml:space="preserve">Oświadczenie na temat </w:t>
      </w:r>
      <w:r w:rsidR="0017617A">
        <w:rPr>
          <w:rFonts w:ascii="Times New Roman" w:eastAsia="Yu Gothic Medium" w:hAnsi="Times New Roman" w:cs="Times New Roman"/>
          <w:b/>
          <w:sz w:val="24"/>
          <w:szCs w:val="24"/>
        </w:rPr>
        <w:t>odrzucenia wniosku Komisji Europejskiej w</w:t>
      </w:r>
      <w:r w:rsidR="007E7C16">
        <w:rPr>
          <w:rFonts w:ascii="Times New Roman" w:eastAsia="Yu Gothic Medium" w:hAnsi="Times New Roman" w:cs="Times New Roman"/>
          <w:b/>
          <w:sz w:val="24"/>
          <w:szCs w:val="24"/>
        </w:rPr>
        <w:t xml:space="preserve"> sprawie</w:t>
      </w:r>
      <w:r w:rsidR="0017617A">
        <w:rPr>
          <w:rFonts w:ascii="Times New Roman" w:eastAsia="Yu Gothic Medium" w:hAnsi="Times New Roman" w:cs="Times New Roman"/>
          <w:b/>
          <w:sz w:val="24"/>
          <w:szCs w:val="24"/>
        </w:rPr>
        <w:t xml:space="preserve"> o</w:t>
      </w:r>
      <w:r w:rsidR="00C51DAD">
        <w:rPr>
          <w:rFonts w:ascii="Times New Roman" w:eastAsia="Yu Gothic Medium" w:hAnsi="Times New Roman" w:cs="Times New Roman"/>
          <w:b/>
          <w:sz w:val="24"/>
          <w:szCs w:val="24"/>
        </w:rPr>
        <w:t>dtwarzania</w:t>
      </w:r>
      <w:r w:rsidR="0017617A">
        <w:rPr>
          <w:rFonts w:ascii="Times New Roman" w:eastAsia="Yu Gothic Medium" w:hAnsi="Times New Roman" w:cs="Times New Roman"/>
          <w:b/>
          <w:sz w:val="24"/>
          <w:szCs w:val="24"/>
        </w:rPr>
        <w:t xml:space="preserve"> przyrody</w:t>
      </w:r>
    </w:p>
    <w:p w14:paraId="40B35D5F" w14:textId="66ABA6A7" w:rsidR="002A4AB2" w:rsidRDefault="0017617A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 zapoznania z oświadczeniem COPA COGECA na temat wyniku głosowania Komisji Rolnictwa i Rozwoju Wsi Parlamentu Europejskiego nad wnioskiem Komisji Europejskiej w sprawie odtwarzania przyrody.</w:t>
      </w:r>
    </w:p>
    <w:p w14:paraId="1BE9CBF7" w14:textId="734289AF" w:rsidR="0017617A" w:rsidRDefault="0017617A" w:rsidP="0017617A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0DD587" w14:textId="3E8EC187" w:rsidR="00A63778" w:rsidRPr="00A943B8" w:rsidRDefault="00196D47" w:rsidP="00A6377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A63778"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66D68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A63778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 </w:t>
      </w:r>
      <w:r w:rsidR="00A63778">
        <w:rPr>
          <w:rFonts w:ascii="Times New Roman" w:eastAsia="Yu Gothic Medium" w:hAnsi="Times New Roman" w:cs="Times New Roman"/>
          <w:b/>
          <w:sz w:val="24"/>
          <w:szCs w:val="24"/>
        </w:rPr>
        <w:t>Unijny program handlowy, a europejski sektor mięsa wołowego i baraniny</w:t>
      </w:r>
    </w:p>
    <w:p w14:paraId="5AA8FF4D" w14:textId="195F6E87" w:rsidR="0017617A" w:rsidRDefault="00A63778" w:rsidP="0017617A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 zapoznania z felietonem na temat pozycji europejskich sektorów mięsa wołowego i baraniny w świetle unijnego programu handlowego.</w:t>
      </w:r>
    </w:p>
    <w:p w14:paraId="722E15CA" w14:textId="77777777" w:rsidR="00A63778" w:rsidRDefault="00A63778" w:rsidP="00A6377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D06E9CE" w14:textId="362116DC" w:rsidR="00A63778" w:rsidRPr="00A943B8" w:rsidRDefault="00466D68" w:rsidP="00A6377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4D4FCF">
        <w:rPr>
          <w:rFonts w:ascii="Times New Roman" w:eastAsia="Yu Gothic Medium" w:hAnsi="Times New Roman" w:cs="Times New Roman"/>
          <w:b/>
          <w:sz w:val="24"/>
          <w:szCs w:val="24"/>
        </w:rPr>
        <w:t>. Oświadczenie dotyczące przyjęcia spra</w:t>
      </w:r>
      <w:r w:rsidR="004D4FCF" w:rsidRPr="004D4FCF">
        <w:rPr>
          <w:rFonts w:ascii="Times New Roman" w:eastAsia="Yu Gothic Medium" w:hAnsi="Times New Roman" w:cs="Times New Roman"/>
          <w:b/>
          <w:sz w:val="24"/>
          <w:szCs w:val="24"/>
        </w:rPr>
        <w:t xml:space="preserve">wozdania w sprawie </w:t>
      </w:r>
      <w:r w:rsidR="004D4FCF">
        <w:rPr>
          <w:rFonts w:ascii="Times New Roman" w:eastAsia="Yu Gothic Medium" w:hAnsi="Times New Roman" w:cs="Times New Roman"/>
          <w:b/>
          <w:sz w:val="24"/>
          <w:szCs w:val="24"/>
        </w:rPr>
        <w:t xml:space="preserve">wdrażania programu </w:t>
      </w:r>
      <w:r w:rsidR="004D4FCF" w:rsidRPr="004D4FCF">
        <w:rPr>
          <w:rStyle w:val="CCSubtitle"/>
          <w:rFonts w:ascii="Times New Roman" w:hAnsi="Times New Roman" w:cs="Times New Roman"/>
          <w:color w:val="auto"/>
          <w:sz w:val="24"/>
          <w:szCs w:val="24"/>
        </w:rPr>
        <w:t>dostarczania owoców, warzyw, mleka i przetworów mlecznych do szkół</w:t>
      </w:r>
    </w:p>
    <w:p w14:paraId="1E25E885" w14:textId="30D40EBA" w:rsidR="006341DD" w:rsidRDefault="004D4FCF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 zapoznania z oświadczeniem COPA COGECA dotyczącym przyjęcia przez Parlament Europejski sprawozdania w sprawie wdrażania programu dostarczania do szkół owoców, warzyw, mleka i przetworów mlecznych.</w:t>
      </w:r>
    </w:p>
    <w:p w14:paraId="5245C0A6" w14:textId="77777777" w:rsidR="00020FE1" w:rsidRDefault="00020FE1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864547F" w14:textId="1DB44D09" w:rsidR="00C10BCA" w:rsidRPr="00A943B8" w:rsidRDefault="00466D68" w:rsidP="00C10BC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C10BCA">
        <w:rPr>
          <w:rFonts w:ascii="Times New Roman" w:eastAsia="Yu Gothic Medium" w:hAnsi="Times New Roman" w:cs="Times New Roman"/>
          <w:b/>
          <w:sz w:val="24"/>
          <w:szCs w:val="24"/>
        </w:rPr>
        <w:t>. Rola spółdzielni rolniczych w transformacji energetycznej rolnictwa</w:t>
      </w:r>
    </w:p>
    <w:p w14:paraId="3C0A94F2" w14:textId="27C5ADB6" w:rsidR="00C10BCA" w:rsidRPr="00A943B8" w:rsidRDefault="00C10BCA" w:rsidP="00C1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artykułem dotyczącym forum biznesowego na temat roli spółdzielni rolniczych w osiąganiu cenowo przystępnej, bezpiecznej i zrównoważonej energii.</w:t>
      </w:r>
    </w:p>
    <w:p w14:paraId="56E36F98" w14:textId="77777777" w:rsidR="004D4FCF" w:rsidRPr="004D4FCF" w:rsidRDefault="004D4FCF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2954D6" w14:textId="63666D9E" w:rsidR="003C015C" w:rsidRPr="00A943B8" w:rsidRDefault="00466D68" w:rsidP="003C015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3C015C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3C015C">
        <w:rPr>
          <w:rFonts w:ascii="Times New Roman" w:eastAsia="Yu Gothic Medium" w:hAnsi="Times New Roman" w:cs="Times New Roman"/>
          <w:b/>
          <w:sz w:val="24"/>
          <w:szCs w:val="24"/>
        </w:rPr>
        <w:t xml:space="preserve"> Hodowla zwierząt, a rewizja dyrektywy w sprawie emisji przemysłowych</w:t>
      </w:r>
    </w:p>
    <w:p w14:paraId="124C7080" w14:textId="4C161639" w:rsidR="006341DD" w:rsidRDefault="003C015C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oświadczeniem COPA COGECA ws. </w:t>
      </w:r>
      <w:r w:rsidR="007E7C1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głosowania Parlamentu Europejskiego nad </w:t>
      </w:r>
      <w:r w:rsidR="00E2009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pozycją sektora hodowli bydła w kontekście stosowania dyrektywy w sprawie emisji przemysłowych.</w:t>
      </w:r>
    </w:p>
    <w:p w14:paraId="7FA30455" w14:textId="58FC7A4B" w:rsidR="00C06CE7" w:rsidRDefault="00C06CE7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8EC6EDA" w14:textId="516598B5" w:rsidR="00020FE1" w:rsidRDefault="00020FE1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1A026BB" w14:textId="77777777" w:rsidR="00020FE1" w:rsidRDefault="00020FE1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FBB64B4" w14:textId="40F356B4" w:rsidR="00D6189B" w:rsidRPr="00A943B8" w:rsidRDefault="00196D47" w:rsidP="00D6189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</w:t>
      </w:r>
      <w:r w:rsidR="00466D68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D6189B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D6189B">
        <w:rPr>
          <w:rFonts w:ascii="Times New Roman" w:eastAsia="Yu Gothic Medium" w:hAnsi="Times New Roman" w:cs="Times New Roman"/>
          <w:b/>
          <w:sz w:val="24"/>
          <w:szCs w:val="24"/>
        </w:rPr>
        <w:t xml:space="preserve"> Oświadczenie organizacji łańcucha rolno-spożywczego ws. zaangażowania w kształtowani</w:t>
      </w:r>
      <w:r w:rsidR="00405213">
        <w:rPr>
          <w:rFonts w:ascii="Times New Roman" w:eastAsia="Yu Gothic Medium" w:hAnsi="Times New Roman" w:cs="Times New Roman"/>
          <w:b/>
          <w:sz w:val="24"/>
          <w:szCs w:val="24"/>
        </w:rPr>
        <w:t>e</w:t>
      </w:r>
      <w:r w:rsidR="00D6189B">
        <w:rPr>
          <w:rFonts w:ascii="Times New Roman" w:eastAsia="Yu Gothic Medium" w:hAnsi="Times New Roman" w:cs="Times New Roman"/>
          <w:b/>
          <w:sz w:val="24"/>
          <w:szCs w:val="24"/>
        </w:rPr>
        <w:t xml:space="preserve"> przyszłych ram ustawodawczych </w:t>
      </w:r>
      <w:r w:rsidR="009137E2">
        <w:rPr>
          <w:rFonts w:ascii="Times New Roman" w:eastAsia="Yu Gothic Medium" w:hAnsi="Times New Roman" w:cs="Times New Roman"/>
          <w:b/>
          <w:sz w:val="24"/>
          <w:szCs w:val="24"/>
        </w:rPr>
        <w:t>dla</w:t>
      </w:r>
      <w:r w:rsidR="00D6189B">
        <w:rPr>
          <w:rFonts w:ascii="Times New Roman" w:eastAsia="Yu Gothic Medium" w:hAnsi="Times New Roman" w:cs="Times New Roman"/>
          <w:b/>
          <w:sz w:val="24"/>
          <w:szCs w:val="24"/>
        </w:rPr>
        <w:t xml:space="preserve"> zrównoważonych systemów żywnościowych</w:t>
      </w:r>
    </w:p>
    <w:p w14:paraId="7F6C7026" w14:textId="5C5F6D4E" w:rsidR="00E2009F" w:rsidRDefault="00D6189B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 zapoznania z oświadczeniem organizacji łańcucha rolno-spożywczego dotyczącego działań na rzecz zwiększenia zaangażowania w proces kształtowania przyszłych ram legislacyjnych dla zrównoważonych systemów żywnościowych.</w:t>
      </w:r>
    </w:p>
    <w:p w14:paraId="63BA09B7" w14:textId="050C2F8A" w:rsidR="001D591F" w:rsidRDefault="001D591F" w:rsidP="00D6189B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19083C9" w14:textId="16973249" w:rsidR="001D591F" w:rsidRPr="00A943B8" w:rsidRDefault="00196D47" w:rsidP="001D591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466D68">
        <w:rPr>
          <w:rFonts w:ascii="Times New Roman" w:eastAsia="Yu Gothic Medium" w:hAnsi="Times New Roman" w:cs="Times New Roman"/>
          <w:b/>
          <w:sz w:val="24"/>
          <w:szCs w:val="24"/>
        </w:rPr>
        <w:t>III</w:t>
      </w:r>
      <w:r w:rsidR="001D591F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1D591F">
        <w:rPr>
          <w:rFonts w:ascii="Times New Roman" w:eastAsia="Yu Gothic Medium" w:hAnsi="Times New Roman" w:cs="Times New Roman"/>
          <w:b/>
          <w:sz w:val="24"/>
          <w:szCs w:val="24"/>
        </w:rPr>
        <w:t xml:space="preserve"> Oświadczenie ws. wyników głosowania nad sprawozdaniem dotyczącym oznaczeń geograficznych</w:t>
      </w:r>
    </w:p>
    <w:p w14:paraId="46855EB4" w14:textId="6B067511" w:rsidR="00D6189B" w:rsidRDefault="004619C7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 zapoznania z oświadczeniem COPA COGECA dotyczącym wyników głosowania Parlamentu Europejskiego nad sprawozdaniem w sprawie oznaczeń geograficznych wina, napojów spirytusowych i produktów rolnych.</w:t>
      </w:r>
    </w:p>
    <w:p w14:paraId="239163D4" w14:textId="77777777" w:rsidR="001D591F" w:rsidRDefault="001D591F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01C8AFD" w14:textId="4170DCD5" w:rsidR="001D591F" w:rsidRPr="00A943B8" w:rsidRDefault="00196D47" w:rsidP="001D591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1D591F"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66D68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1D591F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1D591F">
        <w:rPr>
          <w:rFonts w:ascii="Times New Roman" w:eastAsia="Yu Gothic Medium" w:hAnsi="Times New Roman" w:cs="Times New Roman"/>
          <w:b/>
          <w:sz w:val="24"/>
          <w:szCs w:val="24"/>
        </w:rPr>
        <w:t xml:space="preserve"> Raport ws. ekonomicznych, społecznych i środowiskowych skutków inicjatywy obywatelskiej pn. „End the Cage Age”</w:t>
      </w:r>
    </w:p>
    <w:p w14:paraId="5D24FBCC" w14:textId="03DF744F" w:rsidR="004619C7" w:rsidRDefault="001D591F" w:rsidP="00E35238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</w:t>
      </w:r>
      <w:r w:rsidR="00860C0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artykułem na temat wyników badania dotyczącego oceny skutków inicjatywy obywatelskiej „End the Cage Age”.</w:t>
      </w:r>
    </w:p>
    <w:p w14:paraId="23BEBB13" w14:textId="77777777" w:rsidR="00020FE1" w:rsidRDefault="00020FE1" w:rsidP="0086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6F74A" w14:textId="77777777" w:rsidR="00020FE1" w:rsidRDefault="00020FE1" w:rsidP="0086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97222" w14:textId="30494197" w:rsidR="00860C09" w:rsidRPr="00A943B8" w:rsidRDefault="00860C09" w:rsidP="0086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</w:t>
      </w:r>
      <w:r w:rsidR="00020FE1">
        <w:rPr>
          <w:rFonts w:ascii="Times New Roman" w:hAnsi="Times New Roman" w:cs="Times New Roman"/>
          <w:b/>
          <w:sz w:val="24"/>
          <w:szCs w:val="24"/>
        </w:rPr>
        <w:t xml:space="preserve"> informacji</w:t>
      </w:r>
      <w:r w:rsidRPr="00A9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FE1">
        <w:rPr>
          <w:rFonts w:ascii="Times New Roman" w:hAnsi="Times New Roman" w:cs="Times New Roman"/>
          <w:b/>
          <w:sz w:val="24"/>
          <w:szCs w:val="24"/>
        </w:rPr>
        <w:t xml:space="preserve">na wskazane tematy znajduje się </w:t>
      </w:r>
      <w:r w:rsidRPr="00A943B8">
        <w:rPr>
          <w:rFonts w:ascii="Times New Roman" w:hAnsi="Times New Roman" w:cs="Times New Roman"/>
          <w:b/>
          <w:sz w:val="24"/>
          <w:szCs w:val="24"/>
        </w:rPr>
        <w:t>w sekcji komunikatów prasowych</w:t>
      </w:r>
      <w:r w:rsidR="00020FE1">
        <w:rPr>
          <w:rFonts w:ascii="Times New Roman" w:hAnsi="Times New Roman" w:cs="Times New Roman"/>
          <w:b/>
          <w:sz w:val="24"/>
          <w:szCs w:val="24"/>
        </w:rPr>
        <w:t xml:space="preserve"> na stronie</w:t>
      </w:r>
      <w:r w:rsidRPr="00A943B8">
        <w:rPr>
          <w:rFonts w:ascii="Times New Roman" w:hAnsi="Times New Roman" w:cs="Times New Roman"/>
          <w:b/>
          <w:sz w:val="24"/>
          <w:szCs w:val="24"/>
        </w:rPr>
        <w:t>:</w:t>
      </w:r>
    </w:p>
    <w:p w14:paraId="131C3202" w14:textId="085F045F" w:rsidR="00860C09" w:rsidRDefault="00B00FD7" w:rsidP="00860C09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0" w:history="1">
        <w:r w:rsidR="00860C09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40377705" w14:textId="2ADDD1BC" w:rsidR="009137E2" w:rsidRDefault="009137E2" w:rsidP="00860C09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AC3E7C0" w14:textId="77777777" w:rsidR="009137E2" w:rsidRDefault="009137E2" w:rsidP="00860C09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647396B" w14:textId="7F21F924" w:rsidR="00961A66" w:rsidRPr="008C634B" w:rsidRDefault="00494242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eastAsia="Yu Gothic Medium" w:hAnsi="Times New Roman" w:cs="Times New Roman"/>
          <w:b/>
          <w:sz w:val="30"/>
          <w:szCs w:val="30"/>
        </w:rPr>
        <w:t>Akty Prawne</w:t>
      </w:r>
    </w:p>
    <w:p w14:paraId="4572825B" w14:textId="2E0061A8" w:rsidR="00961A66" w:rsidRPr="00A943B8" w:rsidRDefault="00665393" w:rsidP="00665393">
      <w:pPr>
        <w:pStyle w:val="Akapitzlist"/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ab/>
      </w:r>
    </w:p>
    <w:p w14:paraId="54FFB7A5" w14:textId="0D7A499B" w:rsidR="00961A66" w:rsidRPr="0072304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3B8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763DA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943B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230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3046">
        <w:rPr>
          <w:rFonts w:ascii="Times New Roman" w:hAnsi="Times New Roman" w:cs="Times New Roman"/>
          <w:b/>
          <w:sz w:val="28"/>
          <w:szCs w:val="28"/>
        </w:rPr>
        <w:t>ROZPORZĄDZENIA</w:t>
      </w:r>
    </w:p>
    <w:p w14:paraId="1043F5B5" w14:textId="77777777" w:rsidR="0056686F" w:rsidRPr="00A943B8" w:rsidRDefault="0056686F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119FFB32" w14:textId="649821D6" w:rsidR="00665393" w:rsidRPr="00A943B8" w:rsidRDefault="00665393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CC0312" w:rsidRPr="00A943B8">
        <w:rPr>
          <w:rFonts w:ascii="Times New Roman" w:hAnsi="Times New Roman" w:cs="Times New Roman"/>
          <w:sz w:val="24"/>
          <w:szCs w:val="24"/>
        </w:rPr>
        <w:t xml:space="preserve">wykonawcze </w:t>
      </w:r>
      <w:r w:rsidR="00CC0312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Komisji (UE) </w:t>
      </w:r>
      <w:r w:rsidR="00C07361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2023/897 zmieniające rozporządzenie wykonawcze (UE) 2021/128 ustanawiające saldo netto udostępnione na wydatki EFRG.</w:t>
      </w:r>
    </w:p>
    <w:p w14:paraId="6E9CA031" w14:textId="554841D9" w:rsidR="00961A66" w:rsidRPr="00A943B8" w:rsidRDefault="00961A66" w:rsidP="00C64C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12FAA03" w14:textId="524BF36A" w:rsidR="00D85140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1" w:history="1">
        <w:r w:rsidR="00C07361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- 32023R0897 - PL - EUR-Lex (europa.eu)</w:t>
        </w:r>
      </w:hyperlink>
    </w:p>
    <w:p w14:paraId="46C60CB6" w14:textId="36E28ED7" w:rsidR="00A92814" w:rsidRDefault="00A92814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546FDAE" w14:textId="77FAF99D" w:rsidR="00A92814" w:rsidRPr="00A943B8" w:rsidRDefault="00A92814" w:rsidP="00A9281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Rozporządzenie wykonawcze Komisji (UE) 2023/860 w sprawie zmiany i sprostowania rozporządzenia wykonawczego (UE) 2022/128 w odniesieniu do przejrzystości, deklaracji zarządczej, jednostki koordynującej, jednostki certyfikującej oraz niektórych przepisów dotyczących EFRG oraz EFRROW</w:t>
      </w:r>
      <w:r w:rsidR="007C7751">
        <w:rPr>
          <w:rFonts w:ascii="Times New Roman" w:hAnsi="Times New Roman" w:cs="Times New Roman"/>
          <w:sz w:val="24"/>
          <w:szCs w:val="24"/>
        </w:rPr>
        <w:t>.</w:t>
      </w:r>
    </w:p>
    <w:p w14:paraId="3F7F027C" w14:textId="77777777" w:rsidR="00A92814" w:rsidRPr="00A943B8" w:rsidRDefault="00A92814" w:rsidP="00A9281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68F15B5" w14:textId="30568F70" w:rsidR="00A92814" w:rsidRDefault="00B00FD7" w:rsidP="00A9281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2" w:history="1">
        <w:r w:rsidR="00A92814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- 32023R0860 - EN - EUR-Lex (europa.eu)</w:t>
        </w:r>
      </w:hyperlink>
    </w:p>
    <w:p w14:paraId="06F4F065" w14:textId="7A85F2E0" w:rsidR="0053773D" w:rsidRDefault="0053773D" w:rsidP="00537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368B1" w14:textId="11D14573" w:rsidR="0053773D" w:rsidRPr="007C7751" w:rsidRDefault="00BE7F3F" w:rsidP="0053773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2023/1195 ustanawiające przepisy dotyczące szczegółowych i formatu informacji udostępnianych przez państwa członkowskie na temat wyników urzędowych dochodzeń dotyczących przypadków zanieczyszczenia produktami lub substancjami niedopuszczonymi do stosowania </w:t>
      </w:r>
      <w:r w:rsidR="006D3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produkcji ekologicznej</w:t>
      </w:r>
      <w:r w:rsid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83CDFB1" w14:textId="77777777" w:rsidR="00BE7F3F" w:rsidRPr="007C7751" w:rsidRDefault="00BE7F3F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51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141F578" w14:textId="37915644" w:rsidR="00C07361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3" w:history="1">
        <w:r w:rsidR="00BE7F3F" w:rsidRPr="007C7751">
          <w:rPr>
            <w:rStyle w:val="Hipercze"/>
            <w:rFonts w:ascii="Times New Roman" w:hAnsi="Times New Roman" w:cs="Times New Roman"/>
            <w:sz w:val="24"/>
            <w:szCs w:val="24"/>
          </w:rPr>
          <w:t>EUR-Lex - 32023R1195 - EN - EUR-Lex (europa.eu)</w:t>
        </w:r>
      </w:hyperlink>
    </w:p>
    <w:p w14:paraId="5DA73FED" w14:textId="77777777" w:rsidR="00990A06" w:rsidRPr="007C7751" w:rsidRDefault="00990A06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9144A" w14:textId="22D871F2" w:rsidR="007C3D87" w:rsidRPr="00A943B8" w:rsidRDefault="00E2107F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</w:t>
      </w:r>
      <w:r w:rsidR="00C07361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wykonawcze Komisji (UE) 2023/903 wprowadzające środki zapobiegawcze dotyczące niektórych produktów pochodzących z Ukrainy.</w:t>
      </w:r>
    </w:p>
    <w:p w14:paraId="6F26913D" w14:textId="77777777" w:rsidR="00C07361" w:rsidRPr="00A943B8" w:rsidRDefault="00C07361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219C3D61" w14:textId="7105BB48" w:rsidR="00C07361" w:rsidRDefault="00C07361" w:rsidP="00C64CD5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ab/>
      </w:r>
      <w:hyperlink r:id="rId94" w:history="1">
        <w:r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- 32023R0903 - PL - EUR-Lex (europa.eu)</w:t>
        </w:r>
      </w:hyperlink>
    </w:p>
    <w:p w14:paraId="03EEA1FC" w14:textId="74C8F884" w:rsidR="00A35ABE" w:rsidRDefault="00A35ABE" w:rsidP="00C64CD5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CF2D417" w14:textId="36BC2719" w:rsidR="00A35ABE" w:rsidRPr="00A35ABE" w:rsidRDefault="00A35ABE" w:rsidP="00A35AB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A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2023/1072 ustalające współczynnik korygujący płatności bezpośrednie zgodnie z rozporządzeniem Parlamentu Europejskiego i Rady (UE) 2021/2116 w odniesieniu do roku kalendarzowego 2023</w:t>
      </w:r>
      <w:r w:rsidR="00F11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55AA548" w14:textId="09B6219C" w:rsidR="00A35ABE" w:rsidRPr="00A35ABE" w:rsidRDefault="00A35ABE" w:rsidP="00A35AB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35ABE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B34247B" w14:textId="454C95AF" w:rsidR="00A35ABE" w:rsidRPr="00A35ABE" w:rsidRDefault="00B00FD7" w:rsidP="00A35AB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5" w:history="1">
        <w:r w:rsidR="00A35ABE" w:rsidRPr="00A35ABE">
          <w:rPr>
            <w:rStyle w:val="Hipercze"/>
            <w:rFonts w:ascii="Times New Roman" w:hAnsi="Times New Roman" w:cs="Times New Roman"/>
            <w:sz w:val="24"/>
            <w:szCs w:val="24"/>
          </w:rPr>
          <w:t>EUR-Lex - 32023R1072 - EN - EUR-Lex (europa.eu)</w:t>
        </w:r>
      </w:hyperlink>
    </w:p>
    <w:p w14:paraId="1343CCE0" w14:textId="77777777" w:rsidR="006A79CD" w:rsidRPr="006D3BEF" w:rsidRDefault="006A79CD" w:rsidP="006D3BE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D3AB9D7" w14:textId="43192563" w:rsidR="00C07361" w:rsidRPr="007063F6" w:rsidRDefault="007063F6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63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2023/1080 zmieniające załączniki I i II do rozporządzenia wykonawczego (UE) 2023/594 ustanawiającego specjalne środki zwalczania afrykańskiego pomoru świń i uchylającego decyzję wykonawczą (UE) 2023/985</w:t>
      </w:r>
      <w:r w:rsidR="00F11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2BC299D" w14:textId="77777777" w:rsidR="009041A7" w:rsidRPr="006C72C0" w:rsidRDefault="009041A7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C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22713DA" w14:textId="34FB3879" w:rsidR="009041A7" w:rsidRPr="006C72C0" w:rsidRDefault="00B00FD7" w:rsidP="0070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7063F6" w:rsidRPr="006C72C0">
          <w:rPr>
            <w:rStyle w:val="Hipercze"/>
            <w:rFonts w:ascii="Times New Roman" w:hAnsi="Times New Roman" w:cs="Times New Roman"/>
            <w:sz w:val="24"/>
            <w:szCs w:val="24"/>
          </w:rPr>
          <w:t>EUR-Lex - 32023R1080 - EN - EUR-Lex (europa.eu)</w:t>
        </w:r>
      </w:hyperlink>
    </w:p>
    <w:p w14:paraId="24B24915" w14:textId="77777777" w:rsidR="007063F6" w:rsidRPr="00A943B8" w:rsidRDefault="007063F6" w:rsidP="007063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6826B9D" w14:textId="34C0E62A" w:rsidR="009041A7" w:rsidRPr="00A943B8" w:rsidRDefault="00EC3482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2023/937 w sprawie sprostowania rozporządzenia wykonawczego (UE) 2017/2470 w odniesieniu do włączenia „fosforowanego fosforanu diskrobiowego wytwarzanego ze skrobi pszennej” do unijnego wykazu nowej żywności</w:t>
      </w:r>
      <w:r w:rsidR="00F11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107D35C" w14:textId="5C2CD0CD" w:rsidR="00EC3482" w:rsidRPr="00A943B8" w:rsidRDefault="00EC3482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3E532B3B" w14:textId="7BC59EEB" w:rsidR="00EC3482" w:rsidRPr="00A943B8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7" w:history="1">
        <w:r w:rsidR="00EC348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- 32023R0937 - PL - EUR-Lex (europa.eu)</w:t>
        </w:r>
      </w:hyperlink>
    </w:p>
    <w:p w14:paraId="7AA4EFAF" w14:textId="32D3F2E0" w:rsidR="00EC3482" w:rsidRPr="00A943B8" w:rsidRDefault="00EC3482" w:rsidP="00C64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8194AA7" w14:textId="674AA0BD" w:rsidR="00EC3482" w:rsidRPr="00A943B8" w:rsidRDefault="00EC3482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2023/939 w sprawie cofnięcia zatwierdzenia substancji czynnej ipkonazol zgodnie z rozporządzeniem Parlamentu Europejskiego i Rady (WE) nr 1107/2009, w sprawie zmiany rozporządzenia wykonawczego Komisji (UE) nr 540/2011 oraz w sprawie uchylenia rozporządzenia wykonawczego Komisji (UE) nr 571/2014</w:t>
      </w:r>
      <w:r w:rsidR="00F11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A89A8A7" w14:textId="77777777" w:rsidR="00EC3482" w:rsidRPr="00A943B8" w:rsidRDefault="00EC3482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71157245" w14:textId="0484DAAE" w:rsidR="00EC3482" w:rsidRPr="00A943B8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8" w:history="1">
        <w:r w:rsidR="00EC348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- 32023R0939 - PL - EUR-Lex (europa.eu)</w:t>
        </w:r>
      </w:hyperlink>
    </w:p>
    <w:p w14:paraId="6E6926AF" w14:textId="3E71CF48" w:rsidR="00EC3482" w:rsidRDefault="00EC3482" w:rsidP="00C64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F29CA69" w14:textId="5A409AE4" w:rsidR="00BE7F3F" w:rsidRPr="00CC5122" w:rsidRDefault="00BE7F3F" w:rsidP="00BE7F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2023/1167 dotyczące zezwolenia na stosowanie preparatu 6-fitazy wytwarzanej przez Trichoderma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reesei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CBS 146250 jako dodatku paszowego dla wszystkich gatunków drobiu i wszystkich świń (posiadacz zezwolenia: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Danisco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(UK) Ltd, działający pod nazwą handlową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Danisco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Animal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Nutrition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reprezentowany przez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Genencor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International B.V.)</w:t>
      </w:r>
      <w:r w:rsidR="002D52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C21FBE0" w14:textId="77777777" w:rsidR="00BE7F3F" w:rsidRPr="00CC5122" w:rsidRDefault="00BE7F3F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C51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46742075" w14:textId="2043E3A3" w:rsidR="00BE7F3F" w:rsidRPr="00CC5122" w:rsidRDefault="00B00FD7" w:rsidP="00BE7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BE7F3F" w:rsidRPr="00CC5122">
          <w:rPr>
            <w:rStyle w:val="Hipercze"/>
            <w:rFonts w:ascii="Times New Roman" w:hAnsi="Times New Roman" w:cs="Times New Roman"/>
            <w:sz w:val="24"/>
            <w:szCs w:val="24"/>
          </w:rPr>
          <w:t>EUR-Lex - 32023R1167 - EN - EUR-Lex (europa.eu)</w:t>
        </w:r>
      </w:hyperlink>
    </w:p>
    <w:p w14:paraId="6780A759" w14:textId="4DA0F7F1" w:rsidR="00BE7F3F" w:rsidRPr="00CC5122" w:rsidRDefault="00BE7F3F" w:rsidP="00BE7F3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354C6FF" w14:textId="08FFD951" w:rsidR="00BE7F3F" w:rsidRPr="007C7751" w:rsidRDefault="00BE7F3F" w:rsidP="00BE7F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2023/1169 dotyczące zezwolenia na stosowanie preparatu endo-1,4-beta-ksylanazy, endo-1,4-beta-glukanazy i specyficznej dla </w:t>
      </w:r>
      <w:proofErr w:type="spellStart"/>
      <w:r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ksyloglukanu</w:t>
      </w:r>
      <w:proofErr w:type="spellEnd"/>
      <w:r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endo-beta-1,4-glukanazy wytwarzanej przez Trichoderma </w:t>
      </w:r>
      <w:proofErr w:type="spellStart"/>
      <w:r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citrinoviride</w:t>
      </w:r>
      <w:proofErr w:type="spellEnd"/>
      <w:r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DSM 33578 jako dodatku paszowego dla drobiu rzeźnego, drobiu odchowywanego na nioski i hodowlanego oraz ptaków ozdobnych (posiadacz zezwolenia: Huvepharma EOOD)</w:t>
      </w:r>
      <w:r w:rsidR="002D52C5" w:rsidRPr="007C77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D483153" w14:textId="3ABF8D13" w:rsidR="00BE7F3F" w:rsidRPr="00CC5122" w:rsidRDefault="00BE7F3F" w:rsidP="00BE7F3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C51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6193DEA1" w14:textId="14BCA2C4" w:rsidR="00BE7F3F" w:rsidRPr="00CC5122" w:rsidRDefault="00B00FD7" w:rsidP="00BE7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BE7F3F" w:rsidRPr="00CC5122">
          <w:rPr>
            <w:rStyle w:val="Hipercze"/>
            <w:rFonts w:ascii="Times New Roman" w:hAnsi="Times New Roman" w:cs="Times New Roman"/>
            <w:sz w:val="24"/>
            <w:szCs w:val="24"/>
          </w:rPr>
          <w:t>EUR-Lex - 32023R1169 - EN - EUR-Lex (europa.eu)</w:t>
        </w:r>
      </w:hyperlink>
    </w:p>
    <w:p w14:paraId="53F0B2C9" w14:textId="77777777" w:rsidR="00C06CE7" w:rsidRDefault="00C06CE7" w:rsidP="00BE7F3F">
      <w:pPr>
        <w:spacing w:after="0" w:line="240" w:lineRule="auto"/>
        <w:jc w:val="both"/>
      </w:pPr>
    </w:p>
    <w:p w14:paraId="04DAAF66" w14:textId="0F1DE5A6" w:rsidR="00BE7F3F" w:rsidRPr="00CC5122" w:rsidRDefault="00BE7F3F" w:rsidP="00BE7F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2023/1171 zmieniające rozporządzenia wykonawcze (UE) 2018/982 i (UE) 2021/2097 w odniesieniu do łącznego stosowania </w:t>
      </w: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preparatu kwasu benzoesowego, mrówczanu wapnia i kwasu fumarowego z innymi dodatkami zawierającymi kwas benzoesowy, kwas mrówkowy, kwas fumarowy i ich źródła lub sole (posiadacz zezwolenia Novus Europe NV)</w:t>
      </w:r>
      <w:r w:rsidR="002D52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2347BB9" w14:textId="5915C859" w:rsidR="00BE7F3F" w:rsidRPr="00CC5122" w:rsidRDefault="00BE7F3F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3B3DB52" w14:textId="38563A58" w:rsidR="00BE7F3F" w:rsidRPr="00CC5122" w:rsidRDefault="00B00FD7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BE7F3F" w:rsidRPr="00CC5122">
          <w:rPr>
            <w:rStyle w:val="Hipercze"/>
            <w:rFonts w:ascii="Times New Roman" w:hAnsi="Times New Roman" w:cs="Times New Roman"/>
            <w:sz w:val="24"/>
            <w:szCs w:val="24"/>
          </w:rPr>
          <w:t>EUR-Lex - 32023R1171 - EN - EUR-Lex (europa.eu)</w:t>
        </w:r>
      </w:hyperlink>
    </w:p>
    <w:p w14:paraId="5F0913F0" w14:textId="45571F51" w:rsidR="00BE7F3F" w:rsidRDefault="00BE7F3F" w:rsidP="00BE7F3F">
      <w:pPr>
        <w:spacing w:after="0" w:line="240" w:lineRule="auto"/>
        <w:jc w:val="both"/>
      </w:pPr>
    </w:p>
    <w:p w14:paraId="3A594955" w14:textId="6E24A6BF" w:rsidR="00BE7F3F" w:rsidRPr="00CC5122" w:rsidRDefault="00BE7F3F" w:rsidP="00BE7F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2023/1170 dotyczące zezwolenia na stosowanie preparatu Saccharomyces cerevisiae CNCM I-1077 jako dodatku paszowego dla krów mlecznych, bydła rzeźnego, podrzędnych gatunków przeżuwaczy rzeźnych i wielbłądowatych rzeźników (posiadacz zezwolenia: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Danstar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Ferment AG reprezentowany przez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Lallemand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SAS) i uchylające rozporządzenie (WE) nr 1200/2005</w:t>
      </w:r>
      <w:r w:rsidR="002D52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1DE4A3A" w14:textId="7715337A" w:rsidR="00BE7F3F" w:rsidRPr="00CC5122" w:rsidRDefault="00BE7F3F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364D0A7" w14:textId="02B12884" w:rsidR="00BE7F3F" w:rsidRPr="00CC5122" w:rsidRDefault="00B00FD7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BE7F3F" w:rsidRPr="00CC5122">
          <w:rPr>
            <w:rStyle w:val="Hipercze"/>
            <w:rFonts w:ascii="Times New Roman" w:hAnsi="Times New Roman" w:cs="Times New Roman"/>
            <w:sz w:val="24"/>
            <w:szCs w:val="24"/>
          </w:rPr>
          <w:t>EUR-Lex - 32023R1170 - EN - EUR-Lex (europa.eu)</w:t>
        </w:r>
      </w:hyperlink>
    </w:p>
    <w:p w14:paraId="616BFFD5" w14:textId="414D085B" w:rsidR="00BE7F3F" w:rsidRDefault="00BE7F3F" w:rsidP="00BE7F3F">
      <w:pPr>
        <w:spacing w:after="0" w:line="240" w:lineRule="auto"/>
        <w:jc w:val="both"/>
      </w:pPr>
    </w:p>
    <w:p w14:paraId="4346738C" w14:textId="1EF312CB" w:rsidR="00BE7F3F" w:rsidRPr="00CC5122" w:rsidRDefault="00BE7F3F" w:rsidP="00BE7F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2023/1173 w sprawie wycofania z obrotu niektórych dodatków paszowych, zmiany rozporządzenia (WE) nr 1810/2005 oraz uchylenia rozporządzeń (WE) nr 1453/2004, (WE) nr 2148/2004 i (WE) nr 943/2005</w:t>
      </w:r>
      <w:r w:rsidR="002D52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889A6E8" w14:textId="1E8580A1" w:rsidR="00BE7F3F" w:rsidRPr="00CC5122" w:rsidRDefault="00BE7F3F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2A4729D" w14:textId="5F8E9D42" w:rsidR="00BE7F3F" w:rsidRPr="00CC5122" w:rsidRDefault="00B00FD7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BE7F3F" w:rsidRPr="00CC5122">
          <w:rPr>
            <w:rStyle w:val="Hipercze"/>
            <w:rFonts w:ascii="Times New Roman" w:hAnsi="Times New Roman" w:cs="Times New Roman"/>
            <w:sz w:val="24"/>
            <w:szCs w:val="24"/>
          </w:rPr>
          <w:t>EUR-Lex - 32023R1173 - EN - EUR-Lex (europa.eu)</w:t>
        </w:r>
      </w:hyperlink>
    </w:p>
    <w:p w14:paraId="7D33E5C2" w14:textId="651B19D0" w:rsidR="00BE7F3F" w:rsidRDefault="00BE7F3F" w:rsidP="00BE7F3F">
      <w:pPr>
        <w:spacing w:after="0" w:line="240" w:lineRule="auto"/>
        <w:jc w:val="both"/>
      </w:pPr>
    </w:p>
    <w:p w14:paraId="5BBA37B2" w14:textId="26A1B66D" w:rsidR="00BE7F3F" w:rsidRPr="00CC5122" w:rsidRDefault="00BE7F3F" w:rsidP="00BE7F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2023/1172 dotyczące zezwolenia na stosowanie preparatu soli sodowej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lasalocidu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(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Avatec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150 G) jako dodatku paszowego dla kurcząt rzeźnych, odmowy udzielenia zezwolenia na stosowanie preparatu soli sodowej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lasalocidu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(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Avatec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150 G) jako dodatku paszowego dla kurcząt odchowywanych na nioski, wycofania z obrotu preparatu soli sodowej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lasalocidu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(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Avatec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15 % cc) jako dodatku paszowego dla kurcząt tucznika i kurcząt chowanych na nioski oraz uchylające rozporządzenie (WE) nr 1455/2004 </w:t>
      </w:r>
      <w:r w:rsid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 rozporządzenie wykonawcze (UE) 2021/932 (posiadacz zezwolenia: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Zoetis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Belgium S.A.)</w:t>
      </w:r>
      <w:r w:rsidR="002D52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DAF88DD" w14:textId="0154F16F" w:rsidR="00BE7F3F" w:rsidRPr="00CC5122" w:rsidRDefault="00BE7F3F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2BEF2C3" w14:textId="5E525C32" w:rsidR="00BE7F3F" w:rsidRPr="00CC5122" w:rsidRDefault="00B00FD7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BE7F3F" w:rsidRPr="00CC5122">
          <w:rPr>
            <w:rStyle w:val="Hipercze"/>
            <w:rFonts w:ascii="Times New Roman" w:hAnsi="Times New Roman" w:cs="Times New Roman"/>
            <w:sz w:val="24"/>
            <w:szCs w:val="24"/>
          </w:rPr>
          <w:t>EUR-Lex - 32023R1172 - EN - EUR-Lex (europa.eu)</w:t>
        </w:r>
      </w:hyperlink>
    </w:p>
    <w:p w14:paraId="03DFBC09" w14:textId="045AFAED" w:rsidR="00BE7F3F" w:rsidRPr="00CC5122" w:rsidRDefault="00BE7F3F" w:rsidP="00BE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90CDF" w14:textId="175F8F15" w:rsidR="00BE7F3F" w:rsidRPr="00CC5122" w:rsidRDefault="00BE7F3F" w:rsidP="00BE7F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2023/1168 sprawie sprostowania rozporządzenia wykonawczego (UE) 2020/996 dotyczącego zezwolenia na stosowanie preparatu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karwakrolu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tymolu, D-karwonu, salicylanu metylu i L-mentolu jako dodatku paszowego dla kurcząt rzeźnych, kurcząt odchowywanych na nioski i podrzędnych gatunków drobiu odchowywanego na nioski (posiadacz zezwolenia </w:t>
      </w:r>
      <w:proofErr w:type="spellStart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Biomin</w:t>
      </w:r>
      <w:proofErr w:type="spellEnd"/>
      <w:r w:rsidRPr="00CC51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GmbH)</w:t>
      </w:r>
      <w:r w:rsidR="002D52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018B321" w14:textId="339155DB" w:rsidR="00BE7F3F" w:rsidRPr="00CC5122" w:rsidRDefault="00BE7F3F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99780B5" w14:textId="44BC54E3" w:rsidR="00BE7F3F" w:rsidRPr="00CC5122" w:rsidRDefault="00B00FD7" w:rsidP="00BE7F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CC5122" w:rsidRPr="00CC5122">
          <w:rPr>
            <w:rStyle w:val="Hipercze"/>
            <w:rFonts w:ascii="Times New Roman" w:hAnsi="Times New Roman" w:cs="Times New Roman"/>
            <w:sz w:val="24"/>
            <w:szCs w:val="24"/>
          </w:rPr>
          <w:t>EUR-Lex - 32023R1168 - EN - EUR-Lex (europa.eu)</w:t>
        </w:r>
      </w:hyperlink>
    </w:p>
    <w:p w14:paraId="26D87604" w14:textId="59343531" w:rsidR="00BE7F3F" w:rsidRDefault="00BE7F3F" w:rsidP="00BE7F3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53D4F2E" w14:textId="35055771" w:rsidR="00EC3482" w:rsidRPr="00A943B8" w:rsidRDefault="008227EA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2023/931 zmieniające rozporządzenie wykonawcze (UE) 2017/2470 w odniesieniu do warunków stosowania tradycyjnej żywności z państwa trzeciego napar z liści kawy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Coffea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arabica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L. lub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</w:t>
      </w:r>
      <w:r w:rsidR="00711743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ff</w:t>
      </w: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canephora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Pierre ex. A.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Froehner</w:t>
      </w:r>
      <w:proofErr w:type="spellEnd"/>
      <w:r w:rsidR="00F11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1D4EC5D" w14:textId="77777777" w:rsidR="008227EA" w:rsidRPr="00A943B8" w:rsidRDefault="008227EA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19BCC9AF" w14:textId="6C8D7CCE" w:rsidR="008227EA" w:rsidRPr="00A943B8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6" w:history="1">
        <w:r w:rsidR="008227EA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- 32023R0931 - PL - EUR-Lex (europa.eu)</w:t>
        </w:r>
      </w:hyperlink>
    </w:p>
    <w:p w14:paraId="51E69870" w14:textId="71A25BE4" w:rsidR="008227EA" w:rsidRPr="00A943B8" w:rsidRDefault="008227EA" w:rsidP="00C64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CAC29FE" w14:textId="24E04DF7" w:rsidR="008227EA" w:rsidRPr="00A943B8" w:rsidRDefault="008227EA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Rozporządzenie wykonawcze Komisji (UE) 2023/950 zmieniające rozporządzenie  </w:t>
      </w:r>
      <w:r w:rsid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wykonawcze (UE) 2017/2470 w odniesieniu do okresu zatwierdzenia substancji czynnej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pirydalil</w:t>
      </w:r>
      <w:proofErr w:type="spellEnd"/>
      <w:r w:rsidR="00F11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4B2A54B" w14:textId="77777777" w:rsidR="008227EA" w:rsidRPr="00A943B8" w:rsidRDefault="008227EA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3D9C77D9" w14:textId="55CCE9D5" w:rsidR="008227EA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7" w:history="1">
        <w:r w:rsidR="008227EA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- 32023R0932 - PL - EUR-Lex (europa.eu)</w:t>
        </w:r>
      </w:hyperlink>
      <w:r w:rsidR="008227EA" w:rsidRPr="00A943B8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4C20F834" w14:textId="7B22BBAB" w:rsidR="006D3BEF" w:rsidRDefault="006D3BEF" w:rsidP="006D3BE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AAB3B1C" w14:textId="77777777" w:rsidR="006D3BEF" w:rsidRPr="00A943B8" w:rsidRDefault="006D3BEF" w:rsidP="006D3BEF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Rozporządzenie wykonawcze Komisji (UE) 2023/918 zmieniające rozporządzenie wykonawcze (U) nr 540/2011 w odniesieniu do przedłużenia okresów zatwierdzania substancji czynnych: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aklonifen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ametoktradyna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beflubutamid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bentiowalikarb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boskalid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kaptan,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kletodym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cykloksydym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cyflumetofen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dazomet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diklofop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dimetomorf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etefon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fenazachina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fluopikolid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fluoksastrobina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flurochloridon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folpet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formetanat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wirus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polihedrozy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jądrowej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Helicoverpa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armigera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hymeksazol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kwas indolilo-3-masłowy,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mandipropamid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metalaksyl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metaldehyd,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metam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metazachlor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metrybuzyna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milbemektyna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paklobutrazol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penoksulam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fenmedifam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pirymifos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metylu,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propamokarb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prochinazyd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protiokonazol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S-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metolachlor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wirus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polihedrozy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jądrowej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Spodoptera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littoralis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Trichoderma asperellum szczep T34 i Trichoderma atroviride szczep I-1237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607613C" w14:textId="77777777" w:rsidR="006D3BEF" w:rsidRPr="00A943B8" w:rsidRDefault="006D3BEF" w:rsidP="006D3BE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42A2040" w14:textId="77777777" w:rsidR="006D3BEF" w:rsidRDefault="00B00FD7" w:rsidP="006D3BEF">
      <w:pPr>
        <w:pStyle w:val="Akapitzlist"/>
        <w:spacing w:after="0" w:line="240" w:lineRule="auto"/>
        <w:ind w:left="71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8" w:history="1">
        <w:r w:rsidR="006D3BE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- 32023R0918 - PL - EUR-Lex (europa.eu)</w:t>
        </w:r>
      </w:hyperlink>
    </w:p>
    <w:p w14:paraId="7E868BB9" w14:textId="77777777" w:rsidR="006D3BEF" w:rsidRPr="006D3BEF" w:rsidRDefault="006D3BEF" w:rsidP="006D3BE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0AE5F57" w14:textId="58208169" w:rsidR="008227EA" w:rsidRPr="00A943B8" w:rsidRDefault="00487DBF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2023/950 zmieniające rozporządzenie wykonawcze (UE) 2017/2470 w odniesieniu do warunków stosowania nowej żywności 2’-fukozylolaktoza</w:t>
      </w:r>
      <w:r w:rsidR="00F11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99B1637" w14:textId="16E14155" w:rsidR="00487DBF" w:rsidRPr="00A943B8" w:rsidRDefault="000454DF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4463008D" w14:textId="59E38B51" w:rsidR="00C07361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9" w:history="1">
        <w:r w:rsidR="000454D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- 32023R0950 - PL - EUR-Lex (europa.eu)</w:t>
        </w:r>
      </w:hyperlink>
    </w:p>
    <w:p w14:paraId="096493DF" w14:textId="77777777" w:rsidR="0091425E" w:rsidRPr="00A943B8" w:rsidRDefault="0091425E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A97E191" w14:textId="721177B4" w:rsidR="000454DF" w:rsidRPr="00A943B8" w:rsidRDefault="000454DF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sz w:val="24"/>
          <w:szCs w:val="24"/>
        </w:rPr>
        <w:t>Rozporządzenie wykonawcze Komisji (UE) 2023/</w:t>
      </w:r>
      <w:r w:rsidR="00373DFA" w:rsidRPr="00A943B8">
        <w:rPr>
          <w:rFonts w:ascii="Times New Roman" w:hAnsi="Times New Roman" w:cs="Times New Roman"/>
          <w:sz w:val="24"/>
          <w:szCs w:val="24"/>
        </w:rPr>
        <w:t>943 zezwalające na wprowadzanie na rynek celobiozy jako nowej żywności oraz zmieniające rozporządzenie wykonawcze (UE) 2017/2470</w:t>
      </w:r>
      <w:r w:rsidR="00F1181F">
        <w:rPr>
          <w:rFonts w:ascii="Times New Roman" w:hAnsi="Times New Roman" w:cs="Times New Roman"/>
          <w:sz w:val="24"/>
          <w:szCs w:val="24"/>
        </w:rPr>
        <w:t>.</w:t>
      </w:r>
    </w:p>
    <w:p w14:paraId="2C11B133" w14:textId="5AB4772C" w:rsidR="00373DFA" w:rsidRPr="00A943B8" w:rsidRDefault="00373DFA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584CB5E3" w14:textId="06976B49" w:rsidR="00373DFA" w:rsidRPr="00A943B8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0" w:history="1">
        <w:r w:rsidR="003F624E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- 32023R0943 - PL - EUR-Lex (europa.eu)</w:t>
        </w:r>
      </w:hyperlink>
    </w:p>
    <w:p w14:paraId="0D82CD0E" w14:textId="4E7E1D74" w:rsidR="003F624E" w:rsidRPr="00A943B8" w:rsidRDefault="003F624E" w:rsidP="00C64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73CCEB8" w14:textId="1843DCD7" w:rsidR="003F624E" w:rsidRPr="00A943B8" w:rsidRDefault="003F624E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2023/961 zmieniające rozporządzenie wykonawcze (UE) 2017/2470 w odniesieniu do warunków stosowania nowej żywności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lakto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-N-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neotetraoza</w:t>
      </w:r>
      <w:proofErr w:type="spellEnd"/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0B73958" w14:textId="76E7F8B5" w:rsidR="003F624E" w:rsidRPr="00A943B8" w:rsidRDefault="003F624E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3C3D3988" w14:textId="2371E0E1" w:rsidR="003F624E" w:rsidRPr="00A943B8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1" w:history="1">
        <w:r w:rsidR="008751C7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- 32023R0961 - PL - EUR-Lex (europa.eu)</w:t>
        </w:r>
      </w:hyperlink>
    </w:p>
    <w:p w14:paraId="0A40CF9A" w14:textId="3689855E" w:rsidR="008751C7" w:rsidRPr="00A943B8" w:rsidRDefault="008751C7" w:rsidP="00C64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4CE38E5" w14:textId="7E7BF1BA" w:rsidR="008751C7" w:rsidRPr="00A943B8" w:rsidRDefault="000E32CB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2023/952 zmieniające rozporządzenie wykonawcze (UE) 1321/2013 w odniesieniu do nazwy posiadacza zezwolenia na produkt początkowy dla środków aromatyzujących dymu wędzarniczego „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TradismokeTM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MAX” (niepowtarzalny kod SF-007)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C185A26" w14:textId="362A60F4" w:rsidR="000E32CB" w:rsidRPr="00A943B8" w:rsidRDefault="000E32CB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12D65319" w14:textId="485F598D" w:rsidR="000E32CB" w:rsidRPr="00A943B8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2" w:history="1">
        <w:r w:rsidR="000E32CB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- 32023R0952 - PL - EUR-Lex (europa.eu)</w:t>
        </w:r>
      </w:hyperlink>
    </w:p>
    <w:p w14:paraId="2F0AECA7" w14:textId="21425FD5" w:rsidR="000E32CB" w:rsidRPr="00A943B8" w:rsidRDefault="000E32CB" w:rsidP="00C64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A63351D" w14:textId="73F573AA" w:rsidR="000E32CB" w:rsidRPr="00A943B8" w:rsidRDefault="000E32CB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Rozporządzenie wykonawcze Komisji (UE) 2023/949 zezwalające na wprowadzanie na </w:t>
      </w:r>
      <w:r w:rsidR="001622D1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</w:t>
      </w: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ynek kazeinianu żelaza z mleka jako nowej żywności oraz zmieniające rozporządzenie wykonawcze (UE) 2017/2470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4927193" w14:textId="77777777" w:rsidR="008B7D51" w:rsidRPr="00A943B8" w:rsidRDefault="008B7D51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4CD305B0" w14:textId="1FEE4689" w:rsidR="000E32CB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3" w:history="1">
        <w:r w:rsidR="008B7D51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- 32023R0949 - PL - EUR-Lex (europa.eu)</w:t>
        </w:r>
      </w:hyperlink>
    </w:p>
    <w:p w14:paraId="00D04102" w14:textId="2A632DC8" w:rsidR="008B7D51" w:rsidRPr="00A943B8" w:rsidRDefault="004302BF" w:rsidP="00C64C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Rozporządzenie wykonawcze Komisji (UE) 2023/951 zmieniające rozporządzenie wykonawcze (UE) 2017/2470 w odniesieniu do specyfikacji nowej żywności ekstrakt białkowy z nerek wieprzowych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7AC0B49" w14:textId="260534B9" w:rsidR="004302BF" w:rsidRPr="00A943B8" w:rsidRDefault="004302BF" w:rsidP="00C64C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30C45FF8" w14:textId="0A9F15B8" w:rsidR="004302BF" w:rsidRPr="00A943B8" w:rsidRDefault="00B00FD7" w:rsidP="00C64CD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4" w:history="1">
        <w:r w:rsidR="004302BF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- 32023R0951 - PL - EUR-Lex (europa.eu)</w:t>
        </w:r>
      </w:hyperlink>
    </w:p>
    <w:p w14:paraId="1410E5D3" w14:textId="45673C2A" w:rsidR="004302BF" w:rsidRPr="00A943B8" w:rsidRDefault="004302BF" w:rsidP="00430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9CEB054" w14:textId="39E01039" w:rsidR="008751C7" w:rsidRPr="00A943B8" w:rsidRDefault="00403761" w:rsidP="0040376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2023/948 zezwalające na wprowadzenie na rynek soli sodowej 6’</w:t>
      </w:r>
      <w:r w:rsidR="00E31A90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-sjalolaktozy wytwarzanej przez pochodne szczepy Escherichia coli BL21(DE3) jako nowej żywności oraz zmieniające rozporządzenie wykonawcze (UE) 2017/2470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596D35B" w14:textId="34878A88" w:rsidR="00E31A90" w:rsidRPr="00A943B8" w:rsidRDefault="00E31A90" w:rsidP="00E31A9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4EDA6377" w14:textId="31A49BC2" w:rsidR="00E31A90" w:rsidRPr="00A943B8" w:rsidRDefault="00B00FD7" w:rsidP="00E31A9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5" w:history="1">
        <w:r w:rsidR="00E31A9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- 32023R0948 - PL - EUR-Lex (europa.eu)</w:t>
        </w:r>
      </w:hyperlink>
    </w:p>
    <w:p w14:paraId="12F83D91" w14:textId="7FC627C9" w:rsidR="00E31A90" w:rsidRPr="00A943B8" w:rsidRDefault="00E31A90" w:rsidP="00E31A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D86F895" w14:textId="4C1BB274" w:rsidR="00C07361" w:rsidRPr="00A943B8" w:rsidRDefault="00E31A90" w:rsidP="00E31A9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2023/973 zmieniające załączniki V i XIV do rozporządzenia wykonawczego (UE) 2021/404 w odniesieniu do pozycji dotyczących Kanady, Chile, Zjednoczonego Królestwa i Stanów Zjednoczonych </w:t>
      </w:r>
      <w:r w:rsid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wykazach państw trzecich, z których dozwolone jest wprowadzanie do Unii przesyłek drobiu, materiału biologicznego drobiu oraz świeżego mięsa drobiu i ptaków łownych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EC10E63" w14:textId="69B77BF4" w:rsidR="00E31A90" w:rsidRPr="00A943B8" w:rsidRDefault="00E31A90" w:rsidP="00E31A9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F1B35CE" w14:textId="57B72FA4" w:rsidR="00E31A90" w:rsidRPr="00A943B8" w:rsidRDefault="00B00FD7" w:rsidP="00E31A9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6" w:history="1">
        <w:r w:rsidR="00E31A9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- 32023R0973 - PL - EUR-Lex (europa.eu)</w:t>
        </w:r>
      </w:hyperlink>
    </w:p>
    <w:p w14:paraId="29AB8E6E" w14:textId="79A8DF93" w:rsidR="00E31A90" w:rsidRPr="00A943B8" w:rsidRDefault="00E31A90" w:rsidP="00E31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60BCD" w14:textId="6995E663" w:rsidR="00E31A90" w:rsidRPr="00A943B8" w:rsidRDefault="00326C13" w:rsidP="00E31A9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Rozporządzenie wykonawcze Komisji (UE) 2023/962 zmieniające rozporządzenie wykonawcze (UE) 2021/1448 w odniesieniu do warunków zatwierdzenia substancji czynnej niskiego ryzyka węglan wapnia i wapień oraz zmieniające rozporządzenie wykonawcze (UE) nr 540/2011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06D677D9" w14:textId="56FC80F0" w:rsidR="00326C13" w:rsidRPr="00A943B8" w:rsidRDefault="00326C13" w:rsidP="00326C1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FEB51C7" w14:textId="7BB68FF8" w:rsidR="00326C13" w:rsidRPr="00A943B8" w:rsidRDefault="00B00FD7" w:rsidP="00326C1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7" w:history="1">
        <w:r w:rsidR="00326C13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- 32023R0962 - PL - EUR-Lex (europa.eu)</w:t>
        </w:r>
      </w:hyperlink>
    </w:p>
    <w:p w14:paraId="25BE2371" w14:textId="3EFFDE22" w:rsidR="00326C13" w:rsidRPr="00A943B8" w:rsidRDefault="00326C13" w:rsidP="003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8827" w14:textId="36B44346" w:rsidR="00326C13" w:rsidRPr="00A943B8" w:rsidRDefault="00AE2B24" w:rsidP="00AE2B2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Rozporządzenie Parlamentu Europejskiego i Rady (UE) 2023/955 w sprawie ustanowienia Społecznego Funduszu Klimatycznego i zmieniające rozporządzenie (UE) 2021/1060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1ABCCF80" w14:textId="4C61DDC3" w:rsidR="00AE2B24" w:rsidRPr="00A943B8" w:rsidRDefault="00AE2B24" w:rsidP="00AE2B2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18560D9" w14:textId="431AF20F" w:rsidR="00AE2B24" w:rsidRPr="00A943B8" w:rsidRDefault="00B00FD7" w:rsidP="00AE2B2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8" w:history="1">
        <w:r w:rsidR="001964FB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- 32023R0955 - PL - EUR-Lex (europa.eu)</w:t>
        </w:r>
      </w:hyperlink>
    </w:p>
    <w:p w14:paraId="73CB4E1E" w14:textId="5980C584" w:rsidR="001964FB" w:rsidRPr="00A943B8" w:rsidRDefault="001964FB" w:rsidP="0019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63318" w14:textId="3C85B011" w:rsidR="001964FB" w:rsidRPr="00A943B8" w:rsidRDefault="001964FB" w:rsidP="001964F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Rozporządzenie wykonawcze Komisji (UE) 2023/972 zezwalające na wprowadzanie na rynek wyciągu wodno-etanolowego z </w:t>
      </w:r>
      <w:proofErr w:type="spellStart"/>
      <w:r w:rsidRPr="00A943B8">
        <w:rPr>
          <w:rFonts w:ascii="Times New Roman" w:hAnsi="Times New Roman" w:cs="Times New Roman"/>
          <w:sz w:val="24"/>
          <w:szCs w:val="24"/>
        </w:rPr>
        <w:t>Labisia</w:t>
      </w:r>
      <w:proofErr w:type="spellEnd"/>
      <w:r w:rsidRPr="00A9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3B8">
        <w:rPr>
          <w:rFonts w:ascii="Times New Roman" w:hAnsi="Times New Roman" w:cs="Times New Roman"/>
          <w:sz w:val="24"/>
          <w:szCs w:val="24"/>
        </w:rPr>
        <w:t>pumila</w:t>
      </w:r>
      <w:proofErr w:type="spellEnd"/>
      <w:r w:rsidRPr="00A943B8">
        <w:rPr>
          <w:rFonts w:ascii="Times New Roman" w:hAnsi="Times New Roman" w:cs="Times New Roman"/>
          <w:sz w:val="24"/>
          <w:szCs w:val="24"/>
        </w:rPr>
        <w:t xml:space="preserve"> jako nowej żywności oraz zmieniające rozporządzenie wykonawcze (UE) 2017/2470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0B365F65" w14:textId="3ACB69B3" w:rsidR="001964FB" w:rsidRPr="00A943B8" w:rsidRDefault="001964FB" w:rsidP="001964F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8A2C967" w14:textId="429B5E06" w:rsidR="001964FB" w:rsidRPr="00A943B8" w:rsidRDefault="00B00FD7" w:rsidP="001964F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1964FB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- 32023R0972 - PL - EUR-Lex (europa.eu)</w:t>
        </w:r>
      </w:hyperlink>
    </w:p>
    <w:p w14:paraId="4BE60AB2" w14:textId="5D72E63E" w:rsidR="00C07361" w:rsidRPr="00A943B8" w:rsidRDefault="00C07361" w:rsidP="00C0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7BF1A" w14:textId="6FC05BA2" w:rsidR="001964FB" w:rsidRPr="00A943B8" w:rsidRDefault="0020351B" w:rsidP="001964F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Rozporządzenie wykonawcze Komisji (UE) 2023/741 w sprawie nieodnowienia zatwierdzenia substancji czynnej </w:t>
      </w:r>
      <w:proofErr w:type="spellStart"/>
      <w:r w:rsidRPr="00A943B8">
        <w:rPr>
          <w:rFonts w:ascii="Times New Roman" w:hAnsi="Times New Roman" w:cs="Times New Roman"/>
          <w:sz w:val="24"/>
          <w:szCs w:val="24"/>
        </w:rPr>
        <w:t>oksamyl</w:t>
      </w:r>
      <w:proofErr w:type="spellEnd"/>
      <w:r w:rsidRPr="00A943B8">
        <w:rPr>
          <w:rFonts w:ascii="Times New Roman" w:hAnsi="Times New Roman" w:cs="Times New Roman"/>
          <w:sz w:val="24"/>
          <w:szCs w:val="24"/>
        </w:rPr>
        <w:t>, zgodnie z rozporządzeniem Parlamentu Europejskiego i Rady (WE) nr 1107/2009 oraz w sprawie zmiany rozporządzenia wykonawczego Komisji (UE) nr 540/2011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5075F0C0" w14:textId="77777777" w:rsidR="0020351B" w:rsidRPr="00A943B8" w:rsidRDefault="0020351B" w:rsidP="0020351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B761A13" w14:textId="76A5CFE6" w:rsidR="0020351B" w:rsidRPr="00A943B8" w:rsidRDefault="00B00FD7" w:rsidP="0020351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0" w:history="1">
        <w:r w:rsidR="0020351B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- 32023R0741 - PL - EUR-Lex (europa.eu)</w:t>
        </w:r>
      </w:hyperlink>
    </w:p>
    <w:p w14:paraId="5225A476" w14:textId="5407B85D" w:rsidR="0020351B" w:rsidRDefault="0020351B" w:rsidP="0020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90FF0" w14:textId="41883F6D" w:rsidR="0020351B" w:rsidRPr="00A943B8" w:rsidRDefault="0020351B" w:rsidP="0020351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Rozporządzenie wykonawcze Komisji (UE) 2023/739 ustanawiające środek wsparcia w sytuacjach nadzwyczajnych dla sektorów zbóż i nasion oleistych w Bułgarii, Polsce i Rumunii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39D74DF1" w14:textId="65CB6726" w:rsidR="0020351B" w:rsidRPr="00A943B8" w:rsidRDefault="0020351B" w:rsidP="0020351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47411331" w14:textId="6C1A95FD" w:rsidR="0020351B" w:rsidRPr="00A943B8" w:rsidRDefault="00B00FD7" w:rsidP="0020351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1" w:history="1">
        <w:r w:rsidR="0020351B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- 32023R0739 - PL - EUR-Lex (europa.eu)</w:t>
        </w:r>
      </w:hyperlink>
    </w:p>
    <w:p w14:paraId="34388F84" w14:textId="692FE695" w:rsidR="0020351B" w:rsidRPr="00A943B8" w:rsidRDefault="0020351B" w:rsidP="0020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DDFA2" w14:textId="22F60FE4" w:rsidR="0020351B" w:rsidRPr="00A943B8" w:rsidRDefault="00C037A1" w:rsidP="0020351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Rozporządzenie wykonawcze Komisji (UE) 2023/731 dotyczące wieloletniego skoordynowanego unijnego programu kontroli na lata 2024, 2025 i 2026, mającego na celu zapewnienie zgodności z najwyższymi dopuszczalnymi poziomami pozostałości pestycydów w żywności pochodzenia roślinnego i zwierzęcego oraz na jej powierzchni, a także mającego na celu ocenę narażenia konsumenta na te pozostałości oraz uchylające rozporządzenie wykonawcze (UE) 2022/741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3AEC5CB0" w14:textId="7DD9F1E6" w:rsidR="00C07361" w:rsidRPr="00A943B8" w:rsidRDefault="008055B1" w:rsidP="008055B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D220F8C" w14:textId="158BA0FE" w:rsidR="008055B1" w:rsidRPr="00A943B8" w:rsidRDefault="008055B1" w:rsidP="008055B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ab/>
      </w:r>
      <w:hyperlink r:id="rId122" w:history="1">
        <w:r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- 32023R0731 - PL - EUR-Lex (europa.eu)</w:t>
        </w:r>
      </w:hyperlink>
      <w:r w:rsidRPr="00A943B8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28ABEDA4" w14:textId="66C87D59" w:rsidR="003C7EF7" w:rsidRPr="00A943B8" w:rsidRDefault="003C7EF7" w:rsidP="0080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DB831" w14:textId="54CC68C1" w:rsidR="003C7EF7" w:rsidRPr="00A943B8" w:rsidRDefault="003C7EF7" w:rsidP="003C7EF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Rozporządzenie wykonawcze Komisji (UE) 2023/754 udzielające pozwolenia unijnego na pojedynczy produkt biobójczy „Arche </w:t>
      </w:r>
      <w:proofErr w:type="spellStart"/>
      <w:r w:rsidRPr="00A943B8">
        <w:rPr>
          <w:rFonts w:ascii="Times New Roman" w:hAnsi="Times New Roman" w:cs="Times New Roman"/>
          <w:sz w:val="24"/>
          <w:szCs w:val="24"/>
        </w:rPr>
        <w:t>Chlorine</w:t>
      </w:r>
      <w:proofErr w:type="spellEnd"/>
      <w:r w:rsidRPr="00A943B8">
        <w:rPr>
          <w:rFonts w:ascii="Times New Roman" w:hAnsi="Times New Roman" w:cs="Times New Roman"/>
          <w:sz w:val="24"/>
          <w:szCs w:val="24"/>
        </w:rPr>
        <w:t>” zgodnie z rozporządzeniem Parlamentu Europejskiego i Rady )UE) nr 528/2012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6913A957" w14:textId="3A9DC7FC" w:rsidR="003C7EF7" w:rsidRPr="00A943B8" w:rsidRDefault="003C7EF7" w:rsidP="003C7EF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C1534EA" w14:textId="42644855" w:rsidR="00B46010" w:rsidRPr="00A943B8" w:rsidRDefault="00B00FD7" w:rsidP="00B4601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  <w:u w:val="none"/>
        </w:rPr>
      </w:pPr>
      <w:hyperlink r:id="rId123" w:history="1">
        <w:r w:rsidR="00B4601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- 32023R0754 - PL - EUR-Lex (europa.eu)</w:t>
        </w:r>
      </w:hyperlink>
    </w:p>
    <w:p w14:paraId="1C37ADF0" w14:textId="7AB6C34C" w:rsidR="00B46010" w:rsidRPr="00A943B8" w:rsidRDefault="00B46010" w:rsidP="00B4601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2FF30BAE" w14:textId="5763146F" w:rsidR="00B46010" w:rsidRPr="00A943B8" w:rsidRDefault="00B46010" w:rsidP="00B4601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2023/753 udzielające pozwolenia unijnego na rodzinę produktów biobójczych „C(M)IT/MIT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formulations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”.</w:t>
      </w:r>
    </w:p>
    <w:p w14:paraId="0F13C0EA" w14:textId="6BD7E8AF" w:rsidR="00B46010" w:rsidRPr="00A943B8" w:rsidRDefault="00B46010" w:rsidP="00B4601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55067FFA" w14:textId="7ED521A8" w:rsidR="00B46010" w:rsidRPr="00A943B8" w:rsidRDefault="00B00FD7" w:rsidP="00B4601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4" w:history="1">
        <w:r w:rsidR="00B4601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- 32023R0753 - PL - EUR-Lex (europa.eu)</w:t>
        </w:r>
      </w:hyperlink>
    </w:p>
    <w:p w14:paraId="51793240" w14:textId="569DBE72" w:rsidR="00B46010" w:rsidRPr="00A943B8" w:rsidRDefault="00B46010" w:rsidP="00B460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2C85082" w14:textId="40DBA687" w:rsidR="006D46FD" w:rsidRPr="00A943B8" w:rsidRDefault="006D46FD" w:rsidP="006D46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2023/859 zmieniające rozporządzenie wykonawcze (UE) 2017/2470 w odniesieniu do specyfikacji nowej żywności </w:t>
      </w: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„2’-fukozylolaktoza” (źródło mikrobiologiczne) w celu zezwolenia na jej wytwarzanie przy użyciu pochodnego szczepu Corynebacterium glutamicum ATCC 13032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6F56E2B" w14:textId="769B7B5D" w:rsidR="006D46FD" w:rsidRPr="00A943B8" w:rsidRDefault="006D46FD" w:rsidP="006D46F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45D89CAA" w14:textId="789EEB25" w:rsidR="006D46FD" w:rsidRPr="00A943B8" w:rsidRDefault="00B00FD7" w:rsidP="006D46F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5" w:history="1">
        <w:r w:rsidR="008C722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- 32023R0859 - PL - EUR-Lex (europa.eu)</w:t>
        </w:r>
      </w:hyperlink>
    </w:p>
    <w:p w14:paraId="03AFD152" w14:textId="21609110" w:rsidR="008C7220" w:rsidRPr="00A943B8" w:rsidRDefault="008C7220" w:rsidP="008C72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0A9C817" w14:textId="459070E5" w:rsidR="008C7220" w:rsidRPr="00A943B8" w:rsidRDefault="008C7220" w:rsidP="008C722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Parlamentu Europejskiego i Rady (UE) 2023/857 zmieniające rozporządzenie (UE) 2018/842 w sprawie wiążących rocznych redukcji emisji gazów cieplarnianych przez państwa członkowskie od 2021 roku do 2030 roku przyczyniających się do działań na rzecz klimatu w celu wywiązania się ze zobowiązań wynikających z porozumienia paryskiego oraz zmieniające rozporządzenie (UE) 2018/1999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3DDC23A" w14:textId="0E4F5674" w:rsidR="008C7220" w:rsidRPr="00A943B8" w:rsidRDefault="008C7220" w:rsidP="008C72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7009856A" w14:textId="5CBA210C" w:rsidR="00F8503F" w:rsidRPr="00A943B8" w:rsidRDefault="00B00FD7" w:rsidP="00F8503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6" w:history="1">
        <w:r w:rsidR="008C7220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- 32023R0857 - PL - EUR-Lex (europa.eu)</w:t>
        </w:r>
      </w:hyperlink>
    </w:p>
    <w:p w14:paraId="56B05023" w14:textId="24500E75" w:rsidR="00BE66CD" w:rsidRPr="00A943B8" w:rsidRDefault="00BE66CD" w:rsidP="00BE6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A0B34" w14:textId="4B4063DF" w:rsidR="00E41260" w:rsidRPr="00A943B8" w:rsidRDefault="00E41260" w:rsidP="00BE66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Rozporządzenie Komisji (UE) 2023/915 w sprawie najwyższych dopuszczalnych poziomów niektórych zanieczyszczeń w żywności oraz uchylające rozporządzenie (WE) nr 1881/2006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2E47543B" w14:textId="35060656" w:rsidR="00BE66CD" w:rsidRPr="00A943B8" w:rsidRDefault="00E41260" w:rsidP="00E4126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  <w:r w:rsidRPr="00A943B8">
        <w:rPr>
          <w:rFonts w:ascii="Times New Roman" w:hAnsi="Times New Roman" w:cs="Times New Roman"/>
          <w:b/>
          <w:sz w:val="24"/>
          <w:szCs w:val="24"/>
        </w:rPr>
        <w:br/>
      </w:r>
      <w:hyperlink r:id="rId127" w:history="1">
        <w:r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- 32023R0915 - EN - EUR-Lex (europa.eu)</w:t>
        </w:r>
      </w:hyperlink>
      <w:r w:rsidRPr="00A94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20A1A" w14:textId="62248E3A" w:rsidR="00C07361" w:rsidRDefault="00C07361" w:rsidP="0063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D2A78" w14:textId="00444FF0" w:rsidR="00636E2C" w:rsidRPr="00A943B8" w:rsidRDefault="00636E2C" w:rsidP="00636E2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 xml:space="preserve">Sprostowanie do rozporządzenia wykonawczego Komisji (UE) 2023/573 zmieniającego załącznik V, XIV i XV do rozporządzenia wykonawczego (UE) 2021/404 w odniesieniu do pozycji dotyczących Argentyny, Zjednoczonego Królestwa i Stanów Zjednoczonych w wykazach państw trzecich, z których dozwolone jest </w:t>
      </w:r>
      <w:r w:rsidRPr="00A943B8">
        <w:rPr>
          <w:rFonts w:ascii="Times New Roman" w:hAnsi="Times New Roman" w:cs="Times New Roman"/>
          <w:sz w:val="24"/>
          <w:szCs w:val="24"/>
        </w:rPr>
        <w:lastRenderedPageBreak/>
        <w:t>wprowadzanie do Unii przesyłek drobiu, materiału biologicznego drobiu oraz świeżego mięsa i produktów mięsnych z drobiu i ptaków łownych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3F1F4185" w14:textId="1A969E62" w:rsidR="00C07361" w:rsidRPr="00A943B8" w:rsidRDefault="00636E2C" w:rsidP="0063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4BF8660" w14:textId="7D485298" w:rsidR="00C07361" w:rsidRPr="00A943B8" w:rsidRDefault="00636E2C" w:rsidP="00C0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ab/>
      </w:r>
      <w:hyperlink r:id="rId128" w:history="1">
        <w:r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- 32023R0573R(01) - EN - EUR-Lex (europa.eu)</w:t>
        </w:r>
      </w:hyperlink>
    </w:p>
    <w:p w14:paraId="5A958C40" w14:textId="77777777" w:rsidR="00636E2C" w:rsidRPr="00A943B8" w:rsidRDefault="00636E2C" w:rsidP="00C0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61B04" w14:textId="57BB4935" w:rsidR="00636E2C" w:rsidRPr="00A943B8" w:rsidRDefault="00636E2C" w:rsidP="00636E2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>Sprostowanie do rozporządzenia wykonawczego Komisji (UE) 2021/404 ustanawiającego wykazy państw trzecich, terytoriów lub ich stref, z których zezwolone jest wprowadzanie do Unii zwierząt, materiału biologicznego i produktów pochodzenia zwierzęcego zgodnie z rozporządzeniem Parlamentu Europejskiego i Rady (UE) 2016/429</w:t>
      </w:r>
      <w:r w:rsidR="004D0B63">
        <w:rPr>
          <w:rFonts w:ascii="Times New Roman" w:hAnsi="Times New Roman" w:cs="Times New Roman"/>
          <w:sz w:val="24"/>
          <w:szCs w:val="24"/>
        </w:rPr>
        <w:t>.</w:t>
      </w:r>
    </w:p>
    <w:p w14:paraId="635243AA" w14:textId="2BC9414E" w:rsidR="00636E2C" w:rsidRPr="00A943B8" w:rsidRDefault="00636E2C" w:rsidP="00636E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2DB1C9C" w14:textId="01AC3C5F" w:rsidR="00636E2C" w:rsidRPr="00A943B8" w:rsidRDefault="00B00FD7" w:rsidP="00636E2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9" w:history="1">
        <w:r w:rsidR="00636E2C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- 32021R0404R(01) - EN - EUR-Lex (europa.eu)</w:t>
        </w:r>
      </w:hyperlink>
    </w:p>
    <w:p w14:paraId="4794AD60" w14:textId="7A9BDC1D" w:rsidR="00F75C27" w:rsidRPr="00A943B8" w:rsidRDefault="00F75C27" w:rsidP="00F7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0B2CE" w14:textId="77777777" w:rsidR="00F75C27" w:rsidRPr="00A943B8" w:rsidRDefault="00F75C27" w:rsidP="00F75C2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Komisji (UE) 2023/1049 zmieniające załączniki II i IV do rozporządzenia (WE) nr 396/2005 Parlamentu Europejskiego i Rady w odniesieniu do najwyższych dopuszczalnych poziomów pozostałości oleju z ryb,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pendimetaliny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tłuszczu owczego i </w:t>
      </w:r>
      <w:proofErr w:type="spellStart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spirotetramatu</w:t>
      </w:r>
      <w:proofErr w:type="spellEnd"/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określonych produktach oraz na ich powierzchni.</w:t>
      </w:r>
    </w:p>
    <w:p w14:paraId="27906390" w14:textId="77777777" w:rsidR="00F75C27" w:rsidRPr="00A943B8" w:rsidRDefault="00F75C27" w:rsidP="00F75C2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43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Źródło:</w:t>
      </w:r>
    </w:p>
    <w:p w14:paraId="25D6733A" w14:textId="77777777" w:rsidR="00F75C27" w:rsidRPr="00A943B8" w:rsidRDefault="00B00FD7" w:rsidP="00F75C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F75C27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- 32023R1049 - EN - EUR-Lex (europa.eu)</w:t>
        </w:r>
      </w:hyperlink>
    </w:p>
    <w:p w14:paraId="426311BA" w14:textId="77777777" w:rsidR="00F75C27" w:rsidRPr="00A943B8" w:rsidRDefault="00F75C27" w:rsidP="00F75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858306F" w14:textId="46F457BD" w:rsidR="00F75C27" w:rsidRPr="00A678E9" w:rsidRDefault="009C6D34" w:rsidP="00F75C2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Komisji (UE) 2023/1042 zmieniające załącznik II do rozporządzenia (WE) nr 396/2005 Parlamentu Europejskiego i Rady w odniesieniu do najwyższych dopuszczalnych poziomów pozostałości kwasu foliowego w określonych produktach oraz na ich powierzchni 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989BB1C" w14:textId="0EDA5A02" w:rsidR="009C6D34" w:rsidRPr="004D0B63" w:rsidRDefault="009C6D34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9BBAD7B" w14:textId="0CA929DE" w:rsidR="009C6D34" w:rsidRPr="00A943B8" w:rsidRDefault="00B00FD7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 w:rsidR="009C6D34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- 32023R1042 - EN - EUR-Lex (europa.eu)</w:t>
        </w:r>
      </w:hyperlink>
    </w:p>
    <w:p w14:paraId="50B7E61D" w14:textId="04CBB2E9" w:rsidR="009C6D34" w:rsidRPr="00A943B8" w:rsidRDefault="009C6D34" w:rsidP="009C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B3FE2" w14:textId="16832782" w:rsidR="009C6D34" w:rsidRPr="00A678E9" w:rsidRDefault="009C6D34" w:rsidP="009C6D3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2023/1041 udzielające pozwolenia unijnego na produkt biobójczy "TWP 094" zgodnie z rozporządzeniem Parlamentu Europejskiego i Rady (UE) nr 528/2012.</w:t>
      </w:r>
    </w:p>
    <w:p w14:paraId="681CC851" w14:textId="641EA938" w:rsidR="009C6D34" w:rsidRPr="004D0B63" w:rsidRDefault="009C6D34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74EC85A" w14:textId="7C44A93F" w:rsidR="009C6D34" w:rsidRPr="00A943B8" w:rsidRDefault="00B00FD7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="009C6D34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- 32023R1041 - EN - EUR-Lex (europa.eu)</w:t>
        </w:r>
      </w:hyperlink>
    </w:p>
    <w:p w14:paraId="711DE1B3" w14:textId="20A0559E" w:rsidR="009C6D34" w:rsidRPr="00A943B8" w:rsidRDefault="009C6D34" w:rsidP="009C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14C97" w14:textId="26D6BB96" w:rsidR="009C6D34" w:rsidRPr="00A678E9" w:rsidRDefault="009C6D34" w:rsidP="009C6D3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Komisji (UE) 2023/1029 zmieniające załączniki III i V do rozporządzenia (WE) nr 396/2005 Parlamentu Europejskiego i Rady w odniesieniu do najwyższych dopuszczalnych poziomów pozostałości </w:t>
      </w:r>
      <w:proofErr w:type="spellStart"/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fosmetu</w:t>
      </w:r>
      <w:proofErr w:type="spellEnd"/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określonych produktach oraz na ich powierzchni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8238EA0" w14:textId="172F3017" w:rsidR="009C6D34" w:rsidRPr="004D0B63" w:rsidRDefault="009C6D34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AE6ED59" w14:textId="6EAAF2B2" w:rsidR="00C07361" w:rsidRPr="00A943B8" w:rsidRDefault="00B00FD7" w:rsidP="009C6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9C6D34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- 32023R1029 - EN - EUR-Lex (europa.eu)</w:t>
        </w:r>
      </w:hyperlink>
    </w:p>
    <w:p w14:paraId="2F2D784C" w14:textId="7E6CC928" w:rsidR="009C6D34" w:rsidRPr="00A943B8" w:rsidRDefault="009C6D34" w:rsidP="009C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E03A9" w14:textId="520BEA87" w:rsidR="009C6D34" w:rsidRPr="00A678E9" w:rsidRDefault="0081742A" w:rsidP="009C6D3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Komisji (UE) 2023/1030 zmieniające załącznik IV do rozporządzenia (WE) nr 396/2005 Parlamentu Europejskiego i Rady w odniesieniu do Bacillus amyloliquefaciens szczep AH2, Bacillus amyloliquefaciens szczep IT-45 </w:t>
      </w:r>
      <w:r w:rsidR="008824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Purpureocillium lilacinum szczep PL11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5805E52" w14:textId="6C9D0582" w:rsidR="0081742A" w:rsidRPr="004D0B63" w:rsidRDefault="0081742A" w:rsidP="0081742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EE93859" w14:textId="1F791057" w:rsidR="0081742A" w:rsidRDefault="00B00FD7" w:rsidP="0081742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4" w:history="1">
        <w:r w:rsidR="0081742A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- 32023R1030 - EN - EUR-Lex (europa.eu)</w:t>
        </w:r>
      </w:hyperlink>
    </w:p>
    <w:p w14:paraId="027491A8" w14:textId="77777777" w:rsidR="00A9190F" w:rsidRPr="00A943B8" w:rsidRDefault="00A9190F" w:rsidP="0081742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002FD" w14:textId="2E311862" w:rsidR="0081742A" w:rsidRPr="00A678E9" w:rsidRDefault="0081742A" w:rsidP="008174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2023/1031 zmieniające rozporządzenie (WE) nr 1484/95 w odniesieniu do ustalania cen reprezentatywnych w sektorach mięsa drobiowego i jaj oraz w odniesieniu do albumin jaj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39E77F1" w14:textId="1AF1AF6F" w:rsidR="0081742A" w:rsidRPr="004D0B63" w:rsidRDefault="0081742A" w:rsidP="0081742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44E3F1F1" w14:textId="17EB96E5" w:rsidR="0081742A" w:rsidRPr="00A943B8" w:rsidRDefault="00B00FD7" w:rsidP="0081742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81742A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- 32023R1031 - EN - EUR-Lex (europa.eu)</w:t>
        </w:r>
      </w:hyperlink>
    </w:p>
    <w:p w14:paraId="44088DFB" w14:textId="7AECD202" w:rsidR="0081742A" w:rsidRPr="00A943B8" w:rsidRDefault="0081742A" w:rsidP="0081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17D9A" w14:textId="2C812B30" w:rsidR="0081742A" w:rsidRPr="00A678E9" w:rsidRDefault="00B8771E" w:rsidP="008174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2023/1032 ustanawiające środki zapobiegające wprowadzaniu na terytorium Unii i rozprzestrzenianiu się na terytorium Unii wirusa brązowego owocu </w:t>
      </w:r>
      <w:proofErr w:type="spellStart"/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rugose</w:t>
      </w:r>
      <w:proofErr w:type="spellEnd"/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ToBRFV</w:t>
      </w:r>
      <w:proofErr w:type="spellEnd"/>
      <w:r w:rsidRPr="00A67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i zmieniające rozporządzenie wykonawcze (UE) 2020/1191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D6E8D73" w14:textId="4DF175E5" w:rsidR="00B8771E" w:rsidRPr="004D0B63" w:rsidRDefault="00B8771E" w:rsidP="00B877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344B5D9" w14:textId="6BB34CF8" w:rsidR="00B8771E" w:rsidRPr="00A943B8" w:rsidRDefault="00B00FD7" w:rsidP="00B877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B8771E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- 32023R1032 - EN - EUR-Lex (europa.eu)</w:t>
        </w:r>
      </w:hyperlink>
    </w:p>
    <w:p w14:paraId="589CB6DC" w14:textId="076FC8C2" w:rsidR="00B8771E" w:rsidRPr="00D60089" w:rsidRDefault="00B8771E" w:rsidP="00B8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57FA2" w14:textId="7262A421" w:rsidR="00B8771E" w:rsidRPr="00D60089" w:rsidRDefault="00B8771E" w:rsidP="00B8771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2023/1021 w sprawie odnowienia zatwierdzenia substancji czynnej Bacillus thuringiensis subsp. kurstaki PB 54 zgodnie z rozporządzeniem Parlamentu Europejskiego i Rady (WE) nr 1107/2009 oraz zmiany rozporządzenia wykonawczego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E8F7ABC" w14:textId="397AF682" w:rsidR="00B8771E" w:rsidRPr="004D0B63" w:rsidRDefault="00B8771E" w:rsidP="00B877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D4FB46A" w14:textId="3F3A599C" w:rsidR="00B8771E" w:rsidRPr="00A943B8" w:rsidRDefault="00B00FD7" w:rsidP="00B877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B8771E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- 32023R1021 - EN - EUR-Lex (europa.eu)</w:t>
        </w:r>
      </w:hyperlink>
    </w:p>
    <w:p w14:paraId="3C8C9AC0" w14:textId="5EAB637C" w:rsidR="00B8771E" w:rsidRPr="00A943B8" w:rsidRDefault="00B8771E" w:rsidP="00B8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469DB" w14:textId="3303008F" w:rsidR="00B8771E" w:rsidRPr="00D60089" w:rsidRDefault="00B8771E" w:rsidP="00B8771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2023/1005 odnawiające zatwierdzenie substancji czynnej Bacillus thuringiensis subsp. </w:t>
      </w:r>
      <w:r w:rsidR="00FE51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</w:t>
      </w:r>
      <w:r w:rsidRPr="00D600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urstaki SA-12 zgodnie 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D600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rozporządzeniem Parlamentu Europejskiego i Rady (WE) nr 1107/2009 oraz zmieniające rozporządzenie wykonawcze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261515C" w14:textId="23DFAA51" w:rsidR="00B8771E" w:rsidRPr="004D0B63" w:rsidRDefault="00B8771E" w:rsidP="00B877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695AFAE" w14:textId="2AC5981D" w:rsidR="00B8771E" w:rsidRPr="00A943B8" w:rsidRDefault="00B00FD7" w:rsidP="00B877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B8771E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- 32023R1005 - EN - EUR-Lex (europa.eu)</w:t>
        </w:r>
      </w:hyperlink>
    </w:p>
    <w:p w14:paraId="79695FE2" w14:textId="0BE4B864" w:rsidR="00B8771E" w:rsidRPr="00A943B8" w:rsidRDefault="00B8771E" w:rsidP="00B8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28627" w14:textId="4535565C" w:rsidR="00B8771E" w:rsidRPr="007A3A4F" w:rsidRDefault="00B8771E" w:rsidP="00B8771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2023/1000 w sprawie odnowienia zatwierdzenia substancji czynnej Bacillus thuringiensis subsp. aizawai GC-91 zgodnie z rozporządzeniem Parlamentu Europejskiego i Rady (WE) nr 1107/2009 oraz zmiany rozporządzenia wykonawczego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933D1EB" w14:textId="061FB1D7" w:rsidR="00CD2012" w:rsidRPr="004D0B63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8F64B62" w14:textId="02FF185F" w:rsidR="00CD2012" w:rsidRPr="00A943B8" w:rsidRDefault="00B00FD7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CD201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- 32023R1000 - EN - EUR-Lex (europa.eu)</w:t>
        </w:r>
      </w:hyperlink>
    </w:p>
    <w:p w14:paraId="0F56B780" w14:textId="6EE1A634" w:rsidR="00CD2012" w:rsidRPr="00A943B8" w:rsidRDefault="00CD2012" w:rsidP="00CD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21785" w14:textId="2A3EE768" w:rsidR="00CD2012" w:rsidRPr="00D635D8" w:rsidRDefault="00CD2012" w:rsidP="00CD2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2023/999 w sprawie odnowienia zatwierdzenia substancji czynnej Bacillus thuringiensis subsp. </w:t>
      </w:r>
      <w:proofErr w:type="spellStart"/>
      <w:r w:rsidRPr="00D635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israelensis</w:t>
      </w:r>
      <w:proofErr w:type="spellEnd"/>
      <w:r w:rsidRPr="00D635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szczep AM65-52 zgodnie z rozporządzeniem Parlamentu Europejskiego i Rady (WE) nr 1107/2009 oraz zmiany rozporządzenia wykonawczego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5F2A212" w14:textId="2C34B904" w:rsidR="00CD2012" w:rsidRPr="004D1D57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5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DAA995E" w14:textId="2F1AFACB" w:rsidR="00CD2012" w:rsidRPr="00A943B8" w:rsidRDefault="00B00FD7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CD201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- 32023R0999 - EN - EUR-Lex (europa.eu)</w:t>
        </w:r>
      </w:hyperlink>
    </w:p>
    <w:p w14:paraId="39141051" w14:textId="380466EA" w:rsidR="00CD2012" w:rsidRPr="00A943B8" w:rsidRDefault="00CD2012" w:rsidP="00CD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CE12C" w14:textId="4A404E68" w:rsidR="00CD2012" w:rsidRPr="00D60089" w:rsidRDefault="00CD2012" w:rsidP="00CD2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2023/1003 w sprawie odnowienia zatwierdzenia substancji czynnej Bacillus thuringiensis subsp. kurstaki EG2348 zgodnie z rozporządzeniem Parlamentu Europejskiego i Rady (WE) nr 1107/2009 oraz zmiany rozporządzenia wykonawczego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9D83C5D" w14:textId="64A4CDC3" w:rsidR="00CD2012" w:rsidRPr="004D1D57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5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1768B9B" w14:textId="08948710" w:rsidR="00CD2012" w:rsidRPr="00A943B8" w:rsidRDefault="00B00FD7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CD201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- 32023R1003 - EN - EUR-Lex (europa.eu)</w:t>
        </w:r>
      </w:hyperlink>
    </w:p>
    <w:p w14:paraId="7C344CD2" w14:textId="77777777" w:rsidR="00C06CE7" w:rsidRPr="00A943B8" w:rsidRDefault="00C06CE7" w:rsidP="00CD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BD2F9" w14:textId="200CCC84" w:rsidR="00CD2012" w:rsidRPr="00D60089" w:rsidRDefault="00CD2012" w:rsidP="00CD2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2023/1001 w sprawie odnowienia zatwierdzenia substancji czynnej Bacillus amyloliquefaciens szczep QST 713 zgodnie z rozporządzeniem Parlamentu Europejskiego i Rady (WE) nr 1107/2009 oraz zmiany rozporządzenia wykonawczego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3E9B112" w14:textId="372038C2" w:rsidR="00CD2012" w:rsidRPr="004D1D57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5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A2E3F38" w14:textId="31D0DD0C" w:rsidR="00CD2012" w:rsidRPr="00A943B8" w:rsidRDefault="00B00FD7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CD201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- 32023R1001 - EN - EUR-Lex (europa.eu)</w:t>
        </w:r>
      </w:hyperlink>
    </w:p>
    <w:p w14:paraId="34BCD80C" w14:textId="2E12E493" w:rsidR="00CD2012" w:rsidRPr="00A943B8" w:rsidRDefault="00CD2012" w:rsidP="00CD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7B039" w14:textId="260EAA8A" w:rsidR="00CD2012" w:rsidRPr="004D1D57" w:rsidRDefault="00CD2012" w:rsidP="00CD2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D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2023/1002 w sprawie odnowienia zatwierdzenia substancji czynnej Bacillus thuringiensis subsp. aizawai szczep ABTS-1857 zgodnie z rozporządzeniem Parlamentu Europejskiego i Rady (WE) nr 1107/2009 oraz zmieniające rozporządzenie wykonawcze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F53A358" w14:textId="786FC759" w:rsidR="00CD2012" w:rsidRPr="004D1D57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5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33FA820" w14:textId="1478D322" w:rsidR="00CD2012" w:rsidRDefault="00B00FD7" w:rsidP="00CD201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3" w:history="1">
        <w:r w:rsidR="00CD201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- 32023R1002 - EN - EUR-Lex (europa.eu)</w:t>
        </w:r>
      </w:hyperlink>
    </w:p>
    <w:p w14:paraId="7A487D3D" w14:textId="77777777" w:rsidR="008824CF" w:rsidRPr="00A943B8" w:rsidRDefault="008824CF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F3EFE" w14:textId="1BB127A8" w:rsidR="00CD2012" w:rsidRPr="00A943B8" w:rsidRDefault="00CD2012" w:rsidP="00CD2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2023/998 w sprawie odnowienia zatwierdzenia substancji czynnej Bacillus thuringiensis subsp. kurstaki ABTS-351 zgodnie z rozporządzeniem Parlamentu Europejskiego i Rady (WE) nr 1107/2009 oraz zmiany rozporządzenia wykonawczego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FD272DA" w14:textId="3BADD00C" w:rsidR="00CD2012" w:rsidRPr="004D0B63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6132F75" w14:textId="42535BAD" w:rsidR="00CD2012" w:rsidRPr="00A943B8" w:rsidRDefault="00B00FD7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CD2012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- 32023R0998 - EN - EUR-Lex (europa.eu)</w:t>
        </w:r>
      </w:hyperlink>
    </w:p>
    <w:p w14:paraId="12F0D0E5" w14:textId="3236DC8D" w:rsidR="00CD2012" w:rsidRPr="00A943B8" w:rsidRDefault="00CD2012" w:rsidP="00CD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C9C3" w14:textId="764B225B" w:rsidR="00CD2012" w:rsidRPr="007A3A4F" w:rsidRDefault="00CD2012" w:rsidP="00CD2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2023/1004 w sprawie odnowienia zatwierdzenia substancji czynnej Bacillus thuringiensis subsp. kurstaki SA-11 zgodnie z rozporządzeniem Parlamentu Europejskiego i Rady (WE) nr 1107/2009 oraz zmiany rozporządzenia wykonawczego Komisji (UE) nr 540/2011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D07C894" w14:textId="16F56785" w:rsidR="00CD2012" w:rsidRPr="004D0B63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F9119FA" w14:textId="5AEE9148" w:rsidR="00CD2012" w:rsidRPr="00A943B8" w:rsidRDefault="00B00FD7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="00862194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- 32023R1004 - EN - EUR-Lex (europa.eu)</w:t>
        </w:r>
      </w:hyperlink>
    </w:p>
    <w:p w14:paraId="0D486AC6" w14:textId="660F5648" w:rsidR="00862194" w:rsidRPr="00A943B8" w:rsidRDefault="00862194" w:rsidP="00862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EC55" w14:textId="3B720474" w:rsidR="00862194" w:rsidRPr="004149FD" w:rsidRDefault="00862194" w:rsidP="0086219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2023/981 zmieniające rozporządzenie (UE) nr 37/2010 w odniesieniu do klasyfikacji substancji </w:t>
      </w:r>
      <w:proofErr w:type="spellStart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prazykwantel</w:t>
      </w:r>
      <w:proofErr w:type="spellEnd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odniesieniu do maksymalnego limitu pozostałości w środkach spożywczych pochodzenia zwierzęcego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DB2F008" w14:textId="6E6C3CE7" w:rsidR="00862194" w:rsidRPr="004149FD" w:rsidRDefault="00862194" w:rsidP="0086219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F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9695464" w14:textId="627B0579" w:rsidR="00862194" w:rsidRPr="00A943B8" w:rsidRDefault="00B00FD7" w:rsidP="0086219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6" w:history="1">
        <w:r w:rsidR="00862194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EUR-Lex - 32023R0981 - EN - EUR-Lex (europa.eu)</w:t>
        </w:r>
      </w:hyperlink>
    </w:p>
    <w:p w14:paraId="248DD1BE" w14:textId="16FA0C75" w:rsidR="00862194" w:rsidRPr="00A943B8" w:rsidRDefault="00862194" w:rsidP="00862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57FE7" w14:textId="2021B8AC" w:rsidR="00862194" w:rsidRPr="006A79CD" w:rsidRDefault="00805C43" w:rsidP="00805C4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2023/1078 zatwierdzające ozon wytwarzany z tlenu jako substancję czynną do stosowania w produktach biobójczych należących do grup produktowych 2, 4, 5 i 11 zgodnie z rozporządzeniem Parlamentu Europejskiego i Rady (UE) nr 528/2012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3D381DD" w14:textId="77456C4D" w:rsidR="00805C43" w:rsidRPr="006A79CD" w:rsidRDefault="00805C43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9C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D58AE33" w14:textId="204BAF41" w:rsidR="00805C43" w:rsidRPr="006A79CD" w:rsidRDefault="00B00FD7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805C43" w:rsidRPr="006A79CD">
          <w:rPr>
            <w:rStyle w:val="Hipercze"/>
            <w:rFonts w:ascii="Times New Roman" w:hAnsi="Times New Roman" w:cs="Times New Roman"/>
            <w:sz w:val="24"/>
            <w:szCs w:val="24"/>
          </w:rPr>
          <w:t>EUR-Lex - 32023R1078 - EN - EUR-Lex (europa.eu)</w:t>
        </w:r>
      </w:hyperlink>
    </w:p>
    <w:p w14:paraId="376360F0" w14:textId="3895347E" w:rsidR="00805C43" w:rsidRDefault="00805C43" w:rsidP="0080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B9D84" w14:textId="6F648E6B" w:rsidR="00805C43" w:rsidRPr="00346764" w:rsidRDefault="00346764" w:rsidP="00805C4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857247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Komisji (UE) 2023/1065 zmieniające załącznik II do rozporządzenia (WE) nr 1925/2006 Parlamentu Europejskiego i Rady w odniesieniu do chlorku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rybozydu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nikotynoamidu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dodawanego do żywności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76FBF7F" w14:textId="4DCAA985" w:rsidR="00346764" w:rsidRPr="00346764" w:rsidRDefault="00346764" w:rsidP="0034676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764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2D62091" w14:textId="60F19CDA" w:rsidR="00346764" w:rsidRPr="00346764" w:rsidRDefault="00B00FD7" w:rsidP="003467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346764" w:rsidRPr="00346764">
          <w:rPr>
            <w:rStyle w:val="Hipercze"/>
            <w:rFonts w:ascii="Times New Roman" w:hAnsi="Times New Roman" w:cs="Times New Roman"/>
            <w:sz w:val="24"/>
            <w:szCs w:val="24"/>
          </w:rPr>
          <w:t>EUR-Lex - 32023R1065 - EN - EUR-Lex (europa.eu)</w:t>
        </w:r>
      </w:hyperlink>
    </w:p>
    <w:p w14:paraId="301B4B30" w14:textId="7D741C0E" w:rsidR="00346764" w:rsidRDefault="00346764" w:rsidP="0034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BB84E" w14:textId="7FB88585" w:rsidR="00346764" w:rsidRPr="00346764" w:rsidRDefault="00346764" w:rsidP="0034676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Komisji (UE) 2023/1069 zmieniające załącznik II do rozporządzenia (WE) nr 396/2005 Parlamentu Europejskiego i Rady w odniesieniu do najwyższych dopuszczalnych poziomów pozostałości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biksafenu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cyprodynilu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fenheksamidu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fenpikoksamidu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fenpiroksynamu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flutianilu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izoksaflutolu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mandipropamidu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metoksyfenozydu</w:t>
      </w:r>
      <w:proofErr w:type="spellEnd"/>
      <w:r w:rsidRPr="003467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spinetoramu w określonych produktach lub na ich powierzchni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F3920B2" w14:textId="322F3296" w:rsidR="00346764" w:rsidRPr="00346764" w:rsidRDefault="00346764" w:rsidP="0034676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764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7B484A0" w14:textId="276542AA" w:rsidR="00346764" w:rsidRPr="00346764" w:rsidRDefault="00B00FD7" w:rsidP="003467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9" w:history="1">
        <w:r w:rsidR="00346764" w:rsidRPr="00346764">
          <w:rPr>
            <w:rStyle w:val="Hipercze"/>
            <w:rFonts w:ascii="Times New Roman" w:hAnsi="Times New Roman" w:cs="Times New Roman"/>
            <w:sz w:val="24"/>
            <w:szCs w:val="24"/>
          </w:rPr>
          <w:t>EUR-Lex - 32023R1069 - EN - EUR-Lex (europa.eu)</w:t>
        </w:r>
      </w:hyperlink>
    </w:p>
    <w:bookmarkEnd w:id="1"/>
    <w:p w14:paraId="5DD75BCF" w14:textId="6AD31DB9" w:rsidR="00961A66" w:rsidRPr="00A943B8" w:rsidRDefault="00961A66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lastRenderedPageBreak/>
        <w:t>DECY</w:t>
      </w:r>
      <w:r w:rsidR="00BC6C57" w:rsidRPr="00A943B8">
        <w:rPr>
          <w:rFonts w:ascii="Times New Roman" w:hAnsi="Times New Roman" w:cs="Times New Roman"/>
          <w:b/>
          <w:sz w:val="30"/>
          <w:szCs w:val="30"/>
        </w:rPr>
        <w:t>Z</w:t>
      </w:r>
      <w:r w:rsidRPr="00A943B8">
        <w:rPr>
          <w:rFonts w:ascii="Times New Roman" w:hAnsi="Times New Roman" w:cs="Times New Roman"/>
          <w:b/>
          <w:sz w:val="30"/>
          <w:szCs w:val="30"/>
        </w:rPr>
        <w:t>JE</w:t>
      </w:r>
    </w:p>
    <w:p w14:paraId="5DB440AC" w14:textId="77777777" w:rsidR="000622DC" w:rsidRPr="00A943B8" w:rsidRDefault="000622DC" w:rsidP="0096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C4FF0" w14:textId="64E739D2" w:rsidR="009C2975" w:rsidRPr="00A943B8" w:rsidRDefault="00484F1F" w:rsidP="009C6D3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</w:t>
      </w:r>
      <w:r w:rsidR="00636E2C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Parlamentu Europejskiego i Rady (UE) 2023/852 w sprawie zmiany decyzji (UE) 2015/1814 w odniesieniu do liczby uprawnień, które mają zostać umieszczone w rezerwie stabilności rynkowej na potrzeby unijnego systemu handlu uprawnieniami do emisji gazów cieplarnianych do 2030 roku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962A681" w14:textId="5D8FC42C" w:rsidR="00636E2C" w:rsidRPr="00A943B8" w:rsidRDefault="00636E2C" w:rsidP="00636E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F65B269" w14:textId="67604456" w:rsidR="00636E2C" w:rsidRPr="005340D1" w:rsidRDefault="00B00FD7" w:rsidP="00636E2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636E2C" w:rsidRPr="005340D1">
          <w:rPr>
            <w:rStyle w:val="Hipercze"/>
            <w:rFonts w:ascii="Times New Roman" w:hAnsi="Times New Roman" w:cs="Times New Roman"/>
            <w:sz w:val="24"/>
            <w:szCs w:val="24"/>
          </w:rPr>
          <w:t>EUR-Lex - 32023D0852 - EN - EUR-Lex (europa.eu)</w:t>
        </w:r>
      </w:hyperlink>
    </w:p>
    <w:p w14:paraId="732A884E" w14:textId="77777777" w:rsidR="00636E2C" w:rsidRPr="00A943B8" w:rsidRDefault="00636E2C" w:rsidP="00636E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774D5" w14:textId="15A22CE5" w:rsidR="009C2975" w:rsidRPr="004D0B63" w:rsidRDefault="009C2975" w:rsidP="009C6D3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</w:t>
      </w:r>
      <w:r w:rsidR="00636E2C" w:rsidRP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Komisji (UE) 2023/863 w sprawie określenia </w:t>
      </w:r>
      <w:r w:rsidR="00833C8A" w:rsidRP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ilości odpowiadających 20% całkowitej nadwyżki niektórych państw członkowskich w latach 2013-2020 zgodnie </w:t>
      </w:r>
      <w:r w:rsidR="00B74AF1" w:rsidRP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833C8A" w:rsidRP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rozporządzeniem Parlamentu Europejskiego i Rady (UE) 2018/842</w:t>
      </w:r>
      <w:r w:rsidR="004D0B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2CE7AAF" w14:textId="579FCD31" w:rsidR="009C2975" w:rsidRPr="004D0B63" w:rsidRDefault="009C2975" w:rsidP="009C297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8D02B18" w14:textId="6DE4F622" w:rsidR="00F74864" w:rsidRPr="004D0B63" w:rsidRDefault="00B00FD7" w:rsidP="009C297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="00B74AF1" w:rsidRPr="004D0B63">
          <w:rPr>
            <w:rStyle w:val="Hipercze"/>
            <w:rFonts w:ascii="Times New Roman" w:hAnsi="Times New Roman" w:cs="Times New Roman"/>
            <w:sz w:val="24"/>
            <w:szCs w:val="24"/>
          </w:rPr>
          <w:t>EUR-Lex - 32023D0863 - EN - EUR-Lex (europa.eu)</w:t>
        </w:r>
      </w:hyperlink>
    </w:p>
    <w:p w14:paraId="6C7AD5EB" w14:textId="6D895420" w:rsidR="005340D1" w:rsidRDefault="005340D1" w:rsidP="005340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8B35FA" w14:textId="4DC6AE21" w:rsidR="005340D1" w:rsidRPr="004149FD" w:rsidRDefault="005340D1" w:rsidP="005340D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2023/1036 w sprawie rozliczenia rachunków agencji płatniczych państw członkowskich dotyczących wydatków finansowanych </w:t>
      </w:r>
      <w:r w:rsidR="00CC3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Europejskiego Funduszu Rolnego na rzecz Rozwoju Obszarów Wiejskich (EFRROW)</w:t>
      </w:r>
      <w:r w:rsidR="00CC3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rok budżetowy 2022</w:t>
      </w:r>
      <w:r w:rsidR="00CC3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EA272B7" w14:textId="77777777" w:rsidR="005340D1" w:rsidRPr="004149FD" w:rsidRDefault="005340D1" w:rsidP="005340D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F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917A77B" w14:textId="77777777" w:rsidR="005340D1" w:rsidRPr="004149FD" w:rsidRDefault="00B00FD7" w:rsidP="005340D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="005340D1" w:rsidRPr="004149FD">
          <w:rPr>
            <w:rStyle w:val="Hipercze"/>
            <w:rFonts w:ascii="Times New Roman" w:hAnsi="Times New Roman" w:cs="Times New Roman"/>
            <w:sz w:val="24"/>
            <w:szCs w:val="24"/>
          </w:rPr>
          <w:t>EUR-Lex - 32023D1036 - EN - EUR-Lex (europa.eu)</w:t>
        </w:r>
      </w:hyperlink>
    </w:p>
    <w:p w14:paraId="1DCD521C" w14:textId="77777777" w:rsidR="00B74AF1" w:rsidRPr="00A943B8" w:rsidRDefault="00B74AF1" w:rsidP="009C297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4B76" w14:textId="796BDEC2" w:rsidR="009C2975" w:rsidRPr="00A943B8" w:rsidRDefault="009C2975" w:rsidP="009C6D3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</w:t>
      </w:r>
      <w:r w:rsidR="008278BB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wykonawcza Komisji (UE) 2023/</w:t>
      </w:r>
      <w:r w:rsidR="00D817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1175</w:t>
      </w:r>
      <w:r w:rsidR="008278BB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zmieniająca załącznik do decyzji wykonawczej (UE) 2021/641 dotyczącej środków nadzwyczajnych w odniesieniu do ognisk wysoce zjadliwej grypy ptaków w niektórych państwach członkowskich (notyfikowana jako dokument nr C(2023) </w:t>
      </w:r>
      <w:r w:rsidR="00D817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3922</w:t>
      </w:r>
      <w:r w:rsidR="008278BB" w:rsidRPr="00A943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CC3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A85876C" w14:textId="77679CE6" w:rsidR="0030788E" w:rsidRPr="00A943B8" w:rsidRDefault="0030788E" w:rsidP="0030788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08965C1" w14:textId="656F9B9A" w:rsidR="009C2975" w:rsidRPr="005340D1" w:rsidRDefault="00B00FD7" w:rsidP="00F75C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="00D81763" w:rsidRPr="005340D1">
          <w:rPr>
            <w:rStyle w:val="Hipercze"/>
            <w:rFonts w:ascii="Times New Roman" w:hAnsi="Times New Roman" w:cs="Times New Roman"/>
            <w:sz w:val="24"/>
            <w:szCs w:val="24"/>
          </w:rPr>
          <w:t>EUR-Lex - 32023D1175 - EN - EUR-Lex (europa.eu)</w:t>
        </w:r>
      </w:hyperlink>
    </w:p>
    <w:p w14:paraId="05B152BE" w14:textId="77777777" w:rsidR="00D81763" w:rsidRPr="00A943B8" w:rsidRDefault="00D81763" w:rsidP="00F75C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46EC0" w14:textId="59E9CD0A" w:rsidR="009C6D34" w:rsidRPr="00CC3237" w:rsidRDefault="009C6D34" w:rsidP="009C6D3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Rady (UE) 2023/1051 zmieniająca decyzję (UE) 2019/1754 w sprawie przystąpienia Unii Europejskiej do Aktu genewskiego Porozumienia lizbońskiego </w:t>
      </w:r>
      <w:r w:rsidR="00CC3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C3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nazw pochodzenia i oznaczeń geograficznych.</w:t>
      </w:r>
    </w:p>
    <w:p w14:paraId="00B36D23" w14:textId="28EC6373" w:rsidR="009C6D34" w:rsidRPr="00CC3237" w:rsidRDefault="009C6D34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3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8D0224D" w14:textId="232E8F64" w:rsidR="009C6D34" w:rsidRPr="00CC3237" w:rsidRDefault="00B00FD7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="009C6D34" w:rsidRPr="00CC3237">
          <w:rPr>
            <w:rStyle w:val="Hipercze"/>
            <w:rFonts w:ascii="Times New Roman" w:hAnsi="Times New Roman" w:cs="Times New Roman"/>
            <w:sz w:val="24"/>
            <w:szCs w:val="24"/>
          </w:rPr>
          <w:t>EUR-Lex - 32023D0901 - EN - EUR-Lex (europa.eu)</w:t>
        </w:r>
      </w:hyperlink>
    </w:p>
    <w:p w14:paraId="4C3FB709" w14:textId="3BC6CBD9" w:rsidR="009C6D34" w:rsidRPr="00D324C0" w:rsidRDefault="009C6D34" w:rsidP="009C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1BF3" w14:textId="43BA41C0" w:rsidR="009C6D34" w:rsidRPr="00D324C0" w:rsidRDefault="009C6D34" w:rsidP="009C6D3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Decyzja wykonawcza Komisji (UE) 2023/1037 w sprawie rozliczenia rachunków agencji płatniczych państw członkowskich dotyczących wydatków finansowanych przez Europejski Fundusz Rolniczy Gwarancji (EFRG) za rok budżetowy 2022.</w:t>
      </w:r>
    </w:p>
    <w:p w14:paraId="261189CA" w14:textId="3E0BA6C0" w:rsidR="009C6D34" w:rsidRPr="00D324C0" w:rsidRDefault="009C6D34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C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008EA97" w14:textId="701AB079" w:rsidR="009C6D34" w:rsidRPr="00CC3237" w:rsidRDefault="00B00FD7" w:rsidP="009C6D3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 w:rsidR="009C6D34" w:rsidRPr="00CC3237">
          <w:rPr>
            <w:rStyle w:val="Hipercze"/>
            <w:rFonts w:ascii="Times New Roman" w:hAnsi="Times New Roman" w:cs="Times New Roman"/>
            <w:sz w:val="24"/>
            <w:szCs w:val="24"/>
          </w:rPr>
          <w:t>EUR-Lex - 32023D1037 - EN - EUR-Lex (europa.eu)</w:t>
        </w:r>
      </w:hyperlink>
    </w:p>
    <w:p w14:paraId="21BEE642" w14:textId="73487F14" w:rsidR="00B8771E" w:rsidRPr="004149FD" w:rsidRDefault="00B8771E" w:rsidP="00B8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0229E" w14:textId="6F9A0F7A" w:rsidR="00B8771E" w:rsidRPr="004149FD" w:rsidRDefault="00CD2012" w:rsidP="00B8771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2023/1017 zmieniająca decyzję wykonawczą (UE) 2020/1729 w odniesieniu do monitorowania opornego na </w:t>
      </w:r>
      <w:proofErr w:type="spellStart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metycylinę</w:t>
      </w:r>
      <w:proofErr w:type="spellEnd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Staphylococcus</w:t>
      </w:r>
      <w:proofErr w:type="spellEnd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aureus</w:t>
      </w:r>
      <w:proofErr w:type="spellEnd"/>
      <w:r w:rsidRPr="00414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(MRSA) u tuczników (notyfikowana jako dokument nr C(2023)3251)</w:t>
      </w:r>
      <w:r w:rsidR="00D16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A2DF325" w14:textId="26885640" w:rsidR="00CD2012" w:rsidRPr="004149FD" w:rsidRDefault="00CD2012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F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761AE57" w14:textId="02934FEA" w:rsidR="00CD2012" w:rsidRPr="004149FD" w:rsidRDefault="00B00FD7" w:rsidP="00CD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CD2012" w:rsidRPr="004149FD">
          <w:rPr>
            <w:rStyle w:val="Hipercze"/>
            <w:rFonts w:ascii="Times New Roman" w:hAnsi="Times New Roman" w:cs="Times New Roman"/>
            <w:sz w:val="24"/>
            <w:szCs w:val="24"/>
          </w:rPr>
          <w:t>EUR-Lex - 32023D1017 - EN - EUR-Lex (europa.eu)</w:t>
        </w:r>
      </w:hyperlink>
    </w:p>
    <w:p w14:paraId="063B9624" w14:textId="63D06A25" w:rsidR="00CD2012" w:rsidRDefault="00CD2012" w:rsidP="0080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4F3A5" w14:textId="3974D698" w:rsidR="00805C43" w:rsidRPr="00A3008F" w:rsidRDefault="00805C43" w:rsidP="00805C43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2023/1088 odraczająca datę wygaśnięcia zatwierdzenia </w:t>
      </w:r>
      <w:proofErr w:type="spellStart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deltametryny</w:t>
      </w:r>
      <w:proofErr w:type="spellEnd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 stosowania w produktach biobójczych należących do </w:t>
      </w:r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grupy produktowej 18 zgodnie z rozporządzeniem Parlamentu Europejskiego i Rady (UE) nr 528/2012</w:t>
      </w:r>
      <w:r w:rsidR="00D16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6C7BEB2" w14:textId="6CD4D0A4" w:rsidR="00805C43" w:rsidRPr="00D16ADE" w:rsidRDefault="00805C43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ADE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B5509C8" w14:textId="25A9F340" w:rsidR="00805C43" w:rsidRPr="00A3008F" w:rsidRDefault="00B00FD7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="00805C43" w:rsidRPr="00A3008F">
          <w:rPr>
            <w:rStyle w:val="Hipercze"/>
            <w:rFonts w:ascii="Times New Roman" w:hAnsi="Times New Roman" w:cs="Times New Roman"/>
            <w:sz w:val="24"/>
            <w:szCs w:val="24"/>
          </w:rPr>
          <w:t>EUR-Lex - 32023D1088 - EN - EUR-Lex (europa.eu)</w:t>
        </w:r>
      </w:hyperlink>
    </w:p>
    <w:p w14:paraId="03E5B492" w14:textId="11F86B3C" w:rsidR="00805C43" w:rsidRPr="00A3008F" w:rsidRDefault="00805C43" w:rsidP="0080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6A0E9" w14:textId="52594BCD" w:rsidR="00805C43" w:rsidRPr="00A3008F" w:rsidRDefault="00805C43" w:rsidP="00805C43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2023/1085 odraczająca datę wygaśnięcia zatwierdzenia Bacillus thuringiensis subsp. </w:t>
      </w:r>
      <w:proofErr w:type="spellStart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israelensis</w:t>
      </w:r>
      <w:proofErr w:type="spellEnd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Serotyp H14, szczep AM65-52 do stosowania w produktach biobójczych należących do grupy produktowej 18 zgodnie z rozporządzeniem Parlamentu Europejskiego i Rady (UE) nr 528/2012</w:t>
      </w:r>
      <w:r w:rsidR="00D16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23A1B14" w14:textId="016AE8A6" w:rsidR="00805C43" w:rsidRPr="00D16ADE" w:rsidRDefault="00805C43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ADE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D6BDA94" w14:textId="5F547ABF" w:rsidR="00805C43" w:rsidRPr="00A3008F" w:rsidRDefault="00B00FD7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="00805C43" w:rsidRPr="00A3008F">
          <w:rPr>
            <w:rStyle w:val="Hipercze"/>
            <w:rFonts w:ascii="Times New Roman" w:hAnsi="Times New Roman" w:cs="Times New Roman"/>
            <w:sz w:val="24"/>
            <w:szCs w:val="24"/>
          </w:rPr>
          <w:t>EUR-Lex - 32023D1085 - EN - EUR-Lex (europa.eu)</w:t>
        </w:r>
      </w:hyperlink>
    </w:p>
    <w:p w14:paraId="46F5CA1A" w14:textId="65DDBE97" w:rsidR="00805C43" w:rsidRPr="00A3008F" w:rsidRDefault="00805C43" w:rsidP="0080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9D52" w14:textId="46BDD55C" w:rsidR="00805C43" w:rsidRPr="00A3008F" w:rsidRDefault="00805C43" w:rsidP="00805C43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2023/1084 w sprawie nierozstrzygniętych zastrzeżeń dotyczących warunków udzielania pozwolenia na produkt biobójczy </w:t>
      </w:r>
      <w:r w:rsidR="00A51F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A-</w:t>
      </w:r>
      <w:proofErr w:type="spellStart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Quasan</w:t>
      </w:r>
      <w:proofErr w:type="spellEnd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zgodnie z rozporządzeniem Parlamentu Europejskiego i Rady (UE) nr 528/2012 (notyfikowana jako dokument nr C(2023) 3447)</w:t>
      </w:r>
      <w:r w:rsidR="00D16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7F8C500" w14:textId="17E73C3C" w:rsidR="00805C43" w:rsidRPr="00D16ADE" w:rsidRDefault="00805C43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ADE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CFE83A5" w14:textId="19692765" w:rsidR="00805C43" w:rsidRPr="00A3008F" w:rsidRDefault="00B00FD7" w:rsidP="00805C4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805C43" w:rsidRPr="00A3008F">
          <w:rPr>
            <w:rStyle w:val="Hipercze"/>
            <w:rFonts w:ascii="Times New Roman" w:hAnsi="Times New Roman" w:cs="Times New Roman"/>
            <w:sz w:val="24"/>
            <w:szCs w:val="24"/>
          </w:rPr>
          <w:t>EUR-Lex - 32023D1084 - EN - EUR-Lex (europa.eu)</w:t>
        </w:r>
      </w:hyperlink>
    </w:p>
    <w:p w14:paraId="7219013D" w14:textId="0243ACF9" w:rsidR="00805C43" w:rsidRPr="00A3008F" w:rsidRDefault="00805C43" w:rsidP="0080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7AC2" w14:textId="7BAEF4BF" w:rsidR="00805C43" w:rsidRPr="00A3008F" w:rsidRDefault="00402FB8" w:rsidP="00402FB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Decyzja wykonawcza Komisji (UE) 2023/1087 odraczająca termin ważności zatwierdzenia lambda-</w:t>
      </w:r>
      <w:proofErr w:type="spellStart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cyhalotryny</w:t>
      </w:r>
      <w:proofErr w:type="spellEnd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 stosowania w produktach biobójczych należących do grupy produktowej 18 zgodnie z rozporządzeniem Parlamentu Europejskiego i Rady (UE) nr 528/2012</w:t>
      </w:r>
      <w:r w:rsidR="00D16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EA768A7" w14:textId="4E170238" w:rsidR="00402FB8" w:rsidRPr="00D16ADE" w:rsidRDefault="00402FB8" w:rsidP="00402FB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ADE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3BCEEAA" w14:textId="7C8B81A8" w:rsidR="00402FB8" w:rsidRPr="00A3008F" w:rsidRDefault="00B00FD7" w:rsidP="00402F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0" w:history="1">
        <w:r w:rsidR="00402FB8" w:rsidRPr="00A3008F">
          <w:rPr>
            <w:rStyle w:val="Hipercze"/>
            <w:rFonts w:ascii="Times New Roman" w:hAnsi="Times New Roman" w:cs="Times New Roman"/>
            <w:sz w:val="24"/>
            <w:szCs w:val="24"/>
          </w:rPr>
          <w:t>EUR-Lex - 32023D1087 - EN - EUR-Lex (europa.eu)</w:t>
        </w:r>
      </w:hyperlink>
    </w:p>
    <w:p w14:paraId="0EF9FB40" w14:textId="0BEAEC20" w:rsidR="00402FB8" w:rsidRPr="00A3008F" w:rsidRDefault="00402FB8" w:rsidP="0040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12FDD" w14:textId="01F04AC9" w:rsidR="00402FB8" w:rsidRPr="00A3008F" w:rsidRDefault="00402FB8" w:rsidP="00402FB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2023/1086 odraczająca termin ważności zatwierdzenia </w:t>
      </w:r>
      <w:proofErr w:type="spellStart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metoflutryny</w:t>
      </w:r>
      <w:proofErr w:type="spellEnd"/>
      <w:r w:rsidRPr="00A300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 stosowania w produktach biobójczych należących do grupy produktowej 18 zgodnie z rozporządzeniem Parlamentu Europejskiego i Rady (UE) nr 528/2012</w:t>
      </w:r>
      <w:r w:rsidR="00D16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B635165" w14:textId="2A106A4F" w:rsidR="00402FB8" w:rsidRPr="00D16ADE" w:rsidRDefault="00402FB8" w:rsidP="00402FB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ADE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2CB2E31" w14:textId="36A6BB30" w:rsidR="00402FB8" w:rsidRPr="00A3008F" w:rsidRDefault="00B00FD7" w:rsidP="00402F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1" w:history="1">
        <w:r w:rsidR="00402FB8" w:rsidRPr="00A3008F">
          <w:rPr>
            <w:rStyle w:val="Hipercze"/>
            <w:rFonts w:ascii="Times New Roman" w:hAnsi="Times New Roman" w:cs="Times New Roman"/>
            <w:sz w:val="24"/>
            <w:szCs w:val="24"/>
          </w:rPr>
          <w:t>EUR-Lex - 32023D1086 - EN - EUR-Lex (europa.eu)</w:t>
        </w:r>
      </w:hyperlink>
    </w:p>
    <w:p w14:paraId="6D6CB3E0" w14:textId="6142F548" w:rsidR="009C6D34" w:rsidRPr="00A943B8" w:rsidRDefault="009C6D34" w:rsidP="00F75C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20EB2" w14:textId="77777777" w:rsidR="00A9190F" w:rsidRDefault="00A9190F" w:rsidP="009C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34AA4" w14:textId="20E0315D" w:rsidR="00961A66" w:rsidRPr="00A943B8" w:rsidRDefault="00BC6C57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t>P</w:t>
      </w:r>
      <w:r w:rsidR="00961A66" w:rsidRPr="00A943B8">
        <w:rPr>
          <w:rFonts w:ascii="Times New Roman" w:hAnsi="Times New Roman" w:cs="Times New Roman"/>
          <w:b/>
          <w:sz w:val="30"/>
          <w:szCs w:val="30"/>
        </w:rPr>
        <w:t>OZOSTAŁE</w:t>
      </w:r>
    </w:p>
    <w:p w14:paraId="53D281A5" w14:textId="4DC46E02" w:rsidR="006611FB" w:rsidRPr="00A943B8" w:rsidRDefault="006611FB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F73F4" w14:textId="0348EC8C" w:rsidR="006611FB" w:rsidRPr="00A943B8" w:rsidRDefault="006611FB" w:rsidP="0086219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Dyrektywa Parlamentu Europejskiego i Rady (UE) 2023/959 zmieniająca dyrektywę 2003/87/WE ustanawiającą system handlu przydziałami emisji gazów cieplarnianych </w:t>
      </w:r>
      <w:r w:rsidRPr="00A943B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w Unii oraz decyzję (UE) 2015/1814 w sprawie ustanowienia i funkcjonowania rezerwy stabilności rynkowej dla unijnego systemu handlu uprawnieniami do emisji gazów cieplarnianych</w:t>
      </w:r>
      <w:r w:rsidR="00490E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381AD31" w14:textId="0F8350EC" w:rsidR="006611FB" w:rsidRPr="00A943B8" w:rsidRDefault="006611FB" w:rsidP="006611F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943B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3BC42063" w14:textId="62BE44F7" w:rsidR="006611FB" w:rsidRPr="00FE5198" w:rsidRDefault="00B00FD7" w:rsidP="006611F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62" w:history="1">
        <w:r w:rsidR="006611FB" w:rsidRPr="00FE5198">
          <w:rPr>
            <w:rStyle w:val="Hipercze"/>
            <w:rFonts w:ascii="Times New Roman" w:hAnsi="Times New Roman" w:cs="Times New Roman"/>
            <w:sz w:val="24"/>
            <w:szCs w:val="24"/>
          </w:rPr>
          <w:t>EUR-Lex - 32023L0959 - EN - EUR-Lex (europa.eu)</w:t>
        </w:r>
      </w:hyperlink>
    </w:p>
    <w:p w14:paraId="03BD1F1E" w14:textId="77777777" w:rsidR="006611FB" w:rsidRPr="00A943B8" w:rsidRDefault="006611FB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6E143" w14:textId="1FA75F3F" w:rsidR="00A07943" w:rsidRPr="00A943B8" w:rsidRDefault="00A07943" w:rsidP="0086219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color w:val="000000" w:themeColor="text1"/>
          <w:sz w:val="24"/>
          <w:szCs w:val="24"/>
        </w:rPr>
        <w:t>Zalecenie Komisji (UE) 2023/965 w sprawie metodyki monitorowania spożycia dodatków do żywności i środków aromatyzujących</w:t>
      </w:r>
      <w:r w:rsidR="00490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FB5005" w14:textId="77777777" w:rsidR="00A07943" w:rsidRPr="00A943B8" w:rsidRDefault="00A07943" w:rsidP="00A0794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0D35B922" w14:textId="77777777" w:rsidR="006611FB" w:rsidRPr="00FE5198" w:rsidRDefault="00B00FD7" w:rsidP="00A0794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="006611FB" w:rsidRPr="00FE5198">
          <w:rPr>
            <w:rStyle w:val="Hipercze"/>
            <w:rFonts w:ascii="Times New Roman" w:hAnsi="Times New Roman" w:cs="Times New Roman"/>
            <w:sz w:val="24"/>
            <w:szCs w:val="24"/>
          </w:rPr>
          <w:t>EUR-Lex - 32023H0965 - EN - EUR-Lex (europa.eu)</w:t>
        </w:r>
      </w:hyperlink>
    </w:p>
    <w:p w14:paraId="5C16BAA0" w14:textId="6F1FDE07" w:rsidR="00862194" w:rsidRPr="00A943B8" w:rsidRDefault="00862194" w:rsidP="0086219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4959945" w14:textId="77777777" w:rsidR="00862194" w:rsidRPr="00A943B8" w:rsidRDefault="00862194" w:rsidP="0086219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DD2CF33" w14:textId="2E2932E7" w:rsidR="00A3697C" w:rsidRPr="00A943B8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43B8">
        <w:rPr>
          <w:rFonts w:ascii="Times New Roman" w:hAnsi="Times New Roman" w:cs="Times New Roman"/>
          <w:sz w:val="20"/>
          <w:szCs w:val="20"/>
        </w:rPr>
        <w:lastRenderedPageBreak/>
        <w:t>Data</w:t>
      </w:r>
      <w:r w:rsidR="002B7445" w:rsidRPr="00A943B8">
        <w:rPr>
          <w:rFonts w:ascii="Times New Roman" w:hAnsi="Times New Roman" w:cs="Times New Roman"/>
          <w:sz w:val="20"/>
          <w:szCs w:val="20"/>
        </w:rPr>
        <w:t>:</w:t>
      </w:r>
      <w:r w:rsidR="00225D53">
        <w:rPr>
          <w:rFonts w:ascii="Times New Roman" w:hAnsi="Times New Roman" w:cs="Times New Roman"/>
          <w:sz w:val="20"/>
          <w:szCs w:val="20"/>
        </w:rPr>
        <w:t>23.06</w:t>
      </w:r>
      <w:r w:rsidR="000A6484" w:rsidRPr="00A943B8">
        <w:rPr>
          <w:rFonts w:ascii="Times New Roman" w:hAnsi="Times New Roman" w:cs="Times New Roman"/>
          <w:sz w:val="20"/>
          <w:szCs w:val="20"/>
        </w:rPr>
        <w:t>.202</w:t>
      </w:r>
      <w:r w:rsidR="001A083D" w:rsidRPr="00A943B8">
        <w:rPr>
          <w:rFonts w:ascii="Times New Roman" w:hAnsi="Times New Roman" w:cs="Times New Roman"/>
          <w:sz w:val="20"/>
          <w:szCs w:val="20"/>
        </w:rPr>
        <w:t>3</w:t>
      </w:r>
      <w:r w:rsidR="002B7445" w:rsidRPr="00A943B8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2B63C380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</w:p>
    <w:p w14:paraId="17E085BD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1040 Brussels </w:t>
      </w:r>
    </w:p>
    <w:p w14:paraId="501F5FCE" w14:textId="77777777" w:rsidR="00A3697C" w:rsidRPr="00A943B8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tel. + 32 2 738 02 26</w:t>
      </w:r>
    </w:p>
    <w:p w14:paraId="00139B4F" w14:textId="247CE8CA" w:rsidR="00A3697C" w:rsidRPr="00A943B8" w:rsidRDefault="00E27C74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>
        <w:rPr>
          <w:rFonts w:ascii="Times New Roman" w:eastAsia="Yu Gothic Medium" w:hAnsi="Times New Roman" w:cs="Times New Roman"/>
          <w:sz w:val="20"/>
          <w:szCs w:val="20"/>
          <w:lang w:val="en-GB"/>
        </w:rPr>
        <w:t>t</w:t>
      </w:r>
      <w:bookmarkStart w:id="2" w:name="_GoBack"/>
      <w:bookmarkEnd w:id="2"/>
      <w:r w:rsidR="00A3697C"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el. + 32 2 738 02 20</w:t>
      </w:r>
    </w:p>
    <w:p w14:paraId="0B39E072" w14:textId="77777777" w:rsidR="00A3697C" w:rsidRPr="00A943B8" w:rsidRDefault="00B00FD7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64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4664387A" w14:textId="77777777" w:rsidR="00A3697C" w:rsidRPr="00A943B8" w:rsidRDefault="00B00FD7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165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p w14:paraId="2703B49D" w14:textId="15A6E734" w:rsidR="00BD1682" w:rsidRPr="00A943B8" w:rsidRDefault="00225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sectPr w:rsidR="00BD1682" w:rsidRPr="00A943B8">
      <w:footerReference w:type="default" r:id="rId16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38EA0" w14:textId="77777777" w:rsidR="00B00FD7" w:rsidRDefault="00B00FD7" w:rsidP="00E76EF8">
      <w:pPr>
        <w:spacing w:after="0" w:line="240" w:lineRule="auto"/>
      </w:pPr>
      <w:r>
        <w:separator/>
      </w:r>
    </w:p>
  </w:endnote>
  <w:endnote w:type="continuationSeparator" w:id="0">
    <w:p w14:paraId="3C5BD856" w14:textId="77777777" w:rsidR="00B00FD7" w:rsidRDefault="00B00FD7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805077"/>
      <w:docPartObj>
        <w:docPartGallery w:val="Page Numbers (Bottom of Page)"/>
        <w:docPartUnique/>
      </w:docPartObj>
    </w:sdtPr>
    <w:sdtEndPr/>
    <w:sdtContent>
      <w:p w14:paraId="1D7DED44" w14:textId="4D566563" w:rsidR="00F02BE9" w:rsidRDefault="00F02BE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F02BE9" w:rsidRDefault="00F02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FA210" w14:textId="77777777" w:rsidR="00B00FD7" w:rsidRDefault="00B00FD7" w:rsidP="00E76EF8">
      <w:pPr>
        <w:spacing w:after="0" w:line="240" w:lineRule="auto"/>
      </w:pPr>
      <w:r>
        <w:separator/>
      </w:r>
    </w:p>
  </w:footnote>
  <w:footnote w:type="continuationSeparator" w:id="0">
    <w:p w14:paraId="4E255C45" w14:textId="77777777" w:rsidR="00B00FD7" w:rsidRDefault="00B00FD7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46"/>
    <w:multiLevelType w:val="hybridMultilevel"/>
    <w:tmpl w:val="2FD21446"/>
    <w:lvl w:ilvl="0" w:tplc="9B603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11C9"/>
    <w:multiLevelType w:val="hybridMultilevel"/>
    <w:tmpl w:val="14649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D5EB0"/>
    <w:multiLevelType w:val="hybridMultilevel"/>
    <w:tmpl w:val="889EB0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D3DEE"/>
    <w:multiLevelType w:val="hybridMultilevel"/>
    <w:tmpl w:val="9176D522"/>
    <w:lvl w:ilvl="0" w:tplc="9B603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53B"/>
    <w:multiLevelType w:val="hybridMultilevel"/>
    <w:tmpl w:val="527CF936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12C0"/>
    <w:multiLevelType w:val="hybridMultilevel"/>
    <w:tmpl w:val="041E5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001468"/>
    <w:multiLevelType w:val="hybridMultilevel"/>
    <w:tmpl w:val="F7EE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D7"/>
    <w:multiLevelType w:val="hybridMultilevel"/>
    <w:tmpl w:val="8708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C80"/>
    <w:multiLevelType w:val="hybridMultilevel"/>
    <w:tmpl w:val="677C7CA2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1351"/>
    <w:multiLevelType w:val="multilevel"/>
    <w:tmpl w:val="9B3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F1F46"/>
    <w:multiLevelType w:val="hybridMultilevel"/>
    <w:tmpl w:val="F8069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77E54"/>
    <w:multiLevelType w:val="hybridMultilevel"/>
    <w:tmpl w:val="6144F6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C24883"/>
    <w:multiLevelType w:val="hybridMultilevel"/>
    <w:tmpl w:val="2758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4BD6"/>
    <w:multiLevelType w:val="hybridMultilevel"/>
    <w:tmpl w:val="346ED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598F"/>
    <w:multiLevelType w:val="hybridMultilevel"/>
    <w:tmpl w:val="3D2A0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65448"/>
    <w:multiLevelType w:val="hybridMultilevel"/>
    <w:tmpl w:val="EA4A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4B4E11"/>
    <w:multiLevelType w:val="hybridMultilevel"/>
    <w:tmpl w:val="498254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D05192"/>
    <w:multiLevelType w:val="multilevel"/>
    <w:tmpl w:val="0A2E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2E22DF"/>
    <w:multiLevelType w:val="hybridMultilevel"/>
    <w:tmpl w:val="1E3C4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A20158"/>
    <w:multiLevelType w:val="hybridMultilevel"/>
    <w:tmpl w:val="9968A7A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54176F"/>
    <w:multiLevelType w:val="hybridMultilevel"/>
    <w:tmpl w:val="4320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F22D0"/>
    <w:multiLevelType w:val="hybridMultilevel"/>
    <w:tmpl w:val="5B789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620073"/>
    <w:multiLevelType w:val="hybridMultilevel"/>
    <w:tmpl w:val="D80266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2049C8"/>
    <w:multiLevelType w:val="hybridMultilevel"/>
    <w:tmpl w:val="67FA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F13C1"/>
    <w:multiLevelType w:val="multilevel"/>
    <w:tmpl w:val="1C0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1C49C9"/>
    <w:multiLevelType w:val="hybridMultilevel"/>
    <w:tmpl w:val="ECC27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CF0BBF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252E0"/>
    <w:multiLevelType w:val="hybridMultilevel"/>
    <w:tmpl w:val="68B8C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6B3C"/>
    <w:multiLevelType w:val="hybridMultilevel"/>
    <w:tmpl w:val="7C2AF898"/>
    <w:lvl w:ilvl="0" w:tplc="9B603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0D2"/>
    <w:multiLevelType w:val="hybridMultilevel"/>
    <w:tmpl w:val="16A2C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B432A"/>
    <w:multiLevelType w:val="hybridMultilevel"/>
    <w:tmpl w:val="D7F211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BA21100"/>
    <w:multiLevelType w:val="hybridMultilevel"/>
    <w:tmpl w:val="9774DF3E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B7EA8"/>
    <w:multiLevelType w:val="hybridMultilevel"/>
    <w:tmpl w:val="E5C8A77C"/>
    <w:lvl w:ilvl="0" w:tplc="9B603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E419A"/>
    <w:multiLevelType w:val="hybridMultilevel"/>
    <w:tmpl w:val="44A24A96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76B11"/>
    <w:multiLevelType w:val="hybridMultilevel"/>
    <w:tmpl w:val="90AEF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20AE3"/>
    <w:multiLevelType w:val="hybridMultilevel"/>
    <w:tmpl w:val="99C80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34CB2"/>
    <w:multiLevelType w:val="hybridMultilevel"/>
    <w:tmpl w:val="0876DFD4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729F"/>
    <w:multiLevelType w:val="hybridMultilevel"/>
    <w:tmpl w:val="FEDE1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46F49"/>
    <w:multiLevelType w:val="hybridMultilevel"/>
    <w:tmpl w:val="3F0654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87058A"/>
    <w:multiLevelType w:val="hybridMultilevel"/>
    <w:tmpl w:val="7EEA4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01319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4098A"/>
    <w:multiLevelType w:val="hybridMultilevel"/>
    <w:tmpl w:val="E862A49A"/>
    <w:lvl w:ilvl="0" w:tplc="39C6DC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02E92"/>
    <w:multiLevelType w:val="hybridMultilevel"/>
    <w:tmpl w:val="CE8A0BE8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50B5A"/>
    <w:multiLevelType w:val="hybridMultilevel"/>
    <w:tmpl w:val="772EBBDA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500A3"/>
    <w:multiLevelType w:val="hybridMultilevel"/>
    <w:tmpl w:val="49A2524A"/>
    <w:lvl w:ilvl="0" w:tplc="39C6DC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F49DB"/>
    <w:multiLevelType w:val="hybridMultilevel"/>
    <w:tmpl w:val="809E912A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27"/>
  </w:num>
  <w:num w:numId="4">
    <w:abstractNumId w:val="27"/>
  </w:num>
  <w:num w:numId="5">
    <w:abstractNumId w:val="18"/>
  </w:num>
  <w:num w:numId="6">
    <w:abstractNumId w:val="25"/>
  </w:num>
  <w:num w:numId="7">
    <w:abstractNumId w:val="25"/>
  </w:num>
  <w:num w:numId="8">
    <w:abstractNumId w:val="9"/>
  </w:num>
  <w:num w:numId="9">
    <w:abstractNumId w:val="2"/>
  </w:num>
  <w:num w:numId="10">
    <w:abstractNumId w:val="7"/>
  </w:num>
  <w:num w:numId="11">
    <w:abstractNumId w:val="22"/>
  </w:num>
  <w:num w:numId="12">
    <w:abstractNumId w:val="17"/>
  </w:num>
  <w:num w:numId="13">
    <w:abstractNumId w:val="20"/>
  </w:num>
  <w:num w:numId="14">
    <w:abstractNumId w:val="40"/>
  </w:num>
  <w:num w:numId="15">
    <w:abstractNumId w:val="19"/>
  </w:num>
  <w:num w:numId="16">
    <w:abstractNumId w:val="26"/>
  </w:num>
  <w:num w:numId="17">
    <w:abstractNumId w:val="31"/>
  </w:num>
  <w:num w:numId="18">
    <w:abstractNumId w:val="39"/>
  </w:num>
  <w:num w:numId="19">
    <w:abstractNumId w:val="5"/>
  </w:num>
  <w:num w:numId="20">
    <w:abstractNumId w:val="45"/>
  </w:num>
  <w:num w:numId="21">
    <w:abstractNumId w:val="11"/>
  </w:num>
  <w:num w:numId="22">
    <w:abstractNumId w:val="41"/>
  </w:num>
  <w:num w:numId="23">
    <w:abstractNumId w:val="15"/>
  </w:num>
  <w:num w:numId="24">
    <w:abstractNumId w:val="24"/>
  </w:num>
  <w:num w:numId="25">
    <w:abstractNumId w:val="6"/>
  </w:num>
  <w:num w:numId="26">
    <w:abstractNumId w:val="42"/>
  </w:num>
  <w:num w:numId="27">
    <w:abstractNumId w:val="23"/>
  </w:num>
  <w:num w:numId="28">
    <w:abstractNumId w:val="46"/>
  </w:num>
  <w:num w:numId="29">
    <w:abstractNumId w:val="34"/>
  </w:num>
  <w:num w:numId="30">
    <w:abstractNumId w:val="32"/>
  </w:num>
  <w:num w:numId="31">
    <w:abstractNumId w:val="21"/>
  </w:num>
  <w:num w:numId="32">
    <w:abstractNumId w:val="28"/>
  </w:num>
  <w:num w:numId="33">
    <w:abstractNumId w:val="30"/>
  </w:num>
  <w:num w:numId="34">
    <w:abstractNumId w:val="35"/>
  </w:num>
  <w:num w:numId="35">
    <w:abstractNumId w:val="8"/>
  </w:num>
  <w:num w:numId="36">
    <w:abstractNumId w:val="38"/>
  </w:num>
  <w:num w:numId="37">
    <w:abstractNumId w:val="12"/>
  </w:num>
  <w:num w:numId="38">
    <w:abstractNumId w:val="1"/>
  </w:num>
  <w:num w:numId="39">
    <w:abstractNumId w:val="13"/>
  </w:num>
  <w:num w:numId="40">
    <w:abstractNumId w:val="10"/>
  </w:num>
  <w:num w:numId="41">
    <w:abstractNumId w:val="36"/>
  </w:num>
  <w:num w:numId="42">
    <w:abstractNumId w:val="33"/>
  </w:num>
  <w:num w:numId="43">
    <w:abstractNumId w:val="29"/>
  </w:num>
  <w:num w:numId="44">
    <w:abstractNumId w:val="37"/>
  </w:num>
  <w:num w:numId="45">
    <w:abstractNumId w:val="44"/>
  </w:num>
  <w:num w:numId="46">
    <w:abstractNumId w:val="0"/>
  </w:num>
  <w:num w:numId="47">
    <w:abstractNumId w:val="3"/>
  </w:num>
  <w:num w:numId="48">
    <w:abstractNumId w:val="43"/>
  </w:num>
  <w:num w:numId="49">
    <w:abstractNumId w:val="4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4618"/>
    <w:rsid w:val="00004900"/>
    <w:rsid w:val="00004E17"/>
    <w:rsid w:val="000117B6"/>
    <w:rsid w:val="00012645"/>
    <w:rsid w:val="00020FE1"/>
    <w:rsid w:val="0002167A"/>
    <w:rsid w:val="000218A3"/>
    <w:rsid w:val="0002392E"/>
    <w:rsid w:val="00024C15"/>
    <w:rsid w:val="00034712"/>
    <w:rsid w:val="00036741"/>
    <w:rsid w:val="00040B5C"/>
    <w:rsid w:val="000454DF"/>
    <w:rsid w:val="00045607"/>
    <w:rsid w:val="00045B2F"/>
    <w:rsid w:val="00046122"/>
    <w:rsid w:val="00046E21"/>
    <w:rsid w:val="0004775F"/>
    <w:rsid w:val="00051BAE"/>
    <w:rsid w:val="00052204"/>
    <w:rsid w:val="00056E1B"/>
    <w:rsid w:val="00057883"/>
    <w:rsid w:val="00061178"/>
    <w:rsid w:val="000618FB"/>
    <w:rsid w:val="000621A1"/>
    <w:rsid w:val="000622DC"/>
    <w:rsid w:val="000656BD"/>
    <w:rsid w:val="00071B99"/>
    <w:rsid w:val="000748D7"/>
    <w:rsid w:val="000823EB"/>
    <w:rsid w:val="000852CF"/>
    <w:rsid w:val="0008625F"/>
    <w:rsid w:val="00087073"/>
    <w:rsid w:val="00087793"/>
    <w:rsid w:val="00087A81"/>
    <w:rsid w:val="00092818"/>
    <w:rsid w:val="00092B0A"/>
    <w:rsid w:val="0009522D"/>
    <w:rsid w:val="00097816"/>
    <w:rsid w:val="00097A2E"/>
    <w:rsid w:val="00097DB2"/>
    <w:rsid w:val="000A10D6"/>
    <w:rsid w:val="000A1CCE"/>
    <w:rsid w:val="000A20EA"/>
    <w:rsid w:val="000A38E4"/>
    <w:rsid w:val="000A427E"/>
    <w:rsid w:val="000A6484"/>
    <w:rsid w:val="000A6832"/>
    <w:rsid w:val="000A6965"/>
    <w:rsid w:val="000A6DB0"/>
    <w:rsid w:val="000B2469"/>
    <w:rsid w:val="000B278E"/>
    <w:rsid w:val="000B46E8"/>
    <w:rsid w:val="000B572F"/>
    <w:rsid w:val="000B65EF"/>
    <w:rsid w:val="000C27ED"/>
    <w:rsid w:val="000C2F66"/>
    <w:rsid w:val="000C6604"/>
    <w:rsid w:val="000C7CB6"/>
    <w:rsid w:val="000D10E1"/>
    <w:rsid w:val="000D1366"/>
    <w:rsid w:val="000D634C"/>
    <w:rsid w:val="000D7C42"/>
    <w:rsid w:val="000E2E1A"/>
    <w:rsid w:val="000E2EB4"/>
    <w:rsid w:val="000E32CB"/>
    <w:rsid w:val="000E37CC"/>
    <w:rsid w:val="000E3A1A"/>
    <w:rsid w:val="000E4BC5"/>
    <w:rsid w:val="000E5D81"/>
    <w:rsid w:val="000E664C"/>
    <w:rsid w:val="000F3C4F"/>
    <w:rsid w:val="000F43AF"/>
    <w:rsid w:val="000F73B9"/>
    <w:rsid w:val="0010187B"/>
    <w:rsid w:val="0010214B"/>
    <w:rsid w:val="001034AE"/>
    <w:rsid w:val="001052C0"/>
    <w:rsid w:val="001054FD"/>
    <w:rsid w:val="00107FB7"/>
    <w:rsid w:val="00110E2A"/>
    <w:rsid w:val="00111D80"/>
    <w:rsid w:val="001150FA"/>
    <w:rsid w:val="00116232"/>
    <w:rsid w:val="0011625F"/>
    <w:rsid w:val="00116337"/>
    <w:rsid w:val="0011758F"/>
    <w:rsid w:val="00122B84"/>
    <w:rsid w:val="00122E18"/>
    <w:rsid w:val="00124F0F"/>
    <w:rsid w:val="00124F31"/>
    <w:rsid w:val="00125072"/>
    <w:rsid w:val="00126E8D"/>
    <w:rsid w:val="0013046D"/>
    <w:rsid w:val="00130781"/>
    <w:rsid w:val="001307C8"/>
    <w:rsid w:val="00137AFF"/>
    <w:rsid w:val="00140B36"/>
    <w:rsid w:val="00142D3F"/>
    <w:rsid w:val="00143313"/>
    <w:rsid w:val="00143FD8"/>
    <w:rsid w:val="00144BB5"/>
    <w:rsid w:val="00146A95"/>
    <w:rsid w:val="0014749B"/>
    <w:rsid w:val="00152B59"/>
    <w:rsid w:val="00152E30"/>
    <w:rsid w:val="00153456"/>
    <w:rsid w:val="001547DC"/>
    <w:rsid w:val="00156783"/>
    <w:rsid w:val="00156DEA"/>
    <w:rsid w:val="00157CEE"/>
    <w:rsid w:val="00160874"/>
    <w:rsid w:val="001622D1"/>
    <w:rsid w:val="00163EC1"/>
    <w:rsid w:val="00165DEE"/>
    <w:rsid w:val="001663E8"/>
    <w:rsid w:val="00167C57"/>
    <w:rsid w:val="00173565"/>
    <w:rsid w:val="0017617A"/>
    <w:rsid w:val="001764D7"/>
    <w:rsid w:val="00183A18"/>
    <w:rsid w:val="001856B2"/>
    <w:rsid w:val="00186C2E"/>
    <w:rsid w:val="00186D2B"/>
    <w:rsid w:val="00187E79"/>
    <w:rsid w:val="001902F5"/>
    <w:rsid w:val="001907D9"/>
    <w:rsid w:val="00192226"/>
    <w:rsid w:val="0019364F"/>
    <w:rsid w:val="00194CB7"/>
    <w:rsid w:val="00195E10"/>
    <w:rsid w:val="00195F63"/>
    <w:rsid w:val="001964FB"/>
    <w:rsid w:val="00196681"/>
    <w:rsid w:val="0019673F"/>
    <w:rsid w:val="00196925"/>
    <w:rsid w:val="00196D47"/>
    <w:rsid w:val="001A083D"/>
    <w:rsid w:val="001A1DB1"/>
    <w:rsid w:val="001A42D0"/>
    <w:rsid w:val="001A4A2C"/>
    <w:rsid w:val="001A5E28"/>
    <w:rsid w:val="001A725C"/>
    <w:rsid w:val="001A7A87"/>
    <w:rsid w:val="001B25DE"/>
    <w:rsid w:val="001B2627"/>
    <w:rsid w:val="001B3E3A"/>
    <w:rsid w:val="001B49B1"/>
    <w:rsid w:val="001C0486"/>
    <w:rsid w:val="001C17C2"/>
    <w:rsid w:val="001C2261"/>
    <w:rsid w:val="001C3A1A"/>
    <w:rsid w:val="001C4C66"/>
    <w:rsid w:val="001C60D0"/>
    <w:rsid w:val="001C6EF4"/>
    <w:rsid w:val="001C7685"/>
    <w:rsid w:val="001C79BB"/>
    <w:rsid w:val="001D40A6"/>
    <w:rsid w:val="001D591F"/>
    <w:rsid w:val="001D7D79"/>
    <w:rsid w:val="001E1905"/>
    <w:rsid w:val="001E1917"/>
    <w:rsid w:val="001E2F20"/>
    <w:rsid w:val="001E4C76"/>
    <w:rsid w:val="001E6937"/>
    <w:rsid w:val="001F0797"/>
    <w:rsid w:val="001F4FD5"/>
    <w:rsid w:val="001F6068"/>
    <w:rsid w:val="00201D38"/>
    <w:rsid w:val="0020351B"/>
    <w:rsid w:val="00207911"/>
    <w:rsid w:val="00210354"/>
    <w:rsid w:val="00210B90"/>
    <w:rsid w:val="0021240B"/>
    <w:rsid w:val="00217652"/>
    <w:rsid w:val="00217DA2"/>
    <w:rsid w:val="002217D7"/>
    <w:rsid w:val="00222EBA"/>
    <w:rsid w:val="00224F9F"/>
    <w:rsid w:val="002257AE"/>
    <w:rsid w:val="00225D53"/>
    <w:rsid w:val="00226723"/>
    <w:rsid w:val="00230ABE"/>
    <w:rsid w:val="00231BFD"/>
    <w:rsid w:val="00233402"/>
    <w:rsid w:val="00234B51"/>
    <w:rsid w:val="0023519F"/>
    <w:rsid w:val="00236A7B"/>
    <w:rsid w:val="002403AC"/>
    <w:rsid w:val="00242BFD"/>
    <w:rsid w:val="00243874"/>
    <w:rsid w:val="002447F8"/>
    <w:rsid w:val="00246F1C"/>
    <w:rsid w:val="00247C82"/>
    <w:rsid w:val="002505D7"/>
    <w:rsid w:val="00250A8E"/>
    <w:rsid w:val="0025134F"/>
    <w:rsid w:val="00251A01"/>
    <w:rsid w:val="00252C51"/>
    <w:rsid w:val="00257814"/>
    <w:rsid w:val="00260A82"/>
    <w:rsid w:val="00260E85"/>
    <w:rsid w:val="00262DC7"/>
    <w:rsid w:val="002636C9"/>
    <w:rsid w:val="00264F39"/>
    <w:rsid w:val="00266955"/>
    <w:rsid w:val="0027200E"/>
    <w:rsid w:val="00272FCD"/>
    <w:rsid w:val="00275724"/>
    <w:rsid w:val="00275C62"/>
    <w:rsid w:val="00276381"/>
    <w:rsid w:val="002775BC"/>
    <w:rsid w:val="00281510"/>
    <w:rsid w:val="00282D6E"/>
    <w:rsid w:val="00283629"/>
    <w:rsid w:val="00283BA4"/>
    <w:rsid w:val="002848C0"/>
    <w:rsid w:val="00285083"/>
    <w:rsid w:val="00290123"/>
    <w:rsid w:val="00290597"/>
    <w:rsid w:val="00290C6B"/>
    <w:rsid w:val="00296B09"/>
    <w:rsid w:val="00296D5F"/>
    <w:rsid w:val="002A103D"/>
    <w:rsid w:val="002A1D82"/>
    <w:rsid w:val="002A29D6"/>
    <w:rsid w:val="002A3CA1"/>
    <w:rsid w:val="002A4AB2"/>
    <w:rsid w:val="002A57F6"/>
    <w:rsid w:val="002A6E03"/>
    <w:rsid w:val="002A6F96"/>
    <w:rsid w:val="002A741F"/>
    <w:rsid w:val="002B27CF"/>
    <w:rsid w:val="002B2F87"/>
    <w:rsid w:val="002B35A8"/>
    <w:rsid w:val="002B3AD0"/>
    <w:rsid w:val="002B4114"/>
    <w:rsid w:val="002B4DDA"/>
    <w:rsid w:val="002B6208"/>
    <w:rsid w:val="002B6ED1"/>
    <w:rsid w:val="002B7445"/>
    <w:rsid w:val="002C00B6"/>
    <w:rsid w:val="002C03F2"/>
    <w:rsid w:val="002C1142"/>
    <w:rsid w:val="002C1E7C"/>
    <w:rsid w:val="002C266A"/>
    <w:rsid w:val="002C2F6C"/>
    <w:rsid w:val="002C4784"/>
    <w:rsid w:val="002C49D2"/>
    <w:rsid w:val="002C58EC"/>
    <w:rsid w:val="002C6E27"/>
    <w:rsid w:val="002C79D6"/>
    <w:rsid w:val="002C79DA"/>
    <w:rsid w:val="002D0549"/>
    <w:rsid w:val="002D0A79"/>
    <w:rsid w:val="002D4391"/>
    <w:rsid w:val="002D4429"/>
    <w:rsid w:val="002D52C5"/>
    <w:rsid w:val="002D5612"/>
    <w:rsid w:val="002D5A26"/>
    <w:rsid w:val="002D5B80"/>
    <w:rsid w:val="002D6D7E"/>
    <w:rsid w:val="002E13C5"/>
    <w:rsid w:val="002E2284"/>
    <w:rsid w:val="002E30FD"/>
    <w:rsid w:val="002E3557"/>
    <w:rsid w:val="002E543B"/>
    <w:rsid w:val="002E55E3"/>
    <w:rsid w:val="002E5B64"/>
    <w:rsid w:val="002E71E7"/>
    <w:rsid w:val="002E7883"/>
    <w:rsid w:val="002F0F5D"/>
    <w:rsid w:val="002F7FEC"/>
    <w:rsid w:val="003001D3"/>
    <w:rsid w:val="003001FE"/>
    <w:rsid w:val="00304EFE"/>
    <w:rsid w:val="003052BC"/>
    <w:rsid w:val="0030578F"/>
    <w:rsid w:val="0030788E"/>
    <w:rsid w:val="0030798A"/>
    <w:rsid w:val="00307F75"/>
    <w:rsid w:val="00310639"/>
    <w:rsid w:val="00310A0A"/>
    <w:rsid w:val="00311FB7"/>
    <w:rsid w:val="00313CA3"/>
    <w:rsid w:val="00314EFD"/>
    <w:rsid w:val="0031500F"/>
    <w:rsid w:val="003157C5"/>
    <w:rsid w:val="00315FA2"/>
    <w:rsid w:val="003162DA"/>
    <w:rsid w:val="003164BA"/>
    <w:rsid w:val="003204C1"/>
    <w:rsid w:val="0032223C"/>
    <w:rsid w:val="00324637"/>
    <w:rsid w:val="0032653D"/>
    <w:rsid w:val="00326C13"/>
    <w:rsid w:val="00326D99"/>
    <w:rsid w:val="00330307"/>
    <w:rsid w:val="00330C0A"/>
    <w:rsid w:val="00333386"/>
    <w:rsid w:val="00333A2E"/>
    <w:rsid w:val="00335962"/>
    <w:rsid w:val="00335BAB"/>
    <w:rsid w:val="003369EB"/>
    <w:rsid w:val="00343744"/>
    <w:rsid w:val="0034456C"/>
    <w:rsid w:val="00345DB7"/>
    <w:rsid w:val="00346764"/>
    <w:rsid w:val="00350282"/>
    <w:rsid w:val="003526AF"/>
    <w:rsid w:val="00352707"/>
    <w:rsid w:val="00354802"/>
    <w:rsid w:val="00354B26"/>
    <w:rsid w:val="00356128"/>
    <w:rsid w:val="00356E4A"/>
    <w:rsid w:val="00360941"/>
    <w:rsid w:val="003610A3"/>
    <w:rsid w:val="003705D4"/>
    <w:rsid w:val="00373DFA"/>
    <w:rsid w:val="0037676D"/>
    <w:rsid w:val="00377994"/>
    <w:rsid w:val="00380A39"/>
    <w:rsid w:val="003818FB"/>
    <w:rsid w:val="0038706D"/>
    <w:rsid w:val="00387E08"/>
    <w:rsid w:val="003907BE"/>
    <w:rsid w:val="00392584"/>
    <w:rsid w:val="00395F58"/>
    <w:rsid w:val="003A2C36"/>
    <w:rsid w:val="003A4A4D"/>
    <w:rsid w:val="003A5559"/>
    <w:rsid w:val="003A5A89"/>
    <w:rsid w:val="003A64D1"/>
    <w:rsid w:val="003A79FE"/>
    <w:rsid w:val="003B0E1E"/>
    <w:rsid w:val="003B1A80"/>
    <w:rsid w:val="003B51C0"/>
    <w:rsid w:val="003B576B"/>
    <w:rsid w:val="003B5C14"/>
    <w:rsid w:val="003B7846"/>
    <w:rsid w:val="003C015C"/>
    <w:rsid w:val="003C1229"/>
    <w:rsid w:val="003C155B"/>
    <w:rsid w:val="003C240B"/>
    <w:rsid w:val="003C29BC"/>
    <w:rsid w:val="003C3FE4"/>
    <w:rsid w:val="003C7C9D"/>
    <w:rsid w:val="003C7EF7"/>
    <w:rsid w:val="003D16B0"/>
    <w:rsid w:val="003D1920"/>
    <w:rsid w:val="003D5916"/>
    <w:rsid w:val="003D5C1A"/>
    <w:rsid w:val="003D6DA2"/>
    <w:rsid w:val="003D6FBF"/>
    <w:rsid w:val="003D7361"/>
    <w:rsid w:val="003E1802"/>
    <w:rsid w:val="003E2479"/>
    <w:rsid w:val="003E2835"/>
    <w:rsid w:val="003E5D90"/>
    <w:rsid w:val="003E6F40"/>
    <w:rsid w:val="003F0C3F"/>
    <w:rsid w:val="003F2332"/>
    <w:rsid w:val="003F624E"/>
    <w:rsid w:val="00401525"/>
    <w:rsid w:val="004022BE"/>
    <w:rsid w:val="00402FB8"/>
    <w:rsid w:val="004030D4"/>
    <w:rsid w:val="00403761"/>
    <w:rsid w:val="00403801"/>
    <w:rsid w:val="00405213"/>
    <w:rsid w:val="00406277"/>
    <w:rsid w:val="004078AE"/>
    <w:rsid w:val="00407928"/>
    <w:rsid w:val="0041248C"/>
    <w:rsid w:val="004149FD"/>
    <w:rsid w:val="004150A8"/>
    <w:rsid w:val="00416A8C"/>
    <w:rsid w:val="004170F8"/>
    <w:rsid w:val="0041744D"/>
    <w:rsid w:val="00422630"/>
    <w:rsid w:val="00424BA2"/>
    <w:rsid w:val="00426B32"/>
    <w:rsid w:val="00426EEF"/>
    <w:rsid w:val="004302BF"/>
    <w:rsid w:val="00431DC9"/>
    <w:rsid w:val="00432F30"/>
    <w:rsid w:val="00435BB5"/>
    <w:rsid w:val="00436011"/>
    <w:rsid w:val="00436A5F"/>
    <w:rsid w:val="0044046F"/>
    <w:rsid w:val="004429C3"/>
    <w:rsid w:val="00443DBD"/>
    <w:rsid w:val="00443EE2"/>
    <w:rsid w:val="00446126"/>
    <w:rsid w:val="00446C39"/>
    <w:rsid w:val="004536AB"/>
    <w:rsid w:val="0045389B"/>
    <w:rsid w:val="004546BF"/>
    <w:rsid w:val="004546C9"/>
    <w:rsid w:val="0045734B"/>
    <w:rsid w:val="004619C7"/>
    <w:rsid w:val="00462771"/>
    <w:rsid w:val="00462E0A"/>
    <w:rsid w:val="00462F06"/>
    <w:rsid w:val="00463A5C"/>
    <w:rsid w:val="00464AA1"/>
    <w:rsid w:val="00465B71"/>
    <w:rsid w:val="00466530"/>
    <w:rsid w:val="00466D68"/>
    <w:rsid w:val="00466E52"/>
    <w:rsid w:val="00470921"/>
    <w:rsid w:val="004718F4"/>
    <w:rsid w:val="00471D72"/>
    <w:rsid w:val="00472869"/>
    <w:rsid w:val="00472E21"/>
    <w:rsid w:val="00473301"/>
    <w:rsid w:val="004773EF"/>
    <w:rsid w:val="004775B5"/>
    <w:rsid w:val="00477FD1"/>
    <w:rsid w:val="00481406"/>
    <w:rsid w:val="0048332D"/>
    <w:rsid w:val="00483938"/>
    <w:rsid w:val="00484F1F"/>
    <w:rsid w:val="004875CE"/>
    <w:rsid w:val="00487DBF"/>
    <w:rsid w:val="00490E73"/>
    <w:rsid w:val="00490FCC"/>
    <w:rsid w:val="0049127F"/>
    <w:rsid w:val="00491C89"/>
    <w:rsid w:val="004925D8"/>
    <w:rsid w:val="00494080"/>
    <w:rsid w:val="00494242"/>
    <w:rsid w:val="0049495F"/>
    <w:rsid w:val="00495B22"/>
    <w:rsid w:val="00496490"/>
    <w:rsid w:val="004976F5"/>
    <w:rsid w:val="004A00ED"/>
    <w:rsid w:val="004A3625"/>
    <w:rsid w:val="004A4D04"/>
    <w:rsid w:val="004A53EC"/>
    <w:rsid w:val="004A62DB"/>
    <w:rsid w:val="004B14A4"/>
    <w:rsid w:val="004B1AAD"/>
    <w:rsid w:val="004B42EC"/>
    <w:rsid w:val="004B5324"/>
    <w:rsid w:val="004B5E85"/>
    <w:rsid w:val="004B62CD"/>
    <w:rsid w:val="004B7AB2"/>
    <w:rsid w:val="004B7C7C"/>
    <w:rsid w:val="004C1DD4"/>
    <w:rsid w:val="004C2213"/>
    <w:rsid w:val="004C5AE2"/>
    <w:rsid w:val="004C5B07"/>
    <w:rsid w:val="004C689E"/>
    <w:rsid w:val="004D0B63"/>
    <w:rsid w:val="004D1D57"/>
    <w:rsid w:val="004D3986"/>
    <w:rsid w:val="004D4FCF"/>
    <w:rsid w:val="004D5BB7"/>
    <w:rsid w:val="004E109F"/>
    <w:rsid w:val="004E1B43"/>
    <w:rsid w:val="004E1BE6"/>
    <w:rsid w:val="004E2A83"/>
    <w:rsid w:val="004E393B"/>
    <w:rsid w:val="004E3E6D"/>
    <w:rsid w:val="004E46D8"/>
    <w:rsid w:val="004F07ED"/>
    <w:rsid w:val="004F2E24"/>
    <w:rsid w:val="004F34CE"/>
    <w:rsid w:val="004F499B"/>
    <w:rsid w:val="004F4B10"/>
    <w:rsid w:val="004F4E79"/>
    <w:rsid w:val="00501000"/>
    <w:rsid w:val="00501363"/>
    <w:rsid w:val="00501F8B"/>
    <w:rsid w:val="00502643"/>
    <w:rsid w:val="00503843"/>
    <w:rsid w:val="00503938"/>
    <w:rsid w:val="00506EA5"/>
    <w:rsid w:val="0051114C"/>
    <w:rsid w:val="005133B9"/>
    <w:rsid w:val="005149F0"/>
    <w:rsid w:val="0051597A"/>
    <w:rsid w:val="0052241D"/>
    <w:rsid w:val="00523F79"/>
    <w:rsid w:val="00524672"/>
    <w:rsid w:val="00525445"/>
    <w:rsid w:val="00526C0C"/>
    <w:rsid w:val="00526E10"/>
    <w:rsid w:val="0052756F"/>
    <w:rsid w:val="005304A9"/>
    <w:rsid w:val="00533F37"/>
    <w:rsid w:val="005340D1"/>
    <w:rsid w:val="005347F6"/>
    <w:rsid w:val="0053773D"/>
    <w:rsid w:val="0054446F"/>
    <w:rsid w:val="00544FAF"/>
    <w:rsid w:val="00545740"/>
    <w:rsid w:val="00545781"/>
    <w:rsid w:val="00546190"/>
    <w:rsid w:val="0054738D"/>
    <w:rsid w:val="00552FF5"/>
    <w:rsid w:val="0055482F"/>
    <w:rsid w:val="00556AB1"/>
    <w:rsid w:val="00556F6E"/>
    <w:rsid w:val="0055749F"/>
    <w:rsid w:val="00557861"/>
    <w:rsid w:val="005600E9"/>
    <w:rsid w:val="0056095F"/>
    <w:rsid w:val="0056331F"/>
    <w:rsid w:val="00564EA5"/>
    <w:rsid w:val="0056686F"/>
    <w:rsid w:val="0056786C"/>
    <w:rsid w:val="00571BDF"/>
    <w:rsid w:val="00573D8F"/>
    <w:rsid w:val="005750C5"/>
    <w:rsid w:val="005802CD"/>
    <w:rsid w:val="00580C04"/>
    <w:rsid w:val="00581F13"/>
    <w:rsid w:val="0058487B"/>
    <w:rsid w:val="00584EAC"/>
    <w:rsid w:val="00586962"/>
    <w:rsid w:val="00587397"/>
    <w:rsid w:val="0058794D"/>
    <w:rsid w:val="00592633"/>
    <w:rsid w:val="00592CE1"/>
    <w:rsid w:val="0059423B"/>
    <w:rsid w:val="00596804"/>
    <w:rsid w:val="005976EC"/>
    <w:rsid w:val="005A2431"/>
    <w:rsid w:val="005A2B1E"/>
    <w:rsid w:val="005A2E01"/>
    <w:rsid w:val="005A499E"/>
    <w:rsid w:val="005A51E0"/>
    <w:rsid w:val="005B0D06"/>
    <w:rsid w:val="005B283F"/>
    <w:rsid w:val="005B36A1"/>
    <w:rsid w:val="005B5126"/>
    <w:rsid w:val="005B5E97"/>
    <w:rsid w:val="005B6280"/>
    <w:rsid w:val="005B676D"/>
    <w:rsid w:val="005B7137"/>
    <w:rsid w:val="005C0916"/>
    <w:rsid w:val="005C1FE8"/>
    <w:rsid w:val="005C2466"/>
    <w:rsid w:val="005C2C77"/>
    <w:rsid w:val="005C43A9"/>
    <w:rsid w:val="005C4985"/>
    <w:rsid w:val="005C4E11"/>
    <w:rsid w:val="005C5B39"/>
    <w:rsid w:val="005C6C05"/>
    <w:rsid w:val="005D2D9C"/>
    <w:rsid w:val="005D615D"/>
    <w:rsid w:val="005E287D"/>
    <w:rsid w:val="005E2A07"/>
    <w:rsid w:val="005E2F27"/>
    <w:rsid w:val="005E330D"/>
    <w:rsid w:val="005E366B"/>
    <w:rsid w:val="005E3F81"/>
    <w:rsid w:val="005E4212"/>
    <w:rsid w:val="005F166C"/>
    <w:rsid w:val="005F3FA8"/>
    <w:rsid w:val="005F5466"/>
    <w:rsid w:val="00601A1A"/>
    <w:rsid w:val="006028B9"/>
    <w:rsid w:val="00603072"/>
    <w:rsid w:val="00604059"/>
    <w:rsid w:val="006057E6"/>
    <w:rsid w:val="00606293"/>
    <w:rsid w:val="00606EF5"/>
    <w:rsid w:val="006070FD"/>
    <w:rsid w:val="00607224"/>
    <w:rsid w:val="00607D45"/>
    <w:rsid w:val="00610AAD"/>
    <w:rsid w:val="006111F3"/>
    <w:rsid w:val="00611391"/>
    <w:rsid w:val="0061175C"/>
    <w:rsid w:val="00612311"/>
    <w:rsid w:val="00612BD0"/>
    <w:rsid w:val="0061442F"/>
    <w:rsid w:val="00616FF4"/>
    <w:rsid w:val="00617111"/>
    <w:rsid w:val="00617AA1"/>
    <w:rsid w:val="00617D9A"/>
    <w:rsid w:val="006220B4"/>
    <w:rsid w:val="00624CB8"/>
    <w:rsid w:val="0062585B"/>
    <w:rsid w:val="00632025"/>
    <w:rsid w:val="00633196"/>
    <w:rsid w:val="00634040"/>
    <w:rsid w:val="006341DD"/>
    <w:rsid w:val="00636CE5"/>
    <w:rsid w:val="00636E2C"/>
    <w:rsid w:val="0063737D"/>
    <w:rsid w:val="0064055F"/>
    <w:rsid w:val="0064056C"/>
    <w:rsid w:val="006407D7"/>
    <w:rsid w:val="00640D53"/>
    <w:rsid w:val="006431B8"/>
    <w:rsid w:val="00644416"/>
    <w:rsid w:val="00644EEF"/>
    <w:rsid w:val="006469C1"/>
    <w:rsid w:val="00650472"/>
    <w:rsid w:val="00650E15"/>
    <w:rsid w:val="00651307"/>
    <w:rsid w:val="00651DE8"/>
    <w:rsid w:val="00652599"/>
    <w:rsid w:val="00653888"/>
    <w:rsid w:val="00655D28"/>
    <w:rsid w:val="006611FB"/>
    <w:rsid w:val="00661412"/>
    <w:rsid w:val="00661FAD"/>
    <w:rsid w:val="00662D1E"/>
    <w:rsid w:val="0066409F"/>
    <w:rsid w:val="00665393"/>
    <w:rsid w:val="0066551D"/>
    <w:rsid w:val="00665866"/>
    <w:rsid w:val="006712C4"/>
    <w:rsid w:val="00672884"/>
    <w:rsid w:val="00672EC4"/>
    <w:rsid w:val="006735B6"/>
    <w:rsid w:val="0067427F"/>
    <w:rsid w:val="00675E2C"/>
    <w:rsid w:val="00677685"/>
    <w:rsid w:val="006776EC"/>
    <w:rsid w:val="0068106B"/>
    <w:rsid w:val="0068110A"/>
    <w:rsid w:val="00683085"/>
    <w:rsid w:val="0068560D"/>
    <w:rsid w:val="006862A6"/>
    <w:rsid w:val="0068669E"/>
    <w:rsid w:val="00686DEE"/>
    <w:rsid w:val="006923EE"/>
    <w:rsid w:val="00692B8D"/>
    <w:rsid w:val="00692D1F"/>
    <w:rsid w:val="00694C4D"/>
    <w:rsid w:val="0069518D"/>
    <w:rsid w:val="00695861"/>
    <w:rsid w:val="006971E4"/>
    <w:rsid w:val="006A1DC6"/>
    <w:rsid w:val="006A3911"/>
    <w:rsid w:val="006A4474"/>
    <w:rsid w:val="006A52FC"/>
    <w:rsid w:val="006A77CE"/>
    <w:rsid w:val="006A79CD"/>
    <w:rsid w:val="006B7D36"/>
    <w:rsid w:val="006B7E1A"/>
    <w:rsid w:val="006C34C3"/>
    <w:rsid w:val="006C3ECE"/>
    <w:rsid w:val="006C44FB"/>
    <w:rsid w:val="006C56BA"/>
    <w:rsid w:val="006C583C"/>
    <w:rsid w:val="006C70F7"/>
    <w:rsid w:val="006C72C0"/>
    <w:rsid w:val="006D04DD"/>
    <w:rsid w:val="006D172B"/>
    <w:rsid w:val="006D3BEF"/>
    <w:rsid w:val="006D46FD"/>
    <w:rsid w:val="006D5ACD"/>
    <w:rsid w:val="006D6666"/>
    <w:rsid w:val="006E033E"/>
    <w:rsid w:val="006E05E5"/>
    <w:rsid w:val="006E1D06"/>
    <w:rsid w:val="006E302A"/>
    <w:rsid w:val="006E69CA"/>
    <w:rsid w:val="006E7064"/>
    <w:rsid w:val="006F05A0"/>
    <w:rsid w:val="006F1344"/>
    <w:rsid w:val="006F5255"/>
    <w:rsid w:val="006F656A"/>
    <w:rsid w:val="00700826"/>
    <w:rsid w:val="00702A32"/>
    <w:rsid w:val="007034AC"/>
    <w:rsid w:val="00704877"/>
    <w:rsid w:val="00704EBE"/>
    <w:rsid w:val="007053D3"/>
    <w:rsid w:val="00705B91"/>
    <w:rsid w:val="007063F6"/>
    <w:rsid w:val="0070704F"/>
    <w:rsid w:val="00707565"/>
    <w:rsid w:val="007075DC"/>
    <w:rsid w:val="00710901"/>
    <w:rsid w:val="00711008"/>
    <w:rsid w:val="00711113"/>
    <w:rsid w:val="00711743"/>
    <w:rsid w:val="00714F90"/>
    <w:rsid w:val="00715385"/>
    <w:rsid w:val="00715AB1"/>
    <w:rsid w:val="007171B9"/>
    <w:rsid w:val="00721429"/>
    <w:rsid w:val="00721FD0"/>
    <w:rsid w:val="0072223D"/>
    <w:rsid w:val="00723046"/>
    <w:rsid w:val="00724430"/>
    <w:rsid w:val="0073406B"/>
    <w:rsid w:val="0073652A"/>
    <w:rsid w:val="007366E3"/>
    <w:rsid w:val="00742C3F"/>
    <w:rsid w:val="00743E46"/>
    <w:rsid w:val="00746803"/>
    <w:rsid w:val="0075081E"/>
    <w:rsid w:val="00750EDE"/>
    <w:rsid w:val="007520DA"/>
    <w:rsid w:val="00755274"/>
    <w:rsid w:val="00762678"/>
    <w:rsid w:val="00763A03"/>
    <w:rsid w:val="00763C8A"/>
    <w:rsid w:val="00763D80"/>
    <w:rsid w:val="00763DAA"/>
    <w:rsid w:val="00764158"/>
    <w:rsid w:val="00765838"/>
    <w:rsid w:val="00765D54"/>
    <w:rsid w:val="0076732D"/>
    <w:rsid w:val="007677E4"/>
    <w:rsid w:val="0077093A"/>
    <w:rsid w:val="00771F27"/>
    <w:rsid w:val="007727D8"/>
    <w:rsid w:val="00772E46"/>
    <w:rsid w:val="007745E3"/>
    <w:rsid w:val="00776B3A"/>
    <w:rsid w:val="00777AF1"/>
    <w:rsid w:val="00782375"/>
    <w:rsid w:val="00783144"/>
    <w:rsid w:val="00783170"/>
    <w:rsid w:val="0078461D"/>
    <w:rsid w:val="007849F9"/>
    <w:rsid w:val="007879C8"/>
    <w:rsid w:val="00787A0D"/>
    <w:rsid w:val="00787D29"/>
    <w:rsid w:val="00791390"/>
    <w:rsid w:val="00792135"/>
    <w:rsid w:val="00793797"/>
    <w:rsid w:val="00793C93"/>
    <w:rsid w:val="00795D05"/>
    <w:rsid w:val="00795F7F"/>
    <w:rsid w:val="007A0345"/>
    <w:rsid w:val="007A15BF"/>
    <w:rsid w:val="007A1E22"/>
    <w:rsid w:val="007A28F0"/>
    <w:rsid w:val="007A390D"/>
    <w:rsid w:val="007A3A4F"/>
    <w:rsid w:val="007A3FAD"/>
    <w:rsid w:val="007A4AC5"/>
    <w:rsid w:val="007A4B4A"/>
    <w:rsid w:val="007A4C94"/>
    <w:rsid w:val="007A4DA8"/>
    <w:rsid w:val="007B0C1A"/>
    <w:rsid w:val="007B1623"/>
    <w:rsid w:val="007B1DCE"/>
    <w:rsid w:val="007B2B14"/>
    <w:rsid w:val="007B3ED3"/>
    <w:rsid w:val="007B429F"/>
    <w:rsid w:val="007B5B26"/>
    <w:rsid w:val="007B6A2D"/>
    <w:rsid w:val="007C2876"/>
    <w:rsid w:val="007C3D87"/>
    <w:rsid w:val="007C4579"/>
    <w:rsid w:val="007C50D8"/>
    <w:rsid w:val="007C55E6"/>
    <w:rsid w:val="007C7217"/>
    <w:rsid w:val="007C7751"/>
    <w:rsid w:val="007C79F8"/>
    <w:rsid w:val="007D0AD3"/>
    <w:rsid w:val="007D1CE0"/>
    <w:rsid w:val="007D3EB7"/>
    <w:rsid w:val="007D6DDE"/>
    <w:rsid w:val="007E14EF"/>
    <w:rsid w:val="007E18B2"/>
    <w:rsid w:val="007E2ED0"/>
    <w:rsid w:val="007E3EA3"/>
    <w:rsid w:val="007E4898"/>
    <w:rsid w:val="007E495F"/>
    <w:rsid w:val="007E4BD5"/>
    <w:rsid w:val="007E5D03"/>
    <w:rsid w:val="007E7C16"/>
    <w:rsid w:val="007E7F9D"/>
    <w:rsid w:val="007F0DF8"/>
    <w:rsid w:val="007F2B8F"/>
    <w:rsid w:val="007F2C7F"/>
    <w:rsid w:val="007F477D"/>
    <w:rsid w:val="007F5B3C"/>
    <w:rsid w:val="007F79D4"/>
    <w:rsid w:val="00801477"/>
    <w:rsid w:val="00804DC8"/>
    <w:rsid w:val="008055B1"/>
    <w:rsid w:val="00805C43"/>
    <w:rsid w:val="00806712"/>
    <w:rsid w:val="0080729B"/>
    <w:rsid w:val="00811684"/>
    <w:rsid w:val="00811974"/>
    <w:rsid w:val="00812286"/>
    <w:rsid w:val="0081451C"/>
    <w:rsid w:val="00815556"/>
    <w:rsid w:val="008157B4"/>
    <w:rsid w:val="00815C47"/>
    <w:rsid w:val="00815E84"/>
    <w:rsid w:val="00816DD1"/>
    <w:rsid w:val="0081742A"/>
    <w:rsid w:val="00817769"/>
    <w:rsid w:val="00820C61"/>
    <w:rsid w:val="00821B98"/>
    <w:rsid w:val="008227EA"/>
    <w:rsid w:val="00823135"/>
    <w:rsid w:val="0082384A"/>
    <w:rsid w:val="008247B4"/>
    <w:rsid w:val="00825DD4"/>
    <w:rsid w:val="008266C5"/>
    <w:rsid w:val="00826A74"/>
    <w:rsid w:val="008278BB"/>
    <w:rsid w:val="008302BD"/>
    <w:rsid w:val="00832023"/>
    <w:rsid w:val="00833C8A"/>
    <w:rsid w:val="00834A04"/>
    <w:rsid w:val="008352C0"/>
    <w:rsid w:val="00836144"/>
    <w:rsid w:val="008400E2"/>
    <w:rsid w:val="0084491E"/>
    <w:rsid w:val="00846AFC"/>
    <w:rsid w:val="0085095A"/>
    <w:rsid w:val="00851ACD"/>
    <w:rsid w:val="00855282"/>
    <w:rsid w:val="00855FD9"/>
    <w:rsid w:val="0085715E"/>
    <w:rsid w:val="008577EF"/>
    <w:rsid w:val="00860C09"/>
    <w:rsid w:val="008613DC"/>
    <w:rsid w:val="00862194"/>
    <w:rsid w:val="00864226"/>
    <w:rsid w:val="00865423"/>
    <w:rsid w:val="008671BA"/>
    <w:rsid w:val="008702CE"/>
    <w:rsid w:val="00871E4F"/>
    <w:rsid w:val="00872651"/>
    <w:rsid w:val="008735AE"/>
    <w:rsid w:val="008751C7"/>
    <w:rsid w:val="00876749"/>
    <w:rsid w:val="00877F0C"/>
    <w:rsid w:val="008806F3"/>
    <w:rsid w:val="008813AC"/>
    <w:rsid w:val="008816F8"/>
    <w:rsid w:val="008824CF"/>
    <w:rsid w:val="00883F2C"/>
    <w:rsid w:val="0088523B"/>
    <w:rsid w:val="0088610B"/>
    <w:rsid w:val="00895D4E"/>
    <w:rsid w:val="008961A5"/>
    <w:rsid w:val="00896F69"/>
    <w:rsid w:val="008974DD"/>
    <w:rsid w:val="008A0294"/>
    <w:rsid w:val="008A0BC2"/>
    <w:rsid w:val="008A28C0"/>
    <w:rsid w:val="008A3C50"/>
    <w:rsid w:val="008A3D09"/>
    <w:rsid w:val="008A5546"/>
    <w:rsid w:val="008B1349"/>
    <w:rsid w:val="008B3124"/>
    <w:rsid w:val="008B33AF"/>
    <w:rsid w:val="008B3550"/>
    <w:rsid w:val="008B38BF"/>
    <w:rsid w:val="008B4FB1"/>
    <w:rsid w:val="008B543C"/>
    <w:rsid w:val="008B58E2"/>
    <w:rsid w:val="008B5925"/>
    <w:rsid w:val="008B64E6"/>
    <w:rsid w:val="008B69E5"/>
    <w:rsid w:val="008B6ACB"/>
    <w:rsid w:val="008B760D"/>
    <w:rsid w:val="008B7D51"/>
    <w:rsid w:val="008C104C"/>
    <w:rsid w:val="008C18CE"/>
    <w:rsid w:val="008C253B"/>
    <w:rsid w:val="008C2632"/>
    <w:rsid w:val="008C5129"/>
    <w:rsid w:val="008C634B"/>
    <w:rsid w:val="008C6D6F"/>
    <w:rsid w:val="008C7220"/>
    <w:rsid w:val="008D3223"/>
    <w:rsid w:val="008D3524"/>
    <w:rsid w:val="008D52AA"/>
    <w:rsid w:val="008D6897"/>
    <w:rsid w:val="008E069F"/>
    <w:rsid w:val="008E1290"/>
    <w:rsid w:val="008E1FB8"/>
    <w:rsid w:val="008E6BA7"/>
    <w:rsid w:val="008E7DE5"/>
    <w:rsid w:val="008F2419"/>
    <w:rsid w:val="008F37AD"/>
    <w:rsid w:val="008F49A1"/>
    <w:rsid w:val="008F4D14"/>
    <w:rsid w:val="00900403"/>
    <w:rsid w:val="00903900"/>
    <w:rsid w:val="009041A7"/>
    <w:rsid w:val="00904D34"/>
    <w:rsid w:val="00905574"/>
    <w:rsid w:val="00906903"/>
    <w:rsid w:val="00906D82"/>
    <w:rsid w:val="00907A5A"/>
    <w:rsid w:val="00912A60"/>
    <w:rsid w:val="009137E2"/>
    <w:rsid w:val="0091425E"/>
    <w:rsid w:val="00915B32"/>
    <w:rsid w:val="009166CF"/>
    <w:rsid w:val="00917736"/>
    <w:rsid w:val="00917F3F"/>
    <w:rsid w:val="0092053A"/>
    <w:rsid w:val="00920556"/>
    <w:rsid w:val="0092130A"/>
    <w:rsid w:val="00922BA4"/>
    <w:rsid w:val="0092373B"/>
    <w:rsid w:val="00924761"/>
    <w:rsid w:val="00926281"/>
    <w:rsid w:val="00930AAF"/>
    <w:rsid w:val="0093220A"/>
    <w:rsid w:val="00933AD4"/>
    <w:rsid w:val="00934F14"/>
    <w:rsid w:val="009374ED"/>
    <w:rsid w:val="009414A9"/>
    <w:rsid w:val="009434E1"/>
    <w:rsid w:val="00943828"/>
    <w:rsid w:val="00944DBC"/>
    <w:rsid w:val="00945F84"/>
    <w:rsid w:val="00953908"/>
    <w:rsid w:val="0095425E"/>
    <w:rsid w:val="009567F2"/>
    <w:rsid w:val="00957A21"/>
    <w:rsid w:val="00961903"/>
    <w:rsid w:val="00961A3D"/>
    <w:rsid w:val="00961A66"/>
    <w:rsid w:val="00961FD3"/>
    <w:rsid w:val="00963004"/>
    <w:rsid w:val="00963700"/>
    <w:rsid w:val="0096473F"/>
    <w:rsid w:val="00965308"/>
    <w:rsid w:val="009669CC"/>
    <w:rsid w:val="00967BF6"/>
    <w:rsid w:val="009708BB"/>
    <w:rsid w:val="00972DC2"/>
    <w:rsid w:val="00973730"/>
    <w:rsid w:val="00974C0D"/>
    <w:rsid w:val="009800CC"/>
    <w:rsid w:val="00980422"/>
    <w:rsid w:val="00983BD6"/>
    <w:rsid w:val="0098620D"/>
    <w:rsid w:val="009905AF"/>
    <w:rsid w:val="00990A06"/>
    <w:rsid w:val="00990C40"/>
    <w:rsid w:val="00995F4B"/>
    <w:rsid w:val="009A2F79"/>
    <w:rsid w:val="009A4FBF"/>
    <w:rsid w:val="009A5838"/>
    <w:rsid w:val="009A6955"/>
    <w:rsid w:val="009B0702"/>
    <w:rsid w:val="009B2D0B"/>
    <w:rsid w:val="009B6116"/>
    <w:rsid w:val="009B72F9"/>
    <w:rsid w:val="009B76FB"/>
    <w:rsid w:val="009C0F5A"/>
    <w:rsid w:val="009C165F"/>
    <w:rsid w:val="009C17BC"/>
    <w:rsid w:val="009C1AEF"/>
    <w:rsid w:val="009C21E5"/>
    <w:rsid w:val="009C2975"/>
    <w:rsid w:val="009C5BC2"/>
    <w:rsid w:val="009C6D34"/>
    <w:rsid w:val="009D14CE"/>
    <w:rsid w:val="009D4B18"/>
    <w:rsid w:val="009E3409"/>
    <w:rsid w:val="009E46B4"/>
    <w:rsid w:val="009E4F74"/>
    <w:rsid w:val="009E6C85"/>
    <w:rsid w:val="009E7CCE"/>
    <w:rsid w:val="009F3E4C"/>
    <w:rsid w:val="009F7690"/>
    <w:rsid w:val="00A02282"/>
    <w:rsid w:val="00A028E6"/>
    <w:rsid w:val="00A02992"/>
    <w:rsid w:val="00A03550"/>
    <w:rsid w:val="00A046C5"/>
    <w:rsid w:val="00A046CF"/>
    <w:rsid w:val="00A0517D"/>
    <w:rsid w:val="00A069DA"/>
    <w:rsid w:val="00A07943"/>
    <w:rsid w:val="00A0795E"/>
    <w:rsid w:val="00A1248A"/>
    <w:rsid w:val="00A20E1E"/>
    <w:rsid w:val="00A234AE"/>
    <w:rsid w:val="00A2459C"/>
    <w:rsid w:val="00A259C2"/>
    <w:rsid w:val="00A27CAD"/>
    <w:rsid w:val="00A3008F"/>
    <w:rsid w:val="00A30F6E"/>
    <w:rsid w:val="00A317FC"/>
    <w:rsid w:val="00A31823"/>
    <w:rsid w:val="00A31A8D"/>
    <w:rsid w:val="00A32EF2"/>
    <w:rsid w:val="00A33E3E"/>
    <w:rsid w:val="00A35096"/>
    <w:rsid w:val="00A35195"/>
    <w:rsid w:val="00A35ABE"/>
    <w:rsid w:val="00A35F0D"/>
    <w:rsid w:val="00A3697C"/>
    <w:rsid w:val="00A422EB"/>
    <w:rsid w:val="00A42E10"/>
    <w:rsid w:val="00A43037"/>
    <w:rsid w:val="00A431FE"/>
    <w:rsid w:val="00A43BB8"/>
    <w:rsid w:val="00A446C7"/>
    <w:rsid w:val="00A4512E"/>
    <w:rsid w:val="00A46362"/>
    <w:rsid w:val="00A46454"/>
    <w:rsid w:val="00A47EFE"/>
    <w:rsid w:val="00A50914"/>
    <w:rsid w:val="00A51E77"/>
    <w:rsid w:val="00A51FC2"/>
    <w:rsid w:val="00A539C5"/>
    <w:rsid w:val="00A567A7"/>
    <w:rsid w:val="00A56F74"/>
    <w:rsid w:val="00A6257B"/>
    <w:rsid w:val="00A63778"/>
    <w:rsid w:val="00A641AE"/>
    <w:rsid w:val="00A64281"/>
    <w:rsid w:val="00A65162"/>
    <w:rsid w:val="00A678E9"/>
    <w:rsid w:val="00A67B68"/>
    <w:rsid w:val="00A70787"/>
    <w:rsid w:val="00A73C13"/>
    <w:rsid w:val="00A73E01"/>
    <w:rsid w:val="00A75D0F"/>
    <w:rsid w:val="00A76455"/>
    <w:rsid w:val="00A76EBB"/>
    <w:rsid w:val="00A802B9"/>
    <w:rsid w:val="00A8238F"/>
    <w:rsid w:val="00A828AE"/>
    <w:rsid w:val="00A82F4A"/>
    <w:rsid w:val="00A8385E"/>
    <w:rsid w:val="00A8617F"/>
    <w:rsid w:val="00A872C5"/>
    <w:rsid w:val="00A90933"/>
    <w:rsid w:val="00A910E1"/>
    <w:rsid w:val="00A91164"/>
    <w:rsid w:val="00A913A9"/>
    <w:rsid w:val="00A9183B"/>
    <w:rsid w:val="00A9190F"/>
    <w:rsid w:val="00A92814"/>
    <w:rsid w:val="00A93267"/>
    <w:rsid w:val="00A943B8"/>
    <w:rsid w:val="00A95C6E"/>
    <w:rsid w:val="00A96461"/>
    <w:rsid w:val="00AA1FE0"/>
    <w:rsid w:val="00AA50B9"/>
    <w:rsid w:val="00AA556C"/>
    <w:rsid w:val="00AA5D36"/>
    <w:rsid w:val="00AA72A1"/>
    <w:rsid w:val="00AB1B3D"/>
    <w:rsid w:val="00AB3462"/>
    <w:rsid w:val="00AB37D6"/>
    <w:rsid w:val="00AB560C"/>
    <w:rsid w:val="00AB5B6B"/>
    <w:rsid w:val="00AB5C42"/>
    <w:rsid w:val="00AB6DED"/>
    <w:rsid w:val="00AB7330"/>
    <w:rsid w:val="00AC08D0"/>
    <w:rsid w:val="00AC1E36"/>
    <w:rsid w:val="00AC2375"/>
    <w:rsid w:val="00AC2394"/>
    <w:rsid w:val="00AC5DDB"/>
    <w:rsid w:val="00AD0C48"/>
    <w:rsid w:val="00AD1024"/>
    <w:rsid w:val="00AD166A"/>
    <w:rsid w:val="00AD183E"/>
    <w:rsid w:val="00AD19BB"/>
    <w:rsid w:val="00AE040A"/>
    <w:rsid w:val="00AE0C13"/>
    <w:rsid w:val="00AE18B5"/>
    <w:rsid w:val="00AE2429"/>
    <w:rsid w:val="00AE2B24"/>
    <w:rsid w:val="00AE4ED6"/>
    <w:rsid w:val="00AE5D37"/>
    <w:rsid w:val="00AE6A16"/>
    <w:rsid w:val="00AF0EA1"/>
    <w:rsid w:val="00AF113A"/>
    <w:rsid w:val="00AF2EE2"/>
    <w:rsid w:val="00AF2F53"/>
    <w:rsid w:val="00AF2F68"/>
    <w:rsid w:val="00AF3D3C"/>
    <w:rsid w:val="00AF5703"/>
    <w:rsid w:val="00B000DC"/>
    <w:rsid w:val="00B00FD7"/>
    <w:rsid w:val="00B024DA"/>
    <w:rsid w:val="00B0252B"/>
    <w:rsid w:val="00B032CF"/>
    <w:rsid w:val="00B0405F"/>
    <w:rsid w:val="00B0408B"/>
    <w:rsid w:val="00B0493B"/>
    <w:rsid w:val="00B07119"/>
    <w:rsid w:val="00B10E52"/>
    <w:rsid w:val="00B11EBA"/>
    <w:rsid w:val="00B1449A"/>
    <w:rsid w:val="00B151A5"/>
    <w:rsid w:val="00B1626E"/>
    <w:rsid w:val="00B16C70"/>
    <w:rsid w:val="00B17D9B"/>
    <w:rsid w:val="00B216B7"/>
    <w:rsid w:val="00B24FB8"/>
    <w:rsid w:val="00B27839"/>
    <w:rsid w:val="00B31943"/>
    <w:rsid w:val="00B326FB"/>
    <w:rsid w:val="00B34A4F"/>
    <w:rsid w:val="00B35643"/>
    <w:rsid w:val="00B373A8"/>
    <w:rsid w:val="00B46010"/>
    <w:rsid w:val="00B50B64"/>
    <w:rsid w:val="00B51789"/>
    <w:rsid w:val="00B526A7"/>
    <w:rsid w:val="00B5383B"/>
    <w:rsid w:val="00B53A33"/>
    <w:rsid w:val="00B5465E"/>
    <w:rsid w:val="00B5514F"/>
    <w:rsid w:val="00B563F4"/>
    <w:rsid w:val="00B576BD"/>
    <w:rsid w:val="00B6422A"/>
    <w:rsid w:val="00B66AA4"/>
    <w:rsid w:val="00B67678"/>
    <w:rsid w:val="00B709AC"/>
    <w:rsid w:val="00B70F9B"/>
    <w:rsid w:val="00B715F9"/>
    <w:rsid w:val="00B72225"/>
    <w:rsid w:val="00B74063"/>
    <w:rsid w:val="00B74AF1"/>
    <w:rsid w:val="00B76222"/>
    <w:rsid w:val="00B8061E"/>
    <w:rsid w:val="00B82BBA"/>
    <w:rsid w:val="00B83295"/>
    <w:rsid w:val="00B84143"/>
    <w:rsid w:val="00B8771E"/>
    <w:rsid w:val="00B90FB1"/>
    <w:rsid w:val="00B92876"/>
    <w:rsid w:val="00B92942"/>
    <w:rsid w:val="00B9438F"/>
    <w:rsid w:val="00B953C0"/>
    <w:rsid w:val="00B961B1"/>
    <w:rsid w:val="00BA0D43"/>
    <w:rsid w:val="00BA1FF0"/>
    <w:rsid w:val="00BA2D85"/>
    <w:rsid w:val="00BA4813"/>
    <w:rsid w:val="00BA505D"/>
    <w:rsid w:val="00BA5633"/>
    <w:rsid w:val="00BB1CEF"/>
    <w:rsid w:val="00BB26FC"/>
    <w:rsid w:val="00BB324C"/>
    <w:rsid w:val="00BB45B7"/>
    <w:rsid w:val="00BB5190"/>
    <w:rsid w:val="00BC5B03"/>
    <w:rsid w:val="00BC6183"/>
    <w:rsid w:val="00BC6C57"/>
    <w:rsid w:val="00BC711D"/>
    <w:rsid w:val="00BC79B7"/>
    <w:rsid w:val="00BD0CC1"/>
    <w:rsid w:val="00BD126C"/>
    <w:rsid w:val="00BD1682"/>
    <w:rsid w:val="00BD4E9E"/>
    <w:rsid w:val="00BD53DF"/>
    <w:rsid w:val="00BD79D4"/>
    <w:rsid w:val="00BE4121"/>
    <w:rsid w:val="00BE4233"/>
    <w:rsid w:val="00BE5271"/>
    <w:rsid w:val="00BE5561"/>
    <w:rsid w:val="00BE5617"/>
    <w:rsid w:val="00BE66CD"/>
    <w:rsid w:val="00BE7E56"/>
    <w:rsid w:val="00BE7F3F"/>
    <w:rsid w:val="00BF34FC"/>
    <w:rsid w:val="00BF35A6"/>
    <w:rsid w:val="00BF37E7"/>
    <w:rsid w:val="00BF3ACE"/>
    <w:rsid w:val="00BF4A07"/>
    <w:rsid w:val="00BF4BCA"/>
    <w:rsid w:val="00BF732E"/>
    <w:rsid w:val="00BF7D71"/>
    <w:rsid w:val="00C00485"/>
    <w:rsid w:val="00C01477"/>
    <w:rsid w:val="00C017F9"/>
    <w:rsid w:val="00C01967"/>
    <w:rsid w:val="00C01A92"/>
    <w:rsid w:val="00C01BE3"/>
    <w:rsid w:val="00C01D03"/>
    <w:rsid w:val="00C02A73"/>
    <w:rsid w:val="00C037A1"/>
    <w:rsid w:val="00C05DA3"/>
    <w:rsid w:val="00C06CE7"/>
    <w:rsid w:val="00C07361"/>
    <w:rsid w:val="00C10BCA"/>
    <w:rsid w:val="00C11780"/>
    <w:rsid w:val="00C12FCE"/>
    <w:rsid w:val="00C144EB"/>
    <w:rsid w:val="00C158C5"/>
    <w:rsid w:val="00C15B39"/>
    <w:rsid w:val="00C17F4C"/>
    <w:rsid w:val="00C2248A"/>
    <w:rsid w:val="00C23222"/>
    <w:rsid w:val="00C2566F"/>
    <w:rsid w:val="00C2636E"/>
    <w:rsid w:val="00C30610"/>
    <w:rsid w:val="00C314CE"/>
    <w:rsid w:val="00C3193B"/>
    <w:rsid w:val="00C46564"/>
    <w:rsid w:val="00C47EE2"/>
    <w:rsid w:val="00C51DAD"/>
    <w:rsid w:val="00C53B86"/>
    <w:rsid w:val="00C557FB"/>
    <w:rsid w:val="00C569D3"/>
    <w:rsid w:val="00C6058D"/>
    <w:rsid w:val="00C61559"/>
    <w:rsid w:val="00C618B0"/>
    <w:rsid w:val="00C62CCE"/>
    <w:rsid w:val="00C64CD5"/>
    <w:rsid w:val="00C669B7"/>
    <w:rsid w:val="00C66E54"/>
    <w:rsid w:val="00C674A8"/>
    <w:rsid w:val="00C70D68"/>
    <w:rsid w:val="00C71F57"/>
    <w:rsid w:val="00C7212E"/>
    <w:rsid w:val="00C72AD6"/>
    <w:rsid w:val="00C72DB0"/>
    <w:rsid w:val="00C74B57"/>
    <w:rsid w:val="00C76BA6"/>
    <w:rsid w:val="00C77628"/>
    <w:rsid w:val="00C81D3B"/>
    <w:rsid w:val="00C831FE"/>
    <w:rsid w:val="00C8595B"/>
    <w:rsid w:val="00C9026A"/>
    <w:rsid w:val="00C90B8F"/>
    <w:rsid w:val="00C90D3A"/>
    <w:rsid w:val="00C935E0"/>
    <w:rsid w:val="00C937B4"/>
    <w:rsid w:val="00C9614F"/>
    <w:rsid w:val="00C97CB5"/>
    <w:rsid w:val="00C97FC5"/>
    <w:rsid w:val="00CA0AD3"/>
    <w:rsid w:val="00CA1E58"/>
    <w:rsid w:val="00CA265E"/>
    <w:rsid w:val="00CA2B8E"/>
    <w:rsid w:val="00CA3473"/>
    <w:rsid w:val="00CA7B46"/>
    <w:rsid w:val="00CB39A0"/>
    <w:rsid w:val="00CB4EF0"/>
    <w:rsid w:val="00CB6F36"/>
    <w:rsid w:val="00CC0312"/>
    <w:rsid w:val="00CC0EA3"/>
    <w:rsid w:val="00CC3237"/>
    <w:rsid w:val="00CC34F4"/>
    <w:rsid w:val="00CC369B"/>
    <w:rsid w:val="00CC5122"/>
    <w:rsid w:val="00CD1072"/>
    <w:rsid w:val="00CD2012"/>
    <w:rsid w:val="00CD297E"/>
    <w:rsid w:val="00CD4A0E"/>
    <w:rsid w:val="00CD543F"/>
    <w:rsid w:val="00CD610F"/>
    <w:rsid w:val="00CE01E5"/>
    <w:rsid w:val="00CE0345"/>
    <w:rsid w:val="00CE1103"/>
    <w:rsid w:val="00CE1C0C"/>
    <w:rsid w:val="00CE3558"/>
    <w:rsid w:val="00CE3F42"/>
    <w:rsid w:val="00CF04C8"/>
    <w:rsid w:val="00CF2105"/>
    <w:rsid w:val="00CF2AF0"/>
    <w:rsid w:val="00CF446E"/>
    <w:rsid w:val="00CF4F99"/>
    <w:rsid w:val="00CF5960"/>
    <w:rsid w:val="00CF6A6F"/>
    <w:rsid w:val="00D00092"/>
    <w:rsid w:val="00D000FD"/>
    <w:rsid w:val="00D0106E"/>
    <w:rsid w:val="00D029D4"/>
    <w:rsid w:val="00D02B36"/>
    <w:rsid w:val="00D03758"/>
    <w:rsid w:val="00D03DE9"/>
    <w:rsid w:val="00D04667"/>
    <w:rsid w:val="00D048B9"/>
    <w:rsid w:val="00D04C0E"/>
    <w:rsid w:val="00D100C2"/>
    <w:rsid w:val="00D1065E"/>
    <w:rsid w:val="00D10FFC"/>
    <w:rsid w:val="00D11FDD"/>
    <w:rsid w:val="00D16ADE"/>
    <w:rsid w:val="00D16F0D"/>
    <w:rsid w:val="00D20A1C"/>
    <w:rsid w:val="00D22706"/>
    <w:rsid w:val="00D27D78"/>
    <w:rsid w:val="00D324C0"/>
    <w:rsid w:val="00D32639"/>
    <w:rsid w:val="00D33F2D"/>
    <w:rsid w:val="00D3456E"/>
    <w:rsid w:val="00D349E4"/>
    <w:rsid w:val="00D360ED"/>
    <w:rsid w:val="00D37096"/>
    <w:rsid w:val="00D41F7C"/>
    <w:rsid w:val="00D42AF1"/>
    <w:rsid w:val="00D43500"/>
    <w:rsid w:val="00D46E49"/>
    <w:rsid w:val="00D46F78"/>
    <w:rsid w:val="00D52108"/>
    <w:rsid w:val="00D5325A"/>
    <w:rsid w:val="00D567B6"/>
    <w:rsid w:val="00D60089"/>
    <w:rsid w:val="00D60C37"/>
    <w:rsid w:val="00D60CF9"/>
    <w:rsid w:val="00D6189B"/>
    <w:rsid w:val="00D6265F"/>
    <w:rsid w:val="00D635D8"/>
    <w:rsid w:val="00D64DC3"/>
    <w:rsid w:val="00D66D7F"/>
    <w:rsid w:val="00D6729B"/>
    <w:rsid w:val="00D67B39"/>
    <w:rsid w:val="00D73886"/>
    <w:rsid w:val="00D753F6"/>
    <w:rsid w:val="00D75987"/>
    <w:rsid w:val="00D76F5E"/>
    <w:rsid w:val="00D80851"/>
    <w:rsid w:val="00D81763"/>
    <w:rsid w:val="00D831D9"/>
    <w:rsid w:val="00D84813"/>
    <w:rsid w:val="00D84D8E"/>
    <w:rsid w:val="00D85140"/>
    <w:rsid w:val="00D86E66"/>
    <w:rsid w:val="00D87802"/>
    <w:rsid w:val="00D90CA6"/>
    <w:rsid w:val="00D91535"/>
    <w:rsid w:val="00D91679"/>
    <w:rsid w:val="00D92350"/>
    <w:rsid w:val="00D93FB2"/>
    <w:rsid w:val="00DA4822"/>
    <w:rsid w:val="00DA4826"/>
    <w:rsid w:val="00DA6058"/>
    <w:rsid w:val="00DA658B"/>
    <w:rsid w:val="00DB22E4"/>
    <w:rsid w:val="00DB27A4"/>
    <w:rsid w:val="00DB2C36"/>
    <w:rsid w:val="00DB46B0"/>
    <w:rsid w:val="00DC02DC"/>
    <w:rsid w:val="00DC1B1F"/>
    <w:rsid w:val="00DC2F5F"/>
    <w:rsid w:val="00DC530E"/>
    <w:rsid w:val="00DD0BC1"/>
    <w:rsid w:val="00DD1796"/>
    <w:rsid w:val="00DD189B"/>
    <w:rsid w:val="00DD1F8A"/>
    <w:rsid w:val="00DD2F5E"/>
    <w:rsid w:val="00DD4A47"/>
    <w:rsid w:val="00DD4FE6"/>
    <w:rsid w:val="00DD52F2"/>
    <w:rsid w:val="00DD5F7F"/>
    <w:rsid w:val="00DD74E9"/>
    <w:rsid w:val="00DE227F"/>
    <w:rsid w:val="00DE2456"/>
    <w:rsid w:val="00DE327A"/>
    <w:rsid w:val="00DE32F1"/>
    <w:rsid w:val="00DE7B9E"/>
    <w:rsid w:val="00DF1D37"/>
    <w:rsid w:val="00DF3B9B"/>
    <w:rsid w:val="00DF7425"/>
    <w:rsid w:val="00DF7B5F"/>
    <w:rsid w:val="00DF7D93"/>
    <w:rsid w:val="00DF7F9A"/>
    <w:rsid w:val="00E01CBA"/>
    <w:rsid w:val="00E02304"/>
    <w:rsid w:val="00E024F0"/>
    <w:rsid w:val="00E037B9"/>
    <w:rsid w:val="00E06B6E"/>
    <w:rsid w:val="00E06D78"/>
    <w:rsid w:val="00E07481"/>
    <w:rsid w:val="00E1174E"/>
    <w:rsid w:val="00E13B79"/>
    <w:rsid w:val="00E155CE"/>
    <w:rsid w:val="00E16091"/>
    <w:rsid w:val="00E16CBF"/>
    <w:rsid w:val="00E16D55"/>
    <w:rsid w:val="00E17117"/>
    <w:rsid w:val="00E17B63"/>
    <w:rsid w:val="00E2009F"/>
    <w:rsid w:val="00E2107F"/>
    <w:rsid w:val="00E214BD"/>
    <w:rsid w:val="00E218F3"/>
    <w:rsid w:val="00E21A74"/>
    <w:rsid w:val="00E2222C"/>
    <w:rsid w:val="00E2404A"/>
    <w:rsid w:val="00E24805"/>
    <w:rsid w:val="00E250AD"/>
    <w:rsid w:val="00E27C74"/>
    <w:rsid w:val="00E31A90"/>
    <w:rsid w:val="00E32725"/>
    <w:rsid w:val="00E328A1"/>
    <w:rsid w:val="00E33798"/>
    <w:rsid w:val="00E35238"/>
    <w:rsid w:val="00E353DE"/>
    <w:rsid w:val="00E36956"/>
    <w:rsid w:val="00E36A28"/>
    <w:rsid w:val="00E36CC8"/>
    <w:rsid w:val="00E41260"/>
    <w:rsid w:val="00E423B9"/>
    <w:rsid w:val="00E45462"/>
    <w:rsid w:val="00E45536"/>
    <w:rsid w:val="00E5180A"/>
    <w:rsid w:val="00E53FA1"/>
    <w:rsid w:val="00E5436A"/>
    <w:rsid w:val="00E57D0E"/>
    <w:rsid w:val="00E60BE2"/>
    <w:rsid w:val="00E61475"/>
    <w:rsid w:val="00E64002"/>
    <w:rsid w:val="00E6561B"/>
    <w:rsid w:val="00E661E4"/>
    <w:rsid w:val="00E664FA"/>
    <w:rsid w:val="00E71E79"/>
    <w:rsid w:val="00E740FD"/>
    <w:rsid w:val="00E76EF8"/>
    <w:rsid w:val="00E77941"/>
    <w:rsid w:val="00E808B5"/>
    <w:rsid w:val="00E8103A"/>
    <w:rsid w:val="00E81B1D"/>
    <w:rsid w:val="00E827C8"/>
    <w:rsid w:val="00E82F43"/>
    <w:rsid w:val="00E84B49"/>
    <w:rsid w:val="00E84B60"/>
    <w:rsid w:val="00E87FD7"/>
    <w:rsid w:val="00E9504F"/>
    <w:rsid w:val="00E960F5"/>
    <w:rsid w:val="00E9693B"/>
    <w:rsid w:val="00E97CDE"/>
    <w:rsid w:val="00EA19F8"/>
    <w:rsid w:val="00EA1A92"/>
    <w:rsid w:val="00EA2E6C"/>
    <w:rsid w:val="00EA50A8"/>
    <w:rsid w:val="00EA539E"/>
    <w:rsid w:val="00EA6B96"/>
    <w:rsid w:val="00EA6D41"/>
    <w:rsid w:val="00EB17BC"/>
    <w:rsid w:val="00EB2ADC"/>
    <w:rsid w:val="00EB322F"/>
    <w:rsid w:val="00EB5837"/>
    <w:rsid w:val="00EC074C"/>
    <w:rsid w:val="00EC100D"/>
    <w:rsid w:val="00EC1598"/>
    <w:rsid w:val="00EC16A0"/>
    <w:rsid w:val="00EC3482"/>
    <w:rsid w:val="00EC5BEC"/>
    <w:rsid w:val="00EC66CA"/>
    <w:rsid w:val="00ED0497"/>
    <w:rsid w:val="00ED1055"/>
    <w:rsid w:val="00ED2213"/>
    <w:rsid w:val="00ED5966"/>
    <w:rsid w:val="00ED6284"/>
    <w:rsid w:val="00EE0C53"/>
    <w:rsid w:val="00EE22BE"/>
    <w:rsid w:val="00EE24DE"/>
    <w:rsid w:val="00EE2BAB"/>
    <w:rsid w:val="00EE5A41"/>
    <w:rsid w:val="00EE5A8F"/>
    <w:rsid w:val="00EF0E3F"/>
    <w:rsid w:val="00EF1423"/>
    <w:rsid w:val="00EF32F5"/>
    <w:rsid w:val="00EF61E9"/>
    <w:rsid w:val="00EF7A7E"/>
    <w:rsid w:val="00F00FFD"/>
    <w:rsid w:val="00F01181"/>
    <w:rsid w:val="00F02BE9"/>
    <w:rsid w:val="00F032B6"/>
    <w:rsid w:val="00F045D5"/>
    <w:rsid w:val="00F06465"/>
    <w:rsid w:val="00F06A36"/>
    <w:rsid w:val="00F10193"/>
    <w:rsid w:val="00F115EA"/>
    <w:rsid w:val="00F1179E"/>
    <w:rsid w:val="00F117F9"/>
    <w:rsid w:val="00F1181F"/>
    <w:rsid w:val="00F12D03"/>
    <w:rsid w:val="00F151D0"/>
    <w:rsid w:val="00F21F2E"/>
    <w:rsid w:val="00F23D0B"/>
    <w:rsid w:val="00F24EB9"/>
    <w:rsid w:val="00F26907"/>
    <w:rsid w:val="00F26EC8"/>
    <w:rsid w:val="00F30C76"/>
    <w:rsid w:val="00F33E5B"/>
    <w:rsid w:val="00F33FBF"/>
    <w:rsid w:val="00F35103"/>
    <w:rsid w:val="00F353CF"/>
    <w:rsid w:val="00F37BCD"/>
    <w:rsid w:val="00F40BD5"/>
    <w:rsid w:val="00F41780"/>
    <w:rsid w:val="00F4286A"/>
    <w:rsid w:val="00F44BF6"/>
    <w:rsid w:val="00F44E7D"/>
    <w:rsid w:val="00F464AA"/>
    <w:rsid w:val="00F468F1"/>
    <w:rsid w:val="00F5343D"/>
    <w:rsid w:val="00F55475"/>
    <w:rsid w:val="00F56B15"/>
    <w:rsid w:val="00F57DD7"/>
    <w:rsid w:val="00F618BE"/>
    <w:rsid w:val="00F63037"/>
    <w:rsid w:val="00F64CC0"/>
    <w:rsid w:val="00F677DC"/>
    <w:rsid w:val="00F709D0"/>
    <w:rsid w:val="00F74029"/>
    <w:rsid w:val="00F74864"/>
    <w:rsid w:val="00F75004"/>
    <w:rsid w:val="00F75C27"/>
    <w:rsid w:val="00F76584"/>
    <w:rsid w:val="00F76C81"/>
    <w:rsid w:val="00F775E4"/>
    <w:rsid w:val="00F80AC4"/>
    <w:rsid w:val="00F84B38"/>
    <w:rsid w:val="00F8503F"/>
    <w:rsid w:val="00F85A7C"/>
    <w:rsid w:val="00F87F97"/>
    <w:rsid w:val="00F90EA4"/>
    <w:rsid w:val="00F92337"/>
    <w:rsid w:val="00F9646C"/>
    <w:rsid w:val="00F96820"/>
    <w:rsid w:val="00FA0721"/>
    <w:rsid w:val="00FA31BC"/>
    <w:rsid w:val="00FA4C9E"/>
    <w:rsid w:val="00FA6A8B"/>
    <w:rsid w:val="00FA7B85"/>
    <w:rsid w:val="00FB19D1"/>
    <w:rsid w:val="00FB5434"/>
    <w:rsid w:val="00FC5C9C"/>
    <w:rsid w:val="00FC7647"/>
    <w:rsid w:val="00FD0064"/>
    <w:rsid w:val="00FD114D"/>
    <w:rsid w:val="00FD193A"/>
    <w:rsid w:val="00FD2BD6"/>
    <w:rsid w:val="00FD31F9"/>
    <w:rsid w:val="00FD43DF"/>
    <w:rsid w:val="00FD48B9"/>
    <w:rsid w:val="00FD4CF4"/>
    <w:rsid w:val="00FD592B"/>
    <w:rsid w:val="00FD7098"/>
    <w:rsid w:val="00FD7CC4"/>
    <w:rsid w:val="00FE0854"/>
    <w:rsid w:val="00FE0CB2"/>
    <w:rsid w:val="00FE1A06"/>
    <w:rsid w:val="00FE2654"/>
    <w:rsid w:val="00FE27D2"/>
    <w:rsid w:val="00FE2DC7"/>
    <w:rsid w:val="00FE5198"/>
    <w:rsid w:val="00FE5F84"/>
    <w:rsid w:val="00FE790D"/>
    <w:rsid w:val="00FF0F1F"/>
    <w:rsid w:val="00FF1C8C"/>
    <w:rsid w:val="00FF3296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6D71BC23-68D8-4B4B-9580-DF92625B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  <w:style w:type="character" w:styleId="Uwydatnienie">
    <w:name w:val="Emphasis"/>
    <w:basedOn w:val="Domylnaczcionkaakapitu"/>
    <w:uiPriority w:val="20"/>
    <w:qFormat/>
    <w:rsid w:val="0004560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D6DDE"/>
    <w:rPr>
      <w:b/>
      <w:bCs/>
    </w:rPr>
  </w:style>
  <w:style w:type="paragraph" w:customStyle="1" w:styleId="title-bold">
    <w:name w:val="title-bold"/>
    <w:basedOn w:val="Normalny"/>
    <w:rsid w:val="00C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CSubtitle">
    <w:name w:val="CC Subtitle"/>
    <w:basedOn w:val="Domylnaczcionkaakapitu"/>
    <w:uiPriority w:val="1"/>
    <w:qFormat/>
    <w:rsid w:val="004D4FCF"/>
    <w:rPr>
      <w:rFonts w:ascii="Montserrat" w:hAnsi="Montserrat" w:hint="default"/>
      <w:b/>
      <w:bCs w:val="0"/>
      <w:color w:val="7F7F7F" w:themeColor="text1" w:themeTint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PL/TXT/?uri=CELEX%3A32023R0962&amp;qid=1684396399118" TargetMode="External"/><Relationship Id="rId21" Type="http://schemas.openxmlformats.org/officeDocument/2006/relationships/hyperlink" Target="https://eu-cap-network.ec.europa.eu/news/soil-deal-europe-126-meu-funding-2023_en" TargetMode="External"/><Relationship Id="rId42" Type="http://schemas.openxmlformats.org/officeDocument/2006/relationships/hyperlink" Target="https://publications.jrc.ec.europa.eu/repository/handle/JRC132879" TargetMode="External"/><Relationship Id="rId63" Type="http://schemas.openxmlformats.org/officeDocument/2006/relationships/hyperlink" Target="https://cordis.europa.eu/article/id/443153-bioleaching-eco-mining-benefits-agricultural-sustainability/pl" TargetMode="External"/><Relationship Id="rId84" Type="http://schemas.openxmlformats.org/officeDocument/2006/relationships/hyperlink" Target="https://www.europarl.europa.eu/news/en/press-room/20230524IPR91912/meps-want-better-protection-for-quality-agricultural-products" TargetMode="External"/><Relationship Id="rId138" Type="http://schemas.openxmlformats.org/officeDocument/2006/relationships/hyperlink" Target="https://eur-lex.europa.eu/legal-content/EN/TXT/?uri=CELEX%3A32023R1005&amp;qid=1685616316875" TargetMode="External"/><Relationship Id="rId159" Type="http://schemas.openxmlformats.org/officeDocument/2006/relationships/hyperlink" Target="https://eur-lex.europa.eu/legal-content/EN/TXT/?uri=CELEX%3A32023D1084&amp;qid=1685956556004" TargetMode="External"/><Relationship Id="rId107" Type="http://schemas.openxmlformats.org/officeDocument/2006/relationships/hyperlink" Target="https://eur-lex.europa.eu/legal-content/PL/TXT/?uri=CELEX%3A32023R0932&amp;qid=1684396399118" TargetMode="External"/><Relationship Id="rId11" Type="http://schemas.openxmlformats.org/officeDocument/2006/relationships/hyperlink" Target="https://ec.europa.eu/commission/presscorner/detail/en/ip_23_2727" TargetMode="External"/><Relationship Id="rId32" Type="http://schemas.openxmlformats.org/officeDocument/2006/relationships/hyperlink" Target="https://www.foodrus.eu/" TargetMode="External"/><Relationship Id="rId53" Type="http://schemas.openxmlformats.org/officeDocument/2006/relationships/hyperlink" Target="https://publications.jrc.ec.europa.eu/repository/handle/JRC131413" TargetMode="External"/><Relationship Id="rId74" Type="http://schemas.openxmlformats.org/officeDocument/2006/relationships/hyperlink" Target="https://cordis.europa.eu/article/id/443300-boosting-biodiversity-research-with-citizen-science/pl" TargetMode="External"/><Relationship Id="rId128" Type="http://schemas.openxmlformats.org/officeDocument/2006/relationships/hyperlink" Target="https://eur-lex.europa.eu/legal-content/PL/TXT/?uri=CELEX%3A32023R0573R%2801%29&amp;qid=1684396399118" TargetMode="External"/><Relationship Id="rId149" Type="http://schemas.openxmlformats.org/officeDocument/2006/relationships/hyperlink" Target="https://eur-lex.europa.eu/legal-content/EN/TXT/?uri=CELEX%3A32023R1069&amp;qid=16859565560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ur-lex.europa.eu/legal-content/EN/TXT/?uri=CELEX%3A32023R1072&amp;qid=1685956556004" TargetMode="External"/><Relationship Id="rId160" Type="http://schemas.openxmlformats.org/officeDocument/2006/relationships/hyperlink" Target="https://eur-lex.europa.eu/legal-content/EN/TXT/?uri=CELEX%3A32023D1087&amp;qid=1685956556004" TargetMode="External"/><Relationship Id="rId22" Type="http://schemas.openxmlformats.org/officeDocument/2006/relationships/hyperlink" Target="https://eu-cap-network.ec.europa.eu/news/support-apply-soil-health-living-labs-open-calls-funded-eu-mission-soil_en" TargetMode="External"/><Relationship Id="rId43" Type="http://schemas.openxmlformats.org/officeDocument/2006/relationships/hyperlink" Target="https://publications.jrc.ec.europa.eu/repository/handle/JRC131397" TargetMode="External"/><Relationship Id="rId64" Type="http://schemas.openxmlformats.org/officeDocument/2006/relationships/hyperlink" Target="https://cordis.europa.eu/article/id/443158-towards-a-more-carbon-and-nutrient-efficient-agriculture-sector/pl" TargetMode="External"/><Relationship Id="rId118" Type="http://schemas.openxmlformats.org/officeDocument/2006/relationships/hyperlink" Target="https://eur-lex.europa.eu/legal-content/PL/TXT/?uri=CELEX%3A32023R0955&amp;qid=1684396399118" TargetMode="External"/><Relationship Id="rId139" Type="http://schemas.openxmlformats.org/officeDocument/2006/relationships/hyperlink" Target="https://eur-lex.europa.eu/legal-content/EN/TXT/?uri=CELEX%3A32023R1000&amp;qid=1685616316875" TargetMode="External"/><Relationship Id="rId85" Type="http://schemas.openxmlformats.org/officeDocument/2006/relationships/hyperlink" Target="https://www.europarl.europa.eu/news/en/press-room/20230609IPR96209/meps-demand-an-eu-food-security-plan-and-more-resources-for-farmers" TargetMode="External"/><Relationship Id="rId150" Type="http://schemas.openxmlformats.org/officeDocument/2006/relationships/hyperlink" Target="https://eur-lex.europa.eu/legal-content/PL/TXT/?uri=CELEX%3A32023D0852&amp;qid=1684396399118" TargetMode="External"/><Relationship Id="rId12" Type="http://schemas.openxmlformats.org/officeDocument/2006/relationships/hyperlink" Target="https://ec.europa.eu/commission/presscorner/detail/en/ip_23_2366" TargetMode="External"/><Relationship Id="rId17" Type="http://schemas.openxmlformats.org/officeDocument/2006/relationships/hyperlink" Target="https://eu-cap-network.ec.europa.eu/news/demonstrating-leaders-added-value-better_en" TargetMode="External"/><Relationship Id="rId33" Type="http://schemas.openxmlformats.org/officeDocument/2006/relationships/hyperlink" Target="https://eu-cap-network.ec.europa.eu/news/living-labs-address-digitalisation-challenges-animal-production_en" TargetMode="External"/><Relationship Id="rId38" Type="http://schemas.openxmlformats.org/officeDocument/2006/relationships/hyperlink" Target="https://walnutproject.eu/about-the-survey/" TargetMode="External"/><Relationship Id="rId59" Type="http://schemas.openxmlformats.org/officeDocument/2006/relationships/hyperlink" Target="https://cordis.europa.eu/article/id/443134-every-little-bit-counts-extracting-value-from-agricultural-waste/pl" TargetMode="External"/><Relationship Id="rId103" Type="http://schemas.openxmlformats.org/officeDocument/2006/relationships/hyperlink" Target="https://eur-lex.europa.eu/legal-content/EN/TXT/?uri=CELEX%3A32023R1173&amp;qid=1687335958314" TargetMode="External"/><Relationship Id="rId108" Type="http://schemas.openxmlformats.org/officeDocument/2006/relationships/hyperlink" Target="https://eur-lex.europa.eu/legal-content/PL/TXT/?uri=CELEX%3A32023R0918&amp;qid=1684396399118" TargetMode="External"/><Relationship Id="rId124" Type="http://schemas.openxmlformats.org/officeDocument/2006/relationships/hyperlink" Target="https://eur-lex.europa.eu/legal-content/PL/TXT/?uri=CELEX%3A32023R0753&amp;qid=1684396399118" TargetMode="External"/><Relationship Id="rId129" Type="http://schemas.openxmlformats.org/officeDocument/2006/relationships/hyperlink" Target="https://eur-lex.europa.eu/legal-content/PL/TXT/?uri=CELEX%3A32021R0404R%2801%29&amp;qid=1684396399118" TargetMode="External"/><Relationship Id="rId54" Type="http://schemas.openxmlformats.org/officeDocument/2006/relationships/hyperlink" Target="https://agridata.ec.europa.eu/extensions/DataPortal/agricultural_markets.html" TargetMode="External"/><Relationship Id="rId70" Type="http://schemas.openxmlformats.org/officeDocument/2006/relationships/hyperlink" Target="https://cordis.europa.eu/article/id/443142-innovative-research-for-sustainable-fertiliser-production-and-nutrient-management/pl" TargetMode="External"/><Relationship Id="rId75" Type="http://schemas.openxmlformats.org/officeDocument/2006/relationships/hyperlink" Target="https://cordis.europa.eu/article/id/443168-exploiting-available-land-to-promote-sustainable-bioenergy-in-europe/pl" TargetMode="External"/><Relationship Id="rId91" Type="http://schemas.openxmlformats.org/officeDocument/2006/relationships/hyperlink" Target="https://eur-lex.europa.eu/legal-content/PL/TXT/?uri=CELEX%3A32023R0897&amp;qid=1684396399118" TargetMode="External"/><Relationship Id="rId96" Type="http://schemas.openxmlformats.org/officeDocument/2006/relationships/hyperlink" Target="https://eur-lex.europa.eu/legal-content/EN/TXT/?uri=CELEX%3A32023R1080&amp;qid=1685956556004" TargetMode="External"/><Relationship Id="rId140" Type="http://schemas.openxmlformats.org/officeDocument/2006/relationships/hyperlink" Target="https://eur-lex.europa.eu/legal-content/EN/TXT/?uri=CELEX%3A32023R0999&amp;qid=1685616316875" TargetMode="External"/><Relationship Id="rId145" Type="http://schemas.openxmlformats.org/officeDocument/2006/relationships/hyperlink" Target="https://eur-lex.europa.eu/legal-content/EN/TXT/?uri=CELEX%3A32023R1004&amp;qid=1685616316875" TargetMode="External"/><Relationship Id="rId161" Type="http://schemas.openxmlformats.org/officeDocument/2006/relationships/hyperlink" Target="https://eur-lex.europa.eu/legal-content/EN/TXT/?uri=CELEX%3A32023D1086&amp;qid=1685956556004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u-cap-network.ec.europa.eu/news/local-authorities-making-farmland-work-public-good_en" TargetMode="External"/><Relationship Id="rId28" Type="http://schemas.openxmlformats.org/officeDocument/2006/relationships/hyperlink" Target="https://eu-cap-network.ec.europa.eu/news/studies-and-research-rural-neet-youth_en" TargetMode="External"/><Relationship Id="rId49" Type="http://schemas.openxmlformats.org/officeDocument/2006/relationships/hyperlink" Target="https://publications.jrc.ec.europa.eu/repository/handle/JRC129059" TargetMode="External"/><Relationship Id="rId114" Type="http://schemas.openxmlformats.org/officeDocument/2006/relationships/hyperlink" Target="https://eur-lex.europa.eu/legal-content/PL/TXT/?uri=CELEX%3A32023R0951&amp;qid=1684396399118" TargetMode="External"/><Relationship Id="rId119" Type="http://schemas.openxmlformats.org/officeDocument/2006/relationships/hyperlink" Target="https://eur-lex.europa.eu/legal-content/PL/TXT/?uri=CELEX%3A32023R0972&amp;qid=1684396399118" TargetMode="External"/><Relationship Id="rId44" Type="http://schemas.openxmlformats.org/officeDocument/2006/relationships/hyperlink" Target="https://joint-research-centre.ec.europa.eu/jrc-news-and-updates/forests-can-store-less-carbon-previously-believed-2023-05-23_en" TargetMode="External"/><Relationship Id="rId60" Type="http://schemas.openxmlformats.org/officeDocument/2006/relationships/hyperlink" Target="https://cordis.europa.eu/article/id/443059-taking-the-next-step-for-hardier-potatoes/pl" TargetMode="External"/><Relationship Id="rId65" Type="http://schemas.openxmlformats.org/officeDocument/2006/relationships/hyperlink" Target="https://cordis.europa.eu/article/id/443156-identifying-microbes-that-can-boost-plant-growth-in-saline-soils/pl" TargetMode="External"/><Relationship Id="rId81" Type="http://schemas.openxmlformats.org/officeDocument/2006/relationships/hyperlink" Target="https://www.europarl.europa.eu/news/en/press-room/20230414IPR80118/carbon-removals-more-efforts-needed-to-achieve-carbon-neutrality-say-meps" TargetMode="External"/><Relationship Id="rId86" Type="http://schemas.openxmlformats.org/officeDocument/2006/relationships/hyperlink" Target="https://www.consilium.europa.eu/en/topics/agriculture/" TargetMode="External"/><Relationship Id="rId130" Type="http://schemas.openxmlformats.org/officeDocument/2006/relationships/hyperlink" Target="https://eur-lex.europa.eu/legal-content/EN/TXT/?uri=CELEX%3A32023R1049&amp;qid=1685616316875" TargetMode="External"/><Relationship Id="rId135" Type="http://schemas.openxmlformats.org/officeDocument/2006/relationships/hyperlink" Target="https://eur-lex.europa.eu/legal-content/EN/TXT/?uri=CELEX%3A32023R1031&amp;qid=1685616316875" TargetMode="External"/><Relationship Id="rId151" Type="http://schemas.openxmlformats.org/officeDocument/2006/relationships/hyperlink" Target="https://eur-lex.europa.eu/legal-content/PL/TXT/?uri=CELEX%3A32023D0863&amp;qid=1684396399118" TargetMode="External"/><Relationship Id="rId156" Type="http://schemas.openxmlformats.org/officeDocument/2006/relationships/hyperlink" Target="https://eur-lex.europa.eu/legal-content/EN/TXT/?uri=CELEX%3A32023D1017&amp;qid=1685616316875" TargetMode="External"/><Relationship Id="rId13" Type="http://schemas.openxmlformats.org/officeDocument/2006/relationships/hyperlink" Target="https://ec.europa.eu/newsroom/sante/items/787829/pl" TargetMode="External"/><Relationship Id="rId18" Type="http://schemas.openxmlformats.org/officeDocument/2006/relationships/hyperlink" Target="https://eu-cap-network.ec.europa.eu/news/leader-facts-and-figures-new-lags-2023-2027_en" TargetMode="External"/><Relationship Id="rId39" Type="http://schemas.openxmlformats.org/officeDocument/2006/relationships/hyperlink" Target="https://publications.jrc.ec.europa.eu/repository/handle/JRC133346" TargetMode="External"/><Relationship Id="rId109" Type="http://schemas.openxmlformats.org/officeDocument/2006/relationships/hyperlink" Target="https://eur-lex.europa.eu/legal-content/PL/TXT/?uri=CELEX%3A32023R0950&amp;qid=1684396399118" TargetMode="External"/><Relationship Id="rId34" Type="http://schemas.openxmlformats.org/officeDocument/2006/relationships/hyperlink" Target="https://eu-cap-network.ec.europa.eu/news/mapping-hnv-farmland-and-forest-areas_en" TargetMode="External"/><Relationship Id="rId50" Type="http://schemas.openxmlformats.org/officeDocument/2006/relationships/hyperlink" Target="https://publications.jrc.ec.europa.eu/repository/handle/JRC133059" TargetMode="External"/><Relationship Id="rId55" Type="http://schemas.openxmlformats.org/officeDocument/2006/relationships/hyperlink" Target="https://cordis.europa.eu/article/id/443142-innovative-research-for-sustainable-fertiliser-production-and-nutrient-management/pl" TargetMode="External"/><Relationship Id="rId76" Type="http://schemas.openxmlformats.org/officeDocument/2006/relationships/hyperlink" Target="https://cordis.europa.eu/article/id/443731-paving-the-way-for-the-digitalisation-of-water-management/pl" TargetMode="External"/><Relationship Id="rId97" Type="http://schemas.openxmlformats.org/officeDocument/2006/relationships/hyperlink" Target="https://eur-lex.europa.eu/legal-content/PL/TXT/?uri=CELEX%3A32023R0937&amp;qid=1684396399118" TargetMode="External"/><Relationship Id="rId104" Type="http://schemas.openxmlformats.org/officeDocument/2006/relationships/hyperlink" Target="https://eur-lex.europa.eu/legal-content/EN/TXT/?uri=CELEX%3A32023R1172&amp;qid=1687335958314" TargetMode="External"/><Relationship Id="rId120" Type="http://schemas.openxmlformats.org/officeDocument/2006/relationships/hyperlink" Target="https://eur-lex.europa.eu/legal-content/PL/TXT/?uri=CELEX%3A32023R0741&amp;qid=1684396399118" TargetMode="External"/><Relationship Id="rId125" Type="http://schemas.openxmlformats.org/officeDocument/2006/relationships/hyperlink" Target="https://eur-lex.europa.eu/legal-content/PL/TXT/?uri=CELEX%3A32023R0859&amp;qid=1684396399118" TargetMode="External"/><Relationship Id="rId141" Type="http://schemas.openxmlformats.org/officeDocument/2006/relationships/hyperlink" Target="https://eur-lex.europa.eu/legal-content/EN/TXT/?uri=CELEX%3A32023R1003&amp;qid=1685616316875" TargetMode="External"/><Relationship Id="rId146" Type="http://schemas.openxmlformats.org/officeDocument/2006/relationships/hyperlink" Target="https://eur-lex.europa.eu/legal-content/EN/TXT/?uri=CELEX%3A32023R0981&amp;qid=1685616316875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rdis.europa.eu/article/id/443161-creating-fertiliser-from-air-and-manure/pl" TargetMode="External"/><Relationship Id="rId92" Type="http://schemas.openxmlformats.org/officeDocument/2006/relationships/hyperlink" Target="https://eur-lex.europa.eu/legal-content/PL/TXT/?uri=CELEX%3A32023R0860&amp;qid=1684396399118" TargetMode="External"/><Relationship Id="rId162" Type="http://schemas.openxmlformats.org/officeDocument/2006/relationships/hyperlink" Target="https://eur-lex.europa.eu/legal-content/PL/TXT/?uri=CELEX%3A32023L0959&amp;qid=16843963991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-cap-network.ec.europa.eu/news/csp-implementation-thematic-groups-first-meeting_en" TargetMode="External"/><Relationship Id="rId24" Type="http://schemas.openxmlformats.org/officeDocument/2006/relationships/hyperlink" Target="https://eu-cap-network.ec.europa.eu/events/eu-cap-network-seminar-smart-circular-farming-address-high-energy-and-fertiliser-prices_en" TargetMode="External"/><Relationship Id="rId40" Type="http://schemas.openxmlformats.org/officeDocument/2006/relationships/hyperlink" Target="https://publications.jrc.ec.europa.eu/repository/handle/JRC131525" TargetMode="External"/><Relationship Id="rId45" Type="http://schemas.openxmlformats.org/officeDocument/2006/relationships/hyperlink" Target="https://publications.jrc.ec.europa.eu/repository/handle/JRC132395" TargetMode="External"/><Relationship Id="rId66" Type="http://schemas.openxmlformats.org/officeDocument/2006/relationships/hyperlink" Target="https://cordis.europa.eu/article/id/443163-bringing-sustainable-fertilisers-to-the-market/pl" TargetMode="External"/><Relationship Id="rId87" Type="http://schemas.openxmlformats.org/officeDocument/2006/relationships/hyperlink" Target="https://cor.europa.eu/en/news/Pages/We-need-to-build-a-resilient-agricultural-system-EU-regional-and-local-leaders-urge.aspx" TargetMode="External"/><Relationship Id="rId110" Type="http://schemas.openxmlformats.org/officeDocument/2006/relationships/hyperlink" Target="https://eur-lex.europa.eu/legal-content/PL/TXT/?uri=CELEX%3A32023R0943&amp;qid=1684396399118" TargetMode="External"/><Relationship Id="rId115" Type="http://schemas.openxmlformats.org/officeDocument/2006/relationships/hyperlink" Target="https://eur-lex.europa.eu/legal-content/PL/TXT/?uri=CELEX%3A32023R0948&amp;qid=1684396399118" TargetMode="External"/><Relationship Id="rId131" Type="http://schemas.openxmlformats.org/officeDocument/2006/relationships/hyperlink" Target="https://eur-lex.europa.eu/legal-content/EN/TXT/?uri=CELEX%3A32023R1042&amp;qid=1685616316875" TargetMode="External"/><Relationship Id="rId136" Type="http://schemas.openxmlformats.org/officeDocument/2006/relationships/hyperlink" Target="https://eur-lex.europa.eu/legal-content/EN/TXT/?uri=CELEX%3A32023R1032&amp;qid=1685616316875" TargetMode="External"/><Relationship Id="rId157" Type="http://schemas.openxmlformats.org/officeDocument/2006/relationships/hyperlink" Target="https://eur-lex.europa.eu/legal-content/EN/TXT/?uri=CELEX%3A32023D1088&amp;qid=1685956556004" TargetMode="External"/><Relationship Id="rId61" Type="http://schemas.openxmlformats.org/officeDocument/2006/relationships/hyperlink" Target="https://cordis.europa.eu/article/id/443157-mobile-technology-turns-organic-waste-into-fertiliser/pl" TargetMode="External"/><Relationship Id="rId82" Type="http://schemas.openxmlformats.org/officeDocument/2006/relationships/hyperlink" Target="https://www.europarl.europa.eu/news/en/press-room/20230414IPR80129/parliament-adopts-new-law-to-fight-global-deforestation" TargetMode="External"/><Relationship Id="rId152" Type="http://schemas.openxmlformats.org/officeDocument/2006/relationships/hyperlink" Target="https://eur-lex.europa.eu/legal-content/EN/TXT/?uri=CELEX%3A32023D1036&amp;qid=1685616316875" TargetMode="External"/><Relationship Id="rId19" Type="http://schemas.openxmlformats.org/officeDocument/2006/relationships/hyperlink" Target="https://eu-cap-network.ec.europa.eu/news/transnational-cooperation-overview-2014-2022-period_en" TargetMode="External"/><Relationship Id="rId14" Type="http://schemas.openxmlformats.org/officeDocument/2006/relationships/hyperlink" Target="https://agridata.ec.europa.eu/extensions/DashboardCapPlan/result_indicators.html" TargetMode="External"/><Relationship Id="rId30" Type="http://schemas.openxmlformats.org/officeDocument/2006/relationships/hyperlink" Target="https://eu-cap-network.ec.europa.eu/news/inspirational-ideas-protecting-farmland-pollinators_en" TargetMode="External"/><Relationship Id="rId35" Type="http://schemas.openxmlformats.org/officeDocument/2006/relationships/hyperlink" Target="https://eu-cap-network.ec.europa.eu/news/optimisation-nutrient-budget-agriculture_en" TargetMode="External"/><Relationship Id="rId56" Type="http://schemas.openxmlformats.org/officeDocument/2006/relationships/hyperlink" Target="https://cordis.europa.eu/article/id/442635-agroecology-research-for-resilient-sustainable-climate-ecosystem-and-social-friendly-farming/pl" TargetMode="External"/><Relationship Id="rId77" Type="http://schemas.openxmlformats.org/officeDocument/2006/relationships/hyperlink" Target="https://cordis.europa.eu/article/id/443713-a-robotic-system-to-save-the-bees/pl" TargetMode="External"/><Relationship Id="rId100" Type="http://schemas.openxmlformats.org/officeDocument/2006/relationships/hyperlink" Target="https://eur-lex.europa.eu/legal-content/EN/TXT/?uri=CELEX%3A32023R1169&amp;qid=1687335958314" TargetMode="External"/><Relationship Id="rId105" Type="http://schemas.openxmlformats.org/officeDocument/2006/relationships/hyperlink" Target="https://eur-lex.europa.eu/legal-content/EN/TXT/?uri=CELEX%3A32023R1168&amp;qid=1687335958314" TargetMode="External"/><Relationship Id="rId126" Type="http://schemas.openxmlformats.org/officeDocument/2006/relationships/hyperlink" Target="https://eur-lex.europa.eu/legal-content/PL/TXT/?uri=CELEX%3A32023R0857&amp;qid=1684396399118" TargetMode="External"/><Relationship Id="rId147" Type="http://schemas.openxmlformats.org/officeDocument/2006/relationships/hyperlink" Target="https://eur-lex.europa.eu/legal-content/EN/TXT/?uri=CELEX%3A32023R1078&amp;qid=1685956556004" TargetMode="External"/><Relationship Id="rId16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publications.jrc.ec.europa.eu/repository/handle/JRC123444" TargetMode="External"/><Relationship Id="rId72" Type="http://schemas.openxmlformats.org/officeDocument/2006/relationships/hyperlink" Target="https://cordis.europa.eu/article/id/443154-circular-agronomics-techniques-benefit-diverse-farming-scenarios/pl" TargetMode="External"/><Relationship Id="rId93" Type="http://schemas.openxmlformats.org/officeDocument/2006/relationships/hyperlink" Target="https://eur-lex.europa.eu/legal-content/EN/TXT/?uri=CELEX%3A32023R1195&amp;qid=1687335958314" TargetMode="External"/><Relationship Id="rId98" Type="http://schemas.openxmlformats.org/officeDocument/2006/relationships/hyperlink" Target="https://eur-lex.europa.eu/legal-content/PL/TXT/?uri=CELEX%3A32023R0939&amp;qid=1684396399118" TargetMode="External"/><Relationship Id="rId121" Type="http://schemas.openxmlformats.org/officeDocument/2006/relationships/hyperlink" Target="https://eur-lex.europa.eu/legal-content/PL/TXT/?uri=CELEX%3A32023R0739&amp;qid=1684396399118" TargetMode="External"/><Relationship Id="rId142" Type="http://schemas.openxmlformats.org/officeDocument/2006/relationships/hyperlink" Target="https://eur-lex.europa.eu/legal-content/EN/TXT/?uri=CELEX%3A32023R1001&amp;qid=1685616316875" TargetMode="External"/><Relationship Id="rId163" Type="http://schemas.openxmlformats.org/officeDocument/2006/relationships/hyperlink" Target="https://eur-lex.europa.eu/legal-content/PL/TXT/?uri=CELEX%3A32023H0965&amp;qid=1684396399118" TargetMode="External"/><Relationship Id="rId3" Type="http://schemas.openxmlformats.org/officeDocument/2006/relationships/styles" Target="styles.xml"/><Relationship Id="rId25" Type="http://schemas.openxmlformats.org/officeDocument/2006/relationships/hyperlink" Target="https://eu-cap-network.ec.europa.eu/events/eu-cap-network-workshop-young-entrepreneurs-engines-innovation-rural-areas_en" TargetMode="External"/><Relationship Id="rId46" Type="http://schemas.openxmlformats.org/officeDocument/2006/relationships/hyperlink" Target="https://publications.jrc.ec.europa.eu/repository/handle/JRC132798" TargetMode="External"/><Relationship Id="rId67" Type="http://schemas.openxmlformats.org/officeDocument/2006/relationships/hyperlink" Target="https://cordis.europa.eu/article/id/443162-helping-europe-secure-water-and-nutrients/pl" TargetMode="External"/><Relationship Id="rId116" Type="http://schemas.openxmlformats.org/officeDocument/2006/relationships/hyperlink" Target="https://eur-lex.europa.eu/legal-content/PL/TXT/?uri=CELEX%3A32023R0973&amp;qid=1684396399118" TargetMode="External"/><Relationship Id="rId137" Type="http://schemas.openxmlformats.org/officeDocument/2006/relationships/hyperlink" Target="https://eur-lex.europa.eu/legal-content/EN/TXT/?uri=CELEX%3A32023R1021&amp;qid=1685616316875" TargetMode="External"/><Relationship Id="rId158" Type="http://schemas.openxmlformats.org/officeDocument/2006/relationships/hyperlink" Target="https://eur-lex.europa.eu/legal-content/EN/TXT/?uri=CELEX%3A32023D1085&amp;qid=1685956556004" TargetMode="External"/><Relationship Id="rId20" Type="http://schemas.openxmlformats.org/officeDocument/2006/relationships/hyperlink" Target="https://eu-cap-network.ec.europa.eu/news/evaluation-expertise-assessments-leaders-added-value_en" TargetMode="External"/><Relationship Id="rId41" Type="http://schemas.openxmlformats.org/officeDocument/2006/relationships/hyperlink" Target="https://publications.jrc.ec.europa.eu/repository/handle/JRC132383" TargetMode="External"/><Relationship Id="rId62" Type="http://schemas.openxmlformats.org/officeDocument/2006/relationships/hyperlink" Target="https://cordis.europa.eu/article/id/443159-absorbing-phosphate-fertilisers-from-agriculture-wastewater/pl" TargetMode="External"/><Relationship Id="rId83" Type="http://schemas.openxmlformats.org/officeDocument/2006/relationships/hyperlink" Target="https://www.europarl.europa.eu/news/en/press-room/20230524IPR91916/prudent-use-of-antibiotics-and-more-research-needed-to-fight-amr" TargetMode="External"/><Relationship Id="rId88" Type="http://schemas.openxmlformats.org/officeDocument/2006/relationships/hyperlink" Target="https://cor.europa.eu/en/news/Pages/green-deal-going-local-working-group-on-multigovernance.aspx" TargetMode="External"/><Relationship Id="rId111" Type="http://schemas.openxmlformats.org/officeDocument/2006/relationships/hyperlink" Target="https://eur-lex.europa.eu/legal-content/PL/TXT/?uri=CELEX%3A32023R0961&amp;qid=1684396399118" TargetMode="External"/><Relationship Id="rId132" Type="http://schemas.openxmlformats.org/officeDocument/2006/relationships/hyperlink" Target="https://eur-lex.europa.eu/legal-content/EN/TXT/?uri=CELEX%3A32023R1041&amp;qid=1685616316875" TargetMode="External"/><Relationship Id="rId153" Type="http://schemas.openxmlformats.org/officeDocument/2006/relationships/hyperlink" Target="https://eur-lex.europa.eu/legal-content/EN/TXT/?uri=CELEX%3A32023D1175&amp;qid=1687335958314" TargetMode="External"/><Relationship Id="rId15" Type="http://schemas.openxmlformats.org/officeDocument/2006/relationships/hyperlink" Target="https://eu-cap-network.ec.europa.eu/news/check-progress-cap-strategic-plans_en" TargetMode="External"/><Relationship Id="rId36" Type="http://schemas.openxmlformats.org/officeDocument/2006/relationships/hyperlink" Target="https://eu-cap-network.ec.europa.eu/news/getting-hot-water_en" TargetMode="External"/><Relationship Id="rId57" Type="http://schemas.openxmlformats.org/officeDocument/2006/relationships/hyperlink" Target="https://cordis.europa.eu/article/id/442384-healthy-animals-for-healthy-people/pl" TargetMode="External"/><Relationship Id="rId106" Type="http://schemas.openxmlformats.org/officeDocument/2006/relationships/hyperlink" Target="https://eur-lex.europa.eu/legal-content/PL/TXT/?uri=CELEX%3A32023R0931&amp;qid=1684396399118" TargetMode="External"/><Relationship Id="rId127" Type="http://schemas.openxmlformats.org/officeDocument/2006/relationships/hyperlink" Target="https://eur-lex.europa.eu/legal-content/PL/TXT/?uri=CELEX%3A32023R0915&amp;qid=1684396399118" TargetMode="External"/><Relationship Id="rId10" Type="http://schemas.openxmlformats.org/officeDocument/2006/relationships/hyperlink" Target="https://ec.europa.eu/environment/agriculture/index.htm" TargetMode="External"/><Relationship Id="rId31" Type="http://schemas.openxmlformats.org/officeDocument/2006/relationships/hyperlink" Target="https://eu-cap-network.ec.europa.eu/news/recycling-waste-horticulture-substrates-and-fertilisers_en" TargetMode="External"/><Relationship Id="rId52" Type="http://schemas.openxmlformats.org/officeDocument/2006/relationships/hyperlink" Target="https://publications.jrc.ec.europa.eu/repository/handle/JRC128699" TargetMode="External"/><Relationship Id="rId73" Type="http://schemas.openxmlformats.org/officeDocument/2006/relationships/hyperlink" Target="https://cordis.europa.eu/article/id/443155-nitrogen-fixing-microalgae-produce-quality-organic-fertiliser/pl" TargetMode="External"/><Relationship Id="rId78" Type="http://schemas.openxmlformats.org/officeDocument/2006/relationships/hyperlink" Target="https://cordis.europa.eu/article/id/443406-innovative-biomethane-to-support-europe-s-energy-independence/pl" TargetMode="External"/><Relationship Id="rId94" Type="http://schemas.openxmlformats.org/officeDocument/2006/relationships/hyperlink" Target="https://eur-lex.europa.eu/legal-content/PL/TXT/?uri=CELEX%3A32023R0903&amp;qid=1684396399118" TargetMode="External"/><Relationship Id="rId99" Type="http://schemas.openxmlformats.org/officeDocument/2006/relationships/hyperlink" Target="https://eur-lex.europa.eu/legal-content/EN/TXT/?uri=CELEX%3A32023R1167&amp;qid=1687335958314" TargetMode="External"/><Relationship Id="rId101" Type="http://schemas.openxmlformats.org/officeDocument/2006/relationships/hyperlink" Target="https://eur-lex.europa.eu/legal-content/EN/TXT/?uri=CELEX%3A32023R1171&amp;qid=1687335958314" TargetMode="External"/><Relationship Id="rId122" Type="http://schemas.openxmlformats.org/officeDocument/2006/relationships/hyperlink" Target="https://eur-lex.europa.eu/legal-content/PL/TXT/?uri=CELEX%3A32023R0731&amp;qid=1684396399118" TargetMode="External"/><Relationship Id="rId143" Type="http://schemas.openxmlformats.org/officeDocument/2006/relationships/hyperlink" Target="https://eur-lex.europa.eu/legal-content/EN/TXT/?uri=CELEX%3A32023R1002&amp;qid=1685616316875" TargetMode="External"/><Relationship Id="rId148" Type="http://schemas.openxmlformats.org/officeDocument/2006/relationships/hyperlink" Target="https://eur-lex.europa.eu/legal-content/EN/TXT/?uri=CELEX%3A32023R1065&amp;qid=1685956556004" TargetMode="External"/><Relationship Id="rId164" Type="http://schemas.openxmlformats.org/officeDocument/2006/relationships/hyperlink" Target="mailto:info@eastpoland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pl/MEMO_13_631" TargetMode="External"/><Relationship Id="rId26" Type="http://schemas.openxmlformats.org/officeDocument/2006/relationships/hyperlink" Target="https://eu-cap-network.ec.europa.eu/news/delivering-sustainable-crop-solutions_en" TargetMode="External"/><Relationship Id="rId47" Type="http://schemas.openxmlformats.org/officeDocument/2006/relationships/hyperlink" Target="https://publications.jrc.ec.europa.eu/repository/handle/JRC133484" TargetMode="External"/><Relationship Id="rId68" Type="http://schemas.openxmlformats.org/officeDocument/2006/relationships/hyperlink" Target="https://cordis.europa.eu/article/id/443160-creating-more-productive-soils-with-fewer-fertilisers/pl" TargetMode="External"/><Relationship Id="rId89" Type="http://schemas.openxmlformats.org/officeDocument/2006/relationships/hyperlink" Target="https://cor.europa.eu/en/news/Pages/EU-policies-for-sustainable-food-systems.aspx" TargetMode="External"/><Relationship Id="rId112" Type="http://schemas.openxmlformats.org/officeDocument/2006/relationships/hyperlink" Target="https://eur-lex.europa.eu/legal-content/PL/TXT/?uri=CELEX%3A32023R0952&amp;qid=1684396399118" TargetMode="External"/><Relationship Id="rId133" Type="http://schemas.openxmlformats.org/officeDocument/2006/relationships/hyperlink" Target="https://eur-lex.europa.eu/legal-content/EN/TXT/?uri=CELEX%3A32023R1029&amp;qid=1685616316875" TargetMode="External"/><Relationship Id="rId154" Type="http://schemas.openxmlformats.org/officeDocument/2006/relationships/hyperlink" Target="https://eur-lex.europa.eu/legal-content/PL/TXT/?uri=CELEX%3A32023D0901&amp;qid=1684396399118" TargetMode="External"/><Relationship Id="rId16" Type="http://schemas.openxmlformats.org/officeDocument/2006/relationships/hyperlink" Target="https://eu-cap-network.ec.europa.eu/sites/default/files/publications/2023-06/EUCAPNetwork_CAPEvaluationNews_Issue3_EN.pdf" TargetMode="External"/><Relationship Id="rId37" Type="http://schemas.openxmlformats.org/officeDocument/2006/relationships/hyperlink" Target="https://eu-cap-network.ec.europa.eu/news/agrinnovation-magazine-highlights-innovation-knowledge-exchange-and-eip-agri-new-cap_en" TargetMode="External"/><Relationship Id="rId58" Type="http://schemas.openxmlformats.org/officeDocument/2006/relationships/hyperlink" Target="https://cordis.europa.eu/article/id/443150-how-to-adapt-better-to-climate-change/pl" TargetMode="External"/><Relationship Id="rId79" Type="http://schemas.openxmlformats.org/officeDocument/2006/relationships/hyperlink" Target="https://cordis.europa.eu/article/id/443305-soil-quality-and-food-security" TargetMode="External"/><Relationship Id="rId102" Type="http://schemas.openxmlformats.org/officeDocument/2006/relationships/hyperlink" Target="https://eur-lex.europa.eu/legal-content/EN/TXT/?uri=CELEX%3A32023R1170&amp;qid=1687335958314" TargetMode="External"/><Relationship Id="rId123" Type="http://schemas.openxmlformats.org/officeDocument/2006/relationships/hyperlink" Target="https://eur-lex.europa.eu/legal-content/PL/TXT/?uri=CELEX%3A32023R0754&amp;qid=1684396399118" TargetMode="External"/><Relationship Id="rId144" Type="http://schemas.openxmlformats.org/officeDocument/2006/relationships/hyperlink" Target="https://eur-lex.europa.eu/legal-content/EN/TXT/?uri=CELEX%3A32023R0998&amp;qid=1685616316875" TargetMode="External"/><Relationship Id="rId90" Type="http://schemas.openxmlformats.org/officeDocument/2006/relationships/hyperlink" Target="https://www.copa-cogeca.eu/press-releases" TargetMode="External"/><Relationship Id="rId165" Type="http://schemas.openxmlformats.org/officeDocument/2006/relationships/hyperlink" Target="http://www.eastpoland.eu" TargetMode="External"/><Relationship Id="rId27" Type="http://schemas.openxmlformats.org/officeDocument/2006/relationships/hyperlink" Target="https://eu-cap-network.ec.europa.eu/news/networking-eu-forestry-areas-thematic-groups-first-meeting_en" TargetMode="External"/><Relationship Id="rId48" Type="http://schemas.openxmlformats.org/officeDocument/2006/relationships/hyperlink" Target="https://publications.jrc.ec.europa.eu/repository/handle/JRC131049" TargetMode="External"/><Relationship Id="rId69" Type="http://schemas.openxmlformats.org/officeDocument/2006/relationships/hyperlink" Target="https://cordis.europa.eu/article/id/443164-new-treatment-for-better-recycling-of-animal-manure/pl" TargetMode="External"/><Relationship Id="rId113" Type="http://schemas.openxmlformats.org/officeDocument/2006/relationships/hyperlink" Target="https://eur-lex.europa.eu/legal-content/PL/TXT/?uri=CELEX%3A32023R0949&amp;qid=1684396399118" TargetMode="External"/><Relationship Id="rId134" Type="http://schemas.openxmlformats.org/officeDocument/2006/relationships/hyperlink" Target="https://eur-lex.europa.eu/legal-content/EN/TXT/?uri=CELEX%3A32023R1030&amp;qid=1685616316875" TargetMode="External"/><Relationship Id="rId80" Type="http://schemas.openxmlformats.org/officeDocument/2006/relationships/hyperlink" Target="https://cordis.europa.eu/article/id/444091-sustainable-slaughter-free-meat-removes-need-to-kill-animals" TargetMode="External"/><Relationship Id="rId155" Type="http://schemas.openxmlformats.org/officeDocument/2006/relationships/hyperlink" Target="https://eur-lex.europa.eu/legal-content/EN/TXT/?uri=CELEX%3A32023D1037&amp;qid=16856163168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C22C-3778-4A4E-8F6F-BFD64F32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14778</TotalTime>
  <Pages>25</Pages>
  <Words>10486</Words>
  <Characters>62918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b.pawlik</cp:lastModifiedBy>
  <cp:revision>494</cp:revision>
  <dcterms:created xsi:type="dcterms:W3CDTF">2023-03-17T08:16:00Z</dcterms:created>
  <dcterms:modified xsi:type="dcterms:W3CDTF">2023-06-29T13:43:00Z</dcterms:modified>
</cp:coreProperties>
</file>